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3C50AE" w:rsidRDefault="00BC286B" w:rsidP="00BC286B">
      <w:pPr>
        <w:pStyle w:val="a5"/>
        <w:spacing w:line="0" w:lineRule="atLeast"/>
        <w:ind w:firstLineChars="200" w:firstLine="643"/>
        <w:jc w:val="both"/>
        <w:rPr>
          <w:rFonts w:ascii="宋体" w:hAnsi="宋体" w:cs="宋体"/>
          <w:b/>
          <w:color w:val="000000" w:themeColor="text1"/>
          <w:sz w:val="32"/>
          <w:szCs w:val="32"/>
        </w:rPr>
      </w:pPr>
      <w:bookmarkStart w:id="0" w:name="OLE_LINK16"/>
      <w:bookmarkStart w:id="1" w:name="OLE_LINK17"/>
      <w:bookmarkStart w:id="2" w:name="_GoBack"/>
    </w:p>
    <w:p w:rsidR="00BC286B" w:rsidRPr="003C50AE" w:rsidRDefault="00BC286B" w:rsidP="00BC286B">
      <w:pPr>
        <w:pStyle w:val="21"/>
        <w:ind w:left="400" w:firstLine="0"/>
        <w:jc w:val="center"/>
        <w:rPr>
          <w:rFonts w:ascii="宋体" w:eastAsia="宋体" w:hAnsi="宋体" w:cs="宋体"/>
          <w:b/>
          <w:color w:val="000000" w:themeColor="text1"/>
          <w:sz w:val="48"/>
          <w:szCs w:val="48"/>
        </w:rPr>
      </w:pPr>
    </w:p>
    <w:p w:rsidR="00BC286B" w:rsidRPr="003C50AE" w:rsidRDefault="00BC286B" w:rsidP="00BC286B">
      <w:pPr>
        <w:pStyle w:val="2"/>
        <w:ind w:left="400"/>
        <w:rPr>
          <w:color w:val="000000" w:themeColor="text1"/>
        </w:rPr>
      </w:pPr>
    </w:p>
    <w:p w:rsidR="00BC286B" w:rsidRPr="003C50AE" w:rsidRDefault="00BC286B" w:rsidP="00BC286B">
      <w:pPr>
        <w:pStyle w:val="2"/>
        <w:ind w:left="400"/>
        <w:rPr>
          <w:color w:val="000000" w:themeColor="text1"/>
        </w:rPr>
      </w:pPr>
    </w:p>
    <w:p w:rsidR="00BC286B" w:rsidRPr="003C50AE" w:rsidRDefault="00BC286B" w:rsidP="00BC286B">
      <w:pPr>
        <w:spacing w:line="0" w:lineRule="atLeast"/>
        <w:jc w:val="center"/>
        <w:rPr>
          <w:rFonts w:ascii="黑体" w:eastAsia="黑体" w:hAnsi="黑体" w:cs="宋体"/>
          <w:b/>
          <w:color w:val="000000" w:themeColor="text1"/>
          <w:sz w:val="96"/>
          <w:szCs w:val="96"/>
        </w:rPr>
      </w:pPr>
      <w:bookmarkStart w:id="3" w:name="OLE_LINK7"/>
      <w:bookmarkStart w:id="4" w:name="OLE_LINK8"/>
      <w:r w:rsidRPr="003C50AE">
        <w:rPr>
          <w:rFonts w:ascii="黑体" w:eastAsia="黑体" w:hAnsi="黑体" w:cs="宋体" w:hint="eastAsia"/>
          <w:b/>
          <w:color w:val="000000" w:themeColor="text1"/>
          <w:sz w:val="96"/>
          <w:szCs w:val="96"/>
        </w:rPr>
        <w:t>采购文件</w:t>
      </w:r>
    </w:p>
    <w:bookmarkEnd w:id="3"/>
    <w:bookmarkEnd w:id="4"/>
    <w:p w:rsidR="00BC286B" w:rsidRPr="003C50AE" w:rsidRDefault="00BC286B" w:rsidP="00BC286B">
      <w:pPr>
        <w:jc w:val="center"/>
        <w:rPr>
          <w:rFonts w:ascii="宋体" w:hAnsi="宋体" w:cs="宋体"/>
          <w:b/>
          <w:color w:val="000000" w:themeColor="text1"/>
          <w:sz w:val="32"/>
        </w:rPr>
      </w:pPr>
    </w:p>
    <w:p w:rsidR="00BC286B" w:rsidRPr="003C50AE" w:rsidRDefault="00BC286B" w:rsidP="00BC286B">
      <w:pPr>
        <w:jc w:val="center"/>
        <w:rPr>
          <w:rFonts w:ascii="宋体" w:hAnsi="宋体" w:cs="宋体"/>
          <w:b/>
          <w:color w:val="000000" w:themeColor="text1"/>
          <w:sz w:val="32"/>
        </w:rPr>
      </w:pPr>
    </w:p>
    <w:p w:rsidR="00EB7431" w:rsidRPr="003C50AE" w:rsidRDefault="00EB7431" w:rsidP="00BC286B">
      <w:pPr>
        <w:jc w:val="center"/>
        <w:rPr>
          <w:rFonts w:ascii="宋体" w:hAnsi="宋体" w:cs="宋体"/>
          <w:b/>
          <w:color w:val="000000" w:themeColor="text1"/>
          <w:sz w:val="32"/>
        </w:rPr>
      </w:pPr>
    </w:p>
    <w:p w:rsidR="00EB7431" w:rsidRPr="003C50AE" w:rsidRDefault="00EB7431" w:rsidP="00BC286B">
      <w:pPr>
        <w:jc w:val="center"/>
        <w:rPr>
          <w:rFonts w:ascii="宋体" w:hAnsi="宋体" w:cs="宋体"/>
          <w:b/>
          <w:color w:val="000000" w:themeColor="text1"/>
          <w:sz w:val="32"/>
        </w:rPr>
      </w:pPr>
    </w:p>
    <w:p w:rsidR="00EB7431" w:rsidRPr="003C50AE" w:rsidRDefault="00EB7431" w:rsidP="00BC286B">
      <w:pPr>
        <w:jc w:val="center"/>
        <w:rPr>
          <w:rFonts w:ascii="宋体" w:hAnsi="宋体" w:cs="宋体"/>
          <w:b/>
          <w:color w:val="000000" w:themeColor="text1"/>
          <w:sz w:val="32"/>
        </w:rPr>
      </w:pPr>
    </w:p>
    <w:tbl>
      <w:tblPr>
        <w:tblStyle w:val="a8"/>
        <w:tblW w:w="12733"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9"/>
        <w:gridCol w:w="4824"/>
      </w:tblGrid>
      <w:tr w:rsidR="003C50AE" w:rsidRPr="003C50AE" w:rsidTr="00FC7717">
        <w:trPr>
          <w:trHeight w:val="1176"/>
        </w:trPr>
        <w:tc>
          <w:tcPr>
            <w:tcW w:w="7909" w:type="dxa"/>
            <w:vAlign w:val="center"/>
          </w:tcPr>
          <w:p w:rsidR="00BC286B" w:rsidRPr="003C50AE" w:rsidRDefault="00BC286B" w:rsidP="00FC7717">
            <w:pPr>
              <w:ind w:leftChars="-68" w:left="-136" w:right="321"/>
              <w:jc w:val="right"/>
              <w:rPr>
                <w:rFonts w:ascii="宋体" w:hAnsi="宋体" w:cs="宋体"/>
                <w:b/>
                <w:color w:val="000000" w:themeColor="text1"/>
                <w:sz w:val="32"/>
              </w:rPr>
            </w:pPr>
            <w:r w:rsidRPr="003C50AE">
              <w:rPr>
                <w:rFonts w:ascii="宋体" w:hAnsi="宋体" w:cs="宋体" w:hint="eastAsia"/>
                <w:b/>
                <w:color w:val="000000" w:themeColor="text1"/>
                <w:sz w:val="32"/>
              </w:rPr>
              <w:t>项目名称：</w:t>
            </w:r>
            <w:bookmarkStart w:id="5" w:name="OLE_LINK25"/>
            <w:bookmarkStart w:id="6" w:name="OLE_LINK26"/>
            <w:r w:rsidR="00FC7717" w:rsidRPr="003C50AE">
              <w:rPr>
                <w:rFonts w:ascii="仿宋" w:eastAsia="仿宋" w:hAnsi="仿宋" w:hint="eastAsia"/>
                <w:b/>
                <w:bCs/>
                <w:color w:val="000000" w:themeColor="text1"/>
                <w:sz w:val="30"/>
                <w:szCs w:val="30"/>
              </w:rPr>
              <w:t>淮阴师范学院校友信息化管理服务系统采购</w:t>
            </w:r>
            <w:bookmarkEnd w:id="5"/>
            <w:bookmarkEnd w:id="6"/>
          </w:p>
        </w:tc>
        <w:tc>
          <w:tcPr>
            <w:tcW w:w="4824" w:type="dxa"/>
            <w:vAlign w:val="center"/>
          </w:tcPr>
          <w:p w:rsidR="00BC286B" w:rsidRPr="003C50AE" w:rsidRDefault="00BC286B" w:rsidP="00DD2C07">
            <w:pPr>
              <w:ind w:leftChars="1894" w:left="3788"/>
              <w:rPr>
                <w:rFonts w:ascii="宋体" w:hAnsi="宋体" w:cs="宋体"/>
                <w:color w:val="000000" w:themeColor="text1"/>
                <w:sz w:val="32"/>
                <w:u w:val="single"/>
              </w:rPr>
            </w:pPr>
          </w:p>
        </w:tc>
      </w:tr>
      <w:tr w:rsidR="00BC286B" w:rsidRPr="003C50AE" w:rsidTr="00FC7717">
        <w:trPr>
          <w:trHeight w:val="1122"/>
        </w:trPr>
        <w:tc>
          <w:tcPr>
            <w:tcW w:w="7909" w:type="dxa"/>
            <w:vAlign w:val="center"/>
          </w:tcPr>
          <w:p w:rsidR="00BC286B" w:rsidRPr="003C50AE" w:rsidRDefault="00BC286B" w:rsidP="00FC7717">
            <w:pPr>
              <w:ind w:right="1284"/>
              <w:jc w:val="left"/>
              <w:rPr>
                <w:rFonts w:ascii="宋体" w:hAnsi="宋体" w:cs="宋体"/>
                <w:b/>
                <w:color w:val="000000" w:themeColor="text1"/>
                <w:sz w:val="32"/>
              </w:rPr>
            </w:pPr>
            <w:r w:rsidRPr="003C50AE">
              <w:rPr>
                <w:rFonts w:ascii="宋体" w:hAnsi="宋体" w:cs="宋体" w:hint="eastAsia"/>
                <w:b/>
                <w:color w:val="000000" w:themeColor="text1"/>
                <w:sz w:val="32"/>
              </w:rPr>
              <w:t>项目编号：</w:t>
            </w:r>
            <w:bookmarkStart w:id="7" w:name="OLE_LINK21"/>
            <w:bookmarkStart w:id="8" w:name="OLE_LINK22"/>
            <w:r w:rsidR="00DD2C07" w:rsidRPr="003C50AE">
              <w:rPr>
                <w:rFonts w:ascii="仿宋" w:eastAsia="仿宋" w:hAnsi="仿宋" w:hint="eastAsia"/>
                <w:b/>
                <w:bCs/>
                <w:color w:val="000000" w:themeColor="text1"/>
                <w:sz w:val="30"/>
                <w:szCs w:val="30"/>
              </w:rPr>
              <w:t>HNU20250</w:t>
            </w:r>
            <w:bookmarkEnd w:id="7"/>
            <w:bookmarkEnd w:id="8"/>
            <w:r w:rsidR="00FC7717" w:rsidRPr="003C50AE">
              <w:rPr>
                <w:rFonts w:ascii="仿宋" w:eastAsia="仿宋" w:hAnsi="仿宋" w:hint="eastAsia"/>
                <w:b/>
                <w:bCs/>
                <w:color w:val="000000" w:themeColor="text1"/>
                <w:sz w:val="30"/>
                <w:szCs w:val="30"/>
              </w:rPr>
              <w:t>73</w:t>
            </w:r>
          </w:p>
        </w:tc>
        <w:tc>
          <w:tcPr>
            <w:tcW w:w="4824" w:type="dxa"/>
            <w:vAlign w:val="center"/>
          </w:tcPr>
          <w:p w:rsidR="00BC286B" w:rsidRPr="003C50AE" w:rsidRDefault="00BC286B" w:rsidP="00DF2910">
            <w:pPr>
              <w:rPr>
                <w:rFonts w:ascii="宋体" w:hAnsi="宋体" w:cs="宋体"/>
                <w:color w:val="000000" w:themeColor="text1"/>
                <w:sz w:val="32"/>
                <w:u w:val="single"/>
              </w:rPr>
            </w:pPr>
          </w:p>
        </w:tc>
      </w:tr>
    </w:tbl>
    <w:p w:rsidR="00BC286B" w:rsidRPr="003C50AE" w:rsidRDefault="00BC286B" w:rsidP="00BC286B">
      <w:pPr>
        <w:jc w:val="center"/>
        <w:rPr>
          <w:rFonts w:ascii="宋体" w:hAnsi="宋体" w:cs="宋体"/>
          <w:color w:val="000000" w:themeColor="text1"/>
          <w:sz w:val="32"/>
        </w:rPr>
      </w:pPr>
    </w:p>
    <w:p w:rsidR="00BC286B" w:rsidRPr="003C50AE" w:rsidRDefault="00BC286B" w:rsidP="00BC286B">
      <w:pPr>
        <w:jc w:val="center"/>
        <w:rPr>
          <w:rFonts w:ascii="宋体" w:hAnsi="宋体" w:cs="宋体"/>
          <w:color w:val="000000" w:themeColor="text1"/>
          <w:sz w:val="18"/>
          <w:szCs w:val="18"/>
        </w:rPr>
      </w:pPr>
    </w:p>
    <w:p w:rsidR="00BC286B" w:rsidRPr="003C50AE" w:rsidRDefault="00BC286B" w:rsidP="00BC286B">
      <w:pPr>
        <w:pStyle w:val="a3"/>
        <w:rPr>
          <w:color w:val="000000" w:themeColor="text1"/>
        </w:rPr>
      </w:pPr>
    </w:p>
    <w:p w:rsidR="00BC286B" w:rsidRPr="003C50AE" w:rsidRDefault="00BC286B" w:rsidP="00BC286B">
      <w:pPr>
        <w:spacing w:line="480" w:lineRule="auto"/>
        <w:ind w:firstLineChars="200" w:firstLine="602"/>
        <w:jc w:val="center"/>
        <w:rPr>
          <w:rFonts w:ascii="宋体" w:hAnsi="宋体" w:cs="宋体"/>
          <w:b/>
          <w:color w:val="000000" w:themeColor="text1"/>
          <w:sz w:val="30"/>
          <w:szCs w:val="30"/>
        </w:rPr>
      </w:pPr>
    </w:p>
    <w:p w:rsidR="00BC286B" w:rsidRPr="003C50AE" w:rsidRDefault="00BC286B" w:rsidP="00BC286B">
      <w:pPr>
        <w:spacing w:line="480" w:lineRule="auto"/>
        <w:jc w:val="center"/>
        <w:rPr>
          <w:rFonts w:ascii="黑体" w:eastAsia="黑体" w:hAnsi="黑体" w:cs="宋体"/>
          <w:color w:val="000000" w:themeColor="text1"/>
          <w:sz w:val="32"/>
          <w:szCs w:val="32"/>
        </w:rPr>
      </w:pPr>
      <w:r w:rsidRPr="003C50AE">
        <w:rPr>
          <w:rFonts w:ascii="黑体" w:eastAsia="黑体" w:hAnsi="黑体" w:cs="宋体" w:hint="eastAsia"/>
          <w:color w:val="000000" w:themeColor="text1"/>
          <w:sz w:val="32"/>
          <w:szCs w:val="32"/>
        </w:rPr>
        <w:t>淮阴师范学院</w:t>
      </w:r>
    </w:p>
    <w:p w:rsidR="00BC286B" w:rsidRPr="003C50AE" w:rsidRDefault="00BC286B" w:rsidP="00BC286B">
      <w:pPr>
        <w:spacing w:line="480" w:lineRule="auto"/>
        <w:jc w:val="center"/>
        <w:rPr>
          <w:rFonts w:ascii="黑体" w:eastAsia="黑体" w:hAnsi="黑体" w:cs="宋体"/>
          <w:color w:val="000000" w:themeColor="text1"/>
          <w:sz w:val="32"/>
          <w:szCs w:val="32"/>
        </w:rPr>
      </w:pPr>
      <w:r w:rsidRPr="003C50AE">
        <w:rPr>
          <w:rFonts w:ascii="黑体" w:eastAsia="黑体" w:hAnsi="黑体" w:cs="宋体" w:hint="eastAsia"/>
          <w:color w:val="000000" w:themeColor="text1"/>
          <w:sz w:val="32"/>
          <w:szCs w:val="32"/>
        </w:rPr>
        <w:t xml:space="preserve">2025年 </w:t>
      </w:r>
      <w:r w:rsidR="00EE5231" w:rsidRPr="003C50AE">
        <w:rPr>
          <w:rFonts w:ascii="黑体" w:eastAsia="黑体" w:hAnsi="黑体" w:cs="宋体" w:hint="eastAsia"/>
          <w:color w:val="000000" w:themeColor="text1"/>
          <w:sz w:val="32"/>
          <w:szCs w:val="32"/>
        </w:rPr>
        <w:t>1</w:t>
      </w:r>
      <w:r w:rsidR="00FC7717" w:rsidRPr="003C50AE">
        <w:rPr>
          <w:rFonts w:ascii="黑体" w:eastAsia="黑体" w:hAnsi="黑体" w:cs="宋体" w:hint="eastAsia"/>
          <w:color w:val="000000" w:themeColor="text1"/>
          <w:sz w:val="32"/>
          <w:szCs w:val="32"/>
        </w:rPr>
        <w:t>2</w:t>
      </w:r>
      <w:r w:rsidRPr="003C50AE">
        <w:rPr>
          <w:rFonts w:ascii="黑体" w:eastAsia="黑体" w:hAnsi="黑体" w:cs="宋体"/>
          <w:color w:val="000000" w:themeColor="text1"/>
          <w:sz w:val="32"/>
          <w:szCs w:val="32"/>
        </w:rPr>
        <w:t xml:space="preserve"> </w:t>
      </w:r>
      <w:r w:rsidRPr="003C50AE">
        <w:rPr>
          <w:rFonts w:ascii="黑体" w:eastAsia="黑体" w:hAnsi="黑体" w:cs="宋体" w:hint="eastAsia"/>
          <w:color w:val="000000" w:themeColor="text1"/>
          <w:sz w:val="32"/>
          <w:szCs w:val="32"/>
        </w:rPr>
        <w:t>月</w:t>
      </w:r>
    </w:p>
    <w:p w:rsidR="00BC286B" w:rsidRPr="003C50AE" w:rsidRDefault="00BC286B" w:rsidP="00BC286B">
      <w:pPr>
        <w:rPr>
          <w:rFonts w:ascii="宋体" w:hAnsi="宋体" w:cs="宋体"/>
          <w:b/>
          <w:color w:val="000000" w:themeColor="text1"/>
          <w:sz w:val="32"/>
          <w:szCs w:val="32"/>
        </w:rPr>
      </w:pPr>
      <w:r w:rsidRPr="003C50AE">
        <w:rPr>
          <w:rFonts w:ascii="宋体" w:hAnsi="宋体" w:cs="宋体"/>
          <w:b/>
          <w:color w:val="000000" w:themeColor="text1"/>
          <w:sz w:val="32"/>
          <w:szCs w:val="32"/>
        </w:rPr>
        <w:br w:type="page"/>
      </w:r>
    </w:p>
    <w:sdt>
      <w:sdtPr>
        <w:rPr>
          <w:rFonts w:asciiTheme="minorHAnsi" w:eastAsiaTheme="minorEastAsia" w:hAnsiTheme="minorHAnsi" w:cs="Times New Roman"/>
          <w:color w:val="000000" w:themeColor="text1"/>
          <w:sz w:val="22"/>
          <w:szCs w:val="22"/>
          <w:lang w:val="zh-CN"/>
        </w:rPr>
        <w:id w:val="1517651961"/>
        <w:docPartObj>
          <w:docPartGallery w:val="Table of Contents"/>
          <w:docPartUnique/>
        </w:docPartObj>
      </w:sdtPr>
      <w:sdtEndPr>
        <w:rPr>
          <w:b/>
          <w:bCs/>
        </w:rPr>
      </w:sdtEndPr>
      <w:sdtContent>
        <w:p w:rsidR="00BC286B" w:rsidRPr="003C50AE" w:rsidRDefault="00BC286B" w:rsidP="00BC286B">
          <w:pPr>
            <w:pStyle w:val="TOC"/>
            <w:jc w:val="center"/>
            <w:rPr>
              <w:color w:val="000000" w:themeColor="text1"/>
              <w:lang w:val="zh-CN"/>
            </w:rPr>
          </w:pPr>
        </w:p>
        <w:p w:rsidR="00BC286B" w:rsidRPr="003C50AE" w:rsidRDefault="00BC286B" w:rsidP="00BC286B">
          <w:pPr>
            <w:pStyle w:val="TOC"/>
            <w:jc w:val="center"/>
            <w:rPr>
              <w:rFonts w:ascii="黑体" w:eastAsia="黑体" w:hAnsi="黑体"/>
              <w:color w:val="000000" w:themeColor="text1"/>
            </w:rPr>
          </w:pPr>
          <w:r w:rsidRPr="003C50AE">
            <w:rPr>
              <w:rFonts w:ascii="黑体" w:eastAsia="黑体" w:hAnsi="黑体"/>
              <w:color w:val="000000" w:themeColor="text1"/>
              <w:lang w:val="zh-CN"/>
            </w:rPr>
            <w:t>目</w:t>
          </w:r>
          <w:r w:rsidRPr="003C50AE">
            <w:rPr>
              <w:rFonts w:ascii="黑体" w:eastAsia="黑体" w:hAnsi="黑体" w:hint="eastAsia"/>
              <w:color w:val="000000" w:themeColor="text1"/>
              <w:lang w:val="zh-CN"/>
            </w:rPr>
            <w:t xml:space="preserve"> </w:t>
          </w:r>
          <w:r w:rsidRPr="003C50AE">
            <w:rPr>
              <w:rFonts w:ascii="黑体" w:eastAsia="黑体" w:hAnsi="黑体"/>
              <w:color w:val="000000" w:themeColor="text1"/>
              <w:lang w:val="zh-CN"/>
            </w:rPr>
            <w:t xml:space="preserve">   录</w:t>
          </w:r>
        </w:p>
        <w:p w:rsidR="00BC286B" w:rsidRPr="003C50AE" w:rsidRDefault="00BC286B" w:rsidP="00BC286B">
          <w:pPr>
            <w:pStyle w:val="13"/>
            <w:tabs>
              <w:tab w:val="right" w:leader="dot" w:pos="9628"/>
            </w:tabs>
            <w:rPr>
              <w:rFonts w:ascii="仿宋" w:eastAsia="仿宋" w:hAnsi="仿宋" w:cstheme="minorBidi"/>
              <w:noProof/>
              <w:color w:val="000000" w:themeColor="text1"/>
              <w:kern w:val="2"/>
              <w:sz w:val="28"/>
              <w:szCs w:val="28"/>
            </w:rPr>
          </w:pPr>
          <w:r w:rsidRPr="003C50AE">
            <w:rPr>
              <w:color w:val="000000" w:themeColor="text1"/>
            </w:rPr>
            <w:fldChar w:fldCharType="begin"/>
          </w:r>
          <w:r w:rsidRPr="003C50AE">
            <w:rPr>
              <w:color w:val="000000" w:themeColor="text1"/>
            </w:rPr>
            <w:instrText xml:space="preserve"> TOC \o "1-3" \h \z \u </w:instrText>
          </w:r>
          <w:r w:rsidRPr="003C50AE">
            <w:rPr>
              <w:color w:val="000000" w:themeColor="text1"/>
            </w:rPr>
            <w:fldChar w:fldCharType="separate"/>
          </w:r>
          <w:hyperlink w:anchor="_Toc209962105" w:history="1">
            <w:r w:rsidRPr="003C50AE">
              <w:rPr>
                <w:rStyle w:val="af2"/>
                <w:rFonts w:ascii="仿宋" w:eastAsia="仿宋" w:hAnsi="仿宋" w:cs="宋体" w:hint="eastAsia"/>
                <w:noProof/>
                <w:color w:val="000000" w:themeColor="text1"/>
                <w:sz w:val="28"/>
                <w:szCs w:val="28"/>
              </w:rPr>
              <w:t>第一部分</w:t>
            </w:r>
            <w:r w:rsidRPr="003C50AE">
              <w:rPr>
                <w:rStyle w:val="af2"/>
                <w:rFonts w:ascii="仿宋" w:eastAsia="仿宋" w:hAnsi="仿宋" w:cs="宋体"/>
                <w:noProof/>
                <w:color w:val="000000" w:themeColor="text1"/>
                <w:sz w:val="28"/>
                <w:szCs w:val="28"/>
              </w:rPr>
              <w:t xml:space="preserve">  </w:t>
            </w:r>
            <w:r w:rsidRPr="003C50AE">
              <w:rPr>
                <w:rStyle w:val="af2"/>
                <w:rFonts w:ascii="仿宋" w:eastAsia="仿宋" w:hAnsi="仿宋" w:cs="宋体" w:hint="eastAsia"/>
                <w:noProof/>
                <w:color w:val="000000" w:themeColor="text1"/>
                <w:sz w:val="28"/>
                <w:szCs w:val="28"/>
              </w:rPr>
              <w:t>采购公告</w:t>
            </w:r>
            <w:r w:rsidRPr="003C50AE">
              <w:rPr>
                <w:rFonts w:ascii="仿宋" w:eastAsia="仿宋" w:hAnsi="仿宋"/>
                <w:noProof/>
                <w:webHidden/>
                <w:color w:val="000000" w:themeColor="text1"/>
                <w:sz w:val="28"/>
                <w:szCs w:val="28"/>
              </w:rPr>
              <w:tab/>
            </w:r>
            <w:r w:rsidRPr="003C50AE">
              <w:rPr>
                <w:rFonts w:ascii="仿宋" w:eastAsia="仿宋" w:hAnsi="仿宋"/>
                <w:noProof/>
                <w:webHidden/>
                <w:color w:val="000000" w:themeColor="text1"/>
                <w:sz w:val="28"/>
                <w:szCs w:val="28"/>
              </w:rPr>
              <w:fldChar w:fldCharType="begin"/>
            </w:r>
            <w:r w:rsidRPr="003C50AE">
              <w:rPr>
                <w:rFonts w:ascii="仿宋" w:eastAsia="仿宋" w:hAnsi="仿宋"/>
                <w:noProof/>
                <w:webHidden/>
                <w:color w:val="000000" w:themeColor="text1"/>
                <w:sz w:val="28"/>
                <w:szCs w:val="28"/>
              </w:rPr>
              <w:instrText xml:space="preserve"> PAGEREF _Toc209962105 \h </w:instrText>
            </w:r>
            <w:r w:rsidRPr="003C50AE">
              <w:rPr>
                <w:rFonts w:ascii="仿宋" w:eastAsia="仿宋" w:hAnsi="仿宋"/>
                <w:noProof/>
                <w:webHidden/>
                <w:color w:val="000000" w:themeColor="text1"/>
                <w:sz w:val="28"/>
                <w:szCs w:val="28"/>
              </w:rPr>
            </w:r>
            <w:r w:rsidRPr="003C50AE">
              <w:rPr>
                <w:rFonts w:ascii="仿宋" w:eastAsia="仿宋" w:hAnsi="仿宋"/>
                <w:noProof/>
                <w:webHidden/>
                <w:color w:val="000000" w:themeColor="text1"/>
                <w:sz w:val="28"/>
                <w:szCs w:val="28"/>
              </w:rPr>
              <w:fldChar w:fldCharType="separate"/>
            </w:r>
            <w:r w:rsidR="00F907EF" w:rsidRPr="003C50AE">
              <w:rPr>
                <w:rFonts w:ascii="仿宋" w:eastAsia="仿宋" w:hAnsi="仿宋"/>
                <w:noProof/>
                <w:webHidden/>
                <w:color w:val="000000" w:themeColor="text1"/>
                <w:sz w:val="28"/>
                <w:szCs w:val="28"/>
              </w:rPr>
              <w:t>3</w:t>
            </w:r>
            <w:r w:rsidRPr="003C50AE">
              <w:rPr>
                <w:rFonts w:ascii="仿宋" w:eastAsia="仿宋" w:hAnsi="仿宋"/>
                <w:noProof/>
                <w:webHidden/>
                <w:color w:val="000000" w:themeColor="text1"/>
                <w:sz w:val="28"/>
                <w:szCs w:val="28"/>
              </w:rPr>
              <w:fldChar w:fldCharType="end"/>
            </w:r>
          </w:hyperlink>
        </w:p>
        <w:p w:rsidR="00BC286B" w:rsidRPr="003C50AE" w:rsidRDefault="00846E5A" w:rsidP="00BC286B">
          <w:pPr>
            <w:pStyle w:val="13"/>
            <w:tabs>
              <w:tab w:val="right" w:leader="dot" w:pos="9628"/>
            </w:tabs>
            <w:rPr>
              <w:rFonts w:ascii="仿宋" w:eastAsia="仿宋" w:hAnsi="仿宋" w:cstheme="minorBidi"/>
              <w:noProof/>
              <w:color w:val="000000" w:themeColor="text1"/>
              <w:kern w:val="2"/>
              <w:sz w:val="28"/>
              <w:szCs w:val="28"/>
            </w:rPr>
          </w:pPr>
          <w:hyperlink w:anchor="_Toc209962107" w:history="1">
            <w:r w:rsidR="00BC286B" w:rsidRPr="003C50AE">
              <w:rPr>
                <w:rStyle w:val="af2"/>
                <w:rFonts w:ascii="仿宋" w:eastAsia="仿宋" w:hAnsi="仿宋" w:cs="宋体" w:hint="eastAsia"/>
                <w:noProof/>
                <w:color w:val="000000" w:themeColor="text1"/>
                <w:sz w:val="28"/>
                <w:szCs w:val="28"/>
              </w:rPr>
              <w:t>第二部分</w:t>
            </w:r>
            <w:r w:rsidR="00BC286B" w:rsidRPr="003C50AE">
              <w:rPr>
                <w:rStyle w:val="af2"/>
                <w:rFonts w:ascii="仿宋" w:eastAsia="仿宋" w:hAnsi="仿宋" w:cs="宋体"/>
                <w:noProof/>
                <w:color w:val="000000" w:themeColor="text1"/>
                <w:sz w:val="28"/>
                <w:szCs w:val="28"/>
              </w:rPr>
              <w:t xml:space="preserve">  </w:t>
            </w:r>
            <w:r w:rsidR="00BC286B" w:rsidRPr="003C50AE">
              <w:rPr>
                <w:rStyle w:val="af2"/>
                <w:rFonts w:ascii="仿宋" w:eastAsia="仿宋" w:hAnsi="仿宋" w:cs="宋体" w:hint="eastAsia"/>
                <w:noProof/>
                <w:color w:val="000000" w:themeColor="text1"/>
                <w:sz w:val="28"/>
                <w:szCs w:val="28"/>
              </w:rPr>
              <w:t>响应须知</w:t>
            </w:r>
            <w:r w:rsidR="00BC286B" w:rsidRPr="003C50AE">
              <w:rPr>
                <w:rFonts w:ascii="仿宋" w:eastAsia="仿宋" w:hAnsi="仿宋"/>
                <w:noProof/>
                <w:webHidden/>
                <w:color w:val="000000" w:themeColor="text1"/>
                <w:sz w:val="28"/>
                <w:szCs w:val="28"/>
              </w:rPr>
              <w:tab/>
            </w:r>
            <w:r w:rsidR="00F907EF" w:rsidRPr="003C50AE">
              <w:rPr>
                <w:rFonts w:ascii="仿宋" w:eastAsia="仿宋" w:hAnsi="仿宋" w:hint="eastAsia"/>
                <w:noProof/>
                <w:webHidden/>
                <w:color w:val="000000" w:themeColor="text1"/>
                <w:sz w:val="28"/>
                <w:szCs w:val="28"/>
              </w:rPr>
              <w:t>6</w:t>
            </w:r>
          </w:hyperlink>
        </w:p>
        <w:p w:rsidR="00BC286B" w:rsidRPr="003C50AE" w:rsidRDefault="00846E5A" w:rsidP="00BC286B">
          <w:pPr>
            <w:pStyle w:val="13"/>
            <w:tabs>
              <w:tab w:val="right" w:leader="dot" w:pos="9628"/>
            </w:tabs>
            <w:rPr>
              <w:rFonts w:ascii="仿宋" w:eastAsia="仿宋" w:hAnsi="仿宋" w:cstheme="minorBidi"/>
              <w:noProof/>
              <w:color w:val="000000" w:themeColor="text1"/>
              <w:kern w:val="2"/>
              <w:sz w:val="28"/>
              <w:szCs w:val="28"/>
            </w:rPr>
          </w:pPr>
          <w:hyperlink w:anchor="_Toc209962108" w:history="1">
            <w:r w:rsidR="00BC286B" w:rsidRPr="003C50AE">
              <w:rPr>
                <w:rStyle w:val="af2"/>
                <w:rFonts w:ascii="仿宋" w:eastAsia="仿宋" w:hAnsi="仿宋" w:cs="宋体" w:hint="eastAsia"/>
                <w:noProof/>
                <w:color w:val="000000" w:themeColor="text1"/>
                <w:sz w:val="28"/>
                <w:szCs w:val="28"/>
              </w:rPr>
              <w:t>第三部分</w:t>
            </w:r>
            <w:r w:rsidR="00BC286B" w:rsidRPr="003C50AE">
              <w:rPr>
                <w:rStyle w:val="af2"/>
                <w:rFonts w:ascii="仿宋" w:eastAsia="仿宋" w:hAnsi="仿宋" w:cs="宋体"/>
                <w:noProof/>
                <w:color w:val="000000" w:themeColor="text1"/>
                <w:sz w:val="28"/>
                <w:szCs w:val="28"/>
              </w:rPr>
              <w:t xml:space="preserve">  </w:t>
            </w:r>
            <w:r w:rsidR="00BC286B" w:rsidRPr="003C50AE">
              <w:rPr>
                <w:rStyle w:val="af2"/>
                <w:rFonts w:ascii="仿宋" w:eastAsia="仿宋" w:hAnsi="仿宋" w:cs="宋体" w:hint="eastAsia"/>
                <w:noProof/>
                <w:color w:val="000000" w:themeColor="text1"/>
                <w:sz w:val="28"/>
                <w:szCs w:val="28"/>
              </w:rPr>
              <w:t>采购合同主要条款</w:t>
            </w:r>
            <w:r w:rsidR="00BC286B" w:rsidRPr="003C50AE">
              <w:rPr>
                <w:rFonts w:ascii="仿宋" w:eastAsia="仿宋" w:hAnsi="仿宋"/>
                <w:noProof/>
                <w:webHidden/>
                <w:color w:val="000000" w:themeColor="text1"/>
                <w:sz w:val="28"/>
                <w:szCs w:val="28"/>
              </w:rPr>
              <w:tab/>
            </w:r>
            <w:r w:rsidR="00BC286B" w:rsidRPr="003C50AE">
              <w:rPr>
                <w:rFonts w:ascii="仿宋" w:eastAsia="仿宋" w:hAnsi="仿宋"/>
                <w:noProof/>
                <w:webHidden/>
                <w:color w:val="000000" w:themeColor="text1"/>
                <w:sz w:val="28"/>
                <w:szCs w:val="28"/>
              </w:rPr>
              <w:fldChar w:fldCharType="begin"/>
            </w:r>
            <w:r w:rsidR="00BC286B" w:rsidRPr="003C50AE">
              <w:rPr>
                <w:rFonts w:ascii="仿宋" w:eastAsia="仿宋" w:hAnsi="仿宋"/>
                <w:noProof/>
                <w:webHidden/>
                <w:color w:val="000000" w:themeColor="text1"/>
                <w:sz w:val="28"/>
                <w:szCs w:val="28"/>
              </w:rPr>
              <w:instrText xml:space="preserve"> PAGEREF _Toc209962108 \h </w:instrText>
            </w:r>
            <w:r w:rsidR="00BC286B" w:rsidRPr="003C50AE">
              <w:rPr>
                <w:rFonts w:ascii="仿宋" w:eastAsia="仿宋" w:hAnsi="仿宋"/>
                <w:noProof/>
                <w:webHidden/>
                <w:color w:val="000000" w:themeColor="text1"/>
                <w:sz w:val="28"/>
                <w:szCs w:val="28"/>
              </w:rPr>
            </w:r>
            <w:r w:rsidR="00BC286B" w:rsidRPr="003C50AE">
              <w:rPr>
                <w:rFonts w:ascii="仿宋" w:eastAsia="仿宋" w:hAnsi="仿宋"/>
                <w:noProof/>
                <w:webHidden/>
                <w:color w:val="000000" w:themeColor="text1"/>
                <w:sz w:val="28"/>
                <w:szCs w:val="28"/>
              </w:rPr>
              <w:fldChar w:fldCharType="separate"/>
            </w:r>
            <w:r w:rsidR="00F907EF" w:rsidRPr="003C50AE">
              <w:rPr>
                <w:rFonts w:ascii="仿宋" w:eastAsia="仿宋" w:hAnsi="仿宋"/>
                <w:noProof/>
                <w:webHidden/>
                <w:color w:val="000000" w:themeColor="text1"/>
                <w:sz w:val="28"/>
                <w:szCs w:val="28"/>
              </w:rPr>
              <w:t>13</w:t>
            </w:r>
            <w:r w:rsidR="00BC286B" w:rsidRPr="003C50AE">
              <w:rPr>
                <w:rFonts w:ascii="仿宋" w:eastAsia="仿宋" w:hAnsi="仿宋"/>
                <w:noProof/>
                <w:webHidden/>
                <w:color w:val="000000" w:themeColor="text1"/>
                <w:sz w:val="28"/>
                <w:szCs w:val="28"/>
              </w:rPr>
              <w:fldChar w:fldCharType="end"/>
            </w:r>
          </w:hyperlink>
        </w:p>
        <w:p w:rsidR="00BC286B" w:rsidRPr="003C50AE" w:rsidRDefault="00846E5A" w:rsidP="00BC286B">
          <w:pPr>
            <w:pStyle w:val="13"/>
            <w:tabs>
              <w:tab w:val="right" w:leader="dot" w:pos="9628"/>
            </w:tabs>
            <w:rPr>
              <w:rFonts w:ascii="仿宋" w:eastAsia="仿宋" w:hAnsi="仿宋" w:cstheme="minorBidi"/>
              <w:noProof/>
              <w:color w:val="000000" w:themeColor="text1"/>
              <w:kern w:val="2"/>
              <w:sz w:val="28"/>
              <w:szCs w:val="28"/>
            </w:rPr>
          </w:pPr>
          <w:hyperlink w:anchor="_Toc209962109" w:history="1">
            <w:r w:rsidR="00BC286B" w:rsidRPr="003C50AE">
              <w:rPr>
                <w:rStyle w:val="af2"/>
                <w:rFonts w:ascii="仿宋" w:eastAsia="仿宋" w:hAnsi="仿宋" w:cs="宋体" w:hint="eastAsia"/>
                <w:noProof/>
                <w:color w:val="000000" w:themeColor="text1"/>
                <w:sz w:val="28"/>
                <w:szCs w:val="28"/>
              </w:rPr>
              <w:t>第四部分</w:t>
            </w:r>
            <w:r w:rsidR="00BC286B" w:rsidRPr="003C50AE">
              <w:rPr>
                <w:rStyle w:val="af2"/>
                <w:rFonts w:ascii="仿宋" w:eastAsia="仿宋" w:hAnsi="仿宋" w:cs="宋体"/>
                <w:noProof/>
                <w:color w:val="000000" w:themeColor="text1"/>
                <w:sz w:val="28"/>
                <w:szCs w:val="28"/>
              </w:rPr>
              <w:t xml:space="preserve">  </w:t>
            </w:r>
            <w:r w:rsidR="00BC286B" w:rsidRPr="003C50AE">
              <w:rPr>
                <w:rStyle w:val="af2"/>
                <w:rFonts w:ascii="仿宋" w:eastAsia="仿宋" w:hAnsi="仿宋" w:cs="宋体" w:hint="eastAsia"/>
                <w:noProof/>
                <w:color w:val="000000" w:themeColor="text1"/>
                <w:sz w:val="28"/>
                <w:szCs w:val="28"/>
              </w:rPr>
              <w:t>采购需求</w:t>
            </w:r>
            <w:r w:rsidR="00BC286B" w:rsidRPr="003C50AE">
              <w:rPr>
                <w:rFonts w:ascii="仿宋" w:eastAsia="仿宋" w:hAnsi="仿宋"/>
                <w:noProof/>
                <w:webHidden/>
                <w:color w:val="000000" w:themeColor="text1"/>
                <w:sz w:val="28"/>
                <w:szCs w:val="28"/>
              </w:rPr>
              <w:tab/>
            </w:r>
            <w:r w:rsidR="00BC286B" w:rsidRPr="003C50AE">
              <w:rPr>
                <w:rFonts w:ascii="仿宋" w:eastAsia="仿宋" w:hAnsi="仿宋"/>
                <w:noProof/>
                <w:webHidden/>
                <w:color w:val="000000" w:themeColor="text1"/>
                <w:sz w:val="28"/>
                <w:szCs w:val="28"/>
              </w:rPr>
              <w:fldChar w:fldCharType="begin"/>
            </w:r>
            <w:r w:rsidR="00BC286B" w:rsidRPr="003C50AE">
              <w:rPr>
                <w:rFonts w:ascii="仿宋" w:eastAsia="仿宋" w:hAnsi="仿宋"/>
                <w:noProof/>
                <w:webHidden/>
                <w:color w:val="000000" w:themeColor="text1"/>
                <w:sz w:val="28"/>
                <w:szCs w:val="28"/>
              </w:rPr>
              <w:instrText xml:space="preserve"> PAGEREF _Toc209962109 \h </w:instrText>
            </w:r>
            <w:r w:rsidR="00BC286B" w:rsidRPr="003C50AE">
              <w:rPr>
                <w:rFonts w:ascii="仿宋" w:eastAsia="仿宋" w:hAnsi="仿宋"/>
                <w:noProof/>
                <w:webHidden/>
                <w:color w:val="000000" w:themeColor="text1"/>
                <w:sz w:val="28"/>
                <w:szCs w:val="28"/>
              </w:rPr>
            </w:r>
            <w:r w:rsidR="00BC286B" w:rsidRPr="003C50AE">
              <w:rPr>
                <w:rFonts w:ascii="仿宋" w:eastAsia="仿宋" w:hAnsi="仿宋"/>
                <w:noProof/>
                <w:webHidden/>
                <w:color w:val="000000" w:themeColor="text1"/>
                <w:sz w:val="28"/>
                <w:szCs w:val="28"/>
              </w:rPr>
              <w:fldChar w:fldCharType="separate"/>
            </w:r>
            <w:r w:rsidR="00F907EF" w:rsidRPr="003C50AE">
              <w:rPr>
                <w:rFonts w:ascii="仿宋" w:eastAsia="仿宋" w:hAnsi="仿宋"/>
                <w:noProof/>
                <w:webHidden/>
                <w:color w:val="000000" w:themeColor="text1"/>
                <w:sz w:val="28"/>
                <w:szCs w:val="28"/>
              </w:rPr>
              <w:t>1</w:t>
            </w:r>
            <w:r w:rsidR="00BC286B" w:rsidRPr="003C50AE">
              <w:rPr>
                <w:rFonts w:ascii="仿宋" w:eastAsia="仿宋" w:hAnsi="仿宋"/>
                <w:noProof/>
                <w:webHidden/>
                <w:color w:val="000000" w:themeColor="text1"/>
                <w:sz w:val="28"/>
                <w:szCs w:val="28"/>
              </w:rPr>
              <w:fldChar w:fldCharType="end"/>
            </w:r>
          </w:hyperlink>
          <w:r w:rsidR="00A42EE4" w:rsidRPr="003C50AE">
            <w:rPr>
              <w:rFonts w:ascii="仿宋" w:eastAsia="仿宋" w:hAnsi="仿宋" w:hint="eastAsia"/>
              <w:noProof/>
              <w:color w:val="000000" w:themeColor="text1"/>
              <w:sz w:val="28"/>
              <w:szCs w:val="28"/>
            </w:rPr>
            <w:t>9</w:t>
          </w:r>
        </w:p>
        <w:p w:rsidR="00BC286B" w:rsidRPr="003C50AE" w:rsidRDefault="00846E5A" w:rsidP="00BC286B">
          <w:pPr>
            <w:pStyle w:val="13"/>
            <w:tabs>
              <w:tab w:val="right" w:leader="dot" w:pos="9628"/>
            </w:tabs>
            <w:rPr>
              <w:rFonts w:ascii="仿宋" w:eastAsia="仿宋" w:hAnsi="仿宋" w:cstheme="minorBidi"/>
              <w:noProof/>
              <w:color w:val="000000" w:themeColor="text1"/>
              <w:kern w:val="2"/>
              <w:sz w:val="28"/>
              <w:szCs w:val="28"/>
            </w:rPr>
          </w:pPr>
          <w:hyperlink w:anchor="_Toc209962110" w:history="1">
            <w:r w:rsidR="00BC286B" w:rsidRPr="003C50AE">
              <w:rPr>
                <w:rStyle w:val="af2"/>
                <w:rFonts w:ascii="仿宋" w:eastAsia="仿宋" w:hAnsi="仿宋" w:cs="宋体" w:hint="eastAsia"/>
                <w:noProof/>
                <w:color w:val="000000" w:themeColor="text1"/>
                <w:sz w:val="28"/>
                <w:szCs w:val="28"/>
              </w:rPr>
              <w:t>第五部分</w:t>
            </w:r>
            <w:r w:rsidR="00BC286B" w:rsidRPr="003C50AE">
              <w:rPr>
                <w:rStyle w:val="af2"/>
                <w:rFonts w:ascii="仿宋" w:eastAsia="仿宋" w:hAnsi="仿宋" w:cs="宋体"/>
                <w:noProof/>
                <w:color w:val="000000" w:themeColor="text1"/>
                <w:sz w:val="28"/>
                <w:szCs w:val="28"/>
              </w:rPr>
              <w:t xml:space="preserve">  </w:t>
            </w:r>
            <w:r w:rsidR="00BC286B" w:rsidRPr="003C50AE">
              <w:rPr>
                <w:rStyle w:val="af2"/>
                <w:rFonts w:ascii="仿宋" w:eastAsia="仿宋" w:hAnsi="仿宋" w:cs="宋体" w:hint="eastAsia"/>
                <w:noProof/>
                <w:color w:val="000000" w:themeColor="text1"/>
                <w:sz w:val="28"/>
                <w:szCs w:val="28"/>
              </w:rPr>
              <w:t>评审方法与评审标准</w:t>
            </w:r>
            <w:r w:rsidR="00BC286B" w:rsidRPr="003C50AE">
              <w:rPr>
                <w:rFonts w:ascii="仿宋" w:eastAsia="仿宋" w:hAnsi="仿宋"/>
                <w:noProof/>
                <w:webHidden/>
                <w:color w:val="000000" w:themeColor="text1"/>
                <w:sz w:val="28"/>
                <w:szCs w:val="28"/>
              </w:rPr>
              <w:tab/>
            </w:r>
            <w:r w:rsidR="00170DCF" w:rsidRPr="003C50AE">
              <w:rPr>
                <w:rFonts w:ascii="仿宋" w:eastAsia="仿宋" w:hAnsi="仿宋" w:hint="eastAsia"/>
                <w:noProof/>
                <w:webHidden/>
                <w:color w:val="000000" w:themeColor="text1"/>
                <w:sz w:val="28"/>
                <w:szCs w:val="28"/>
              </w:rPr>
              <w:t>3</w:t>
            </w:r>
          </w:hyperlink>
          <w:r w:rsidR="00F745A8" w:rsidRPr="003C50AE">
            <w:rPr>
              <w:rFonts w:ascii="仿宋" w:eastAsia="仿宋" w:hAnsi="仿宋" w:hint="eastAsia"/>
              <w:noProof/>
              <w:color w:val="000000" w:themeColor="text1"/>
              <w:sz w:val="28"/>
              <w:szCs w:val="28"/>
            </w:rPr>
            <w:t>1</w:t>
          </w:r>
        </w:p>
        <w:p w:rsidR="00BC286B" w:rsidRPr="003C50AE" w:rsidRDefault="00846E5A" w:rsidP="00BC286B">
          <w:pPr>
            <w:pStyle w:val="13"/>
            <w:tabs>
              <w:tab w:val="right" w:leader="dot" w:pos="9628"/>
            </w:tabs>
            <w:rPr>
              <w:color w:val="000000" w:themeColor="text1"/>
            </w:rPr>
          </w:pPr>
          <w:hyperlink w:anchor="_Toc209962111" w:history="1">
            <w:r w:rsidR="00BC286B" w:rsidRPr="003C50AE">
              <w:rPr>
                <w:rStyle w:val="af2"/>
                <w:rFonts w:ascii="仿宋" w:eastAsia="仿宋" w:hAnsi="仿宋" w:cs="宋体" w:hint="eastAsia"/>
                <w:noProof/>
                <w:color w:val="000000" w:themeColor="text1"/>
                <w:sz w:val="28"/>
                <w:szCs w:val="28"/>
              </w:rPr>
              <w:t>第六部分</w:t>
            </w:r>
            <w:r w:rsidR="00BC286B" w:rsidRPr="003C50AE">
              <w:rPr>
                <w:rStyle w:val="af2"/>
                <w:rFonts w:ascii="仿宋" w:eastAsia="仿宋" w:hAnsi="仿宋" w:cs="宋体"/>
                <w:noProof/>
                <w:color w:val="000000" w:themeColor="text1"/>
                <w:sz w:val="28"/>
                <w:szCs w:val="28"/>
              </w:rPr>
              <w:t xml:space="preserve">  </w:t>
            </w:r>
            <w:r w:rsidR="00BC286B" w:rsidRPr="003C50AE">
              <w:rPr>
                <w:rStyle w:val="af2"/>
                <w:rFonts w:ascii="仿宋" w:eastAsia="仿宋" w:hAnsi="仿宋" w:cs="宋体" w:hint="eastAsia"/>
                <w:noProof/>
                <w:color w:val="000000" w:themeColor="text1"/>
                <w:sz w:val="28"/>
                <w:szCs w:val="28"/>
              </w:rPr>
              <w:t>响应文件格式</w:t>
            </w:r>
            <w:r w:rsidR="00BC286B" w:rsidRPr="003C50AE">
              <w:rPr>
                <w:rFonts w:ascii="仿宋" w:eastAsia="仿宋" w:hAnsi="仿宋"/>
                <w:noProof/>
                <w:webHidden/>
                <w:color w:val="000000" w:themeColor="text1"/>
                <w:sz w:val="28"/>
                <w:szCs w:val="28"/>
              </w:rPr>
              <w:tab/>
            </w:r>
            <w:r w:rsidR="00BC286B" w:rsidRPr="003C50AE">
              <w:rPr>
                <w:rFonts w:ascii="仿宋" w:eastAsia="仿宋" w:hAnsi="仿宋"/>
                <w:noProof/>
                <w:webHidden/>
                <w:color w:val="000000" w:themeColor="text1"/>
                <w:sz w:val="28"/>
                <w:szCs w:val="28"/>
              </w:rPr>
              <w:fldChar w:fldCharType="begin"/>
            </w:r>
            <w:r w:rsidR="00BC286B" w:rsidRPr="003C50AE">
              <w:rPr>
                <w:rFonts w:ascii="仿宋" w:eastAsia="仿宋" w:hAnsi="仿宋"/>
                <w:noProof/>
                <w:webHidden/>
                <w:color w:val="000000" w:themeColor="text1"/>
                <w:sz w:val="28"/>
                <w:szCs w:val="28"/>
              </w:rPr>
              <w:instrText xml:space="preserve"> PAGEREF _Toc209962111 \h </w:instrText>
            </w:r>
            <w:r w:rsidR="00BC286B" w:rsidRPr="003C50AE">
              <w:rPr>
                <w:rFonts w:ascii="仿宋" w:eastAsia="仿宋" w:hAnsi="仿宋"/>
                <w:noProof/>
                <w:webHidden/>
                <w:color w:val="000000" w:themeColor="text1"/>
                <w:sz w:val="28"/>
                <w:szCs w:val="28"/>
              </w:rPr>
            </w:r>
            <w:r w:rsidR="00BC286B" w:rsidRPr="003C50AE">
              <w:rPr>
                <w:rFonts w:ascii="仿宋" w:eastAsia="仿宋" w:hAnsi="仿宋"/>
                <w:noProof/>
                <w:webHidden/>
                <w:color w:val="000000" w:themeColor="text1"/>
                <w:sz w:val="28"/>
                <w:szCs w:val="28"/>
              </w:rPr>
              <w:fldChar w:fldCharType="separate"/>
            </w:r>
            <w:r w:rsidR="00170DCF" w:rsidRPr="003C50AE">
              <w:rPr>
                <w:rFonts w:ascii="仿宋" w:eastAsia="仿宋" w:hAnsi="仿宋" w:hint="eastAsia"/>
                <w:noProof/>
                <w:webHidden/>
                <w:color w:val="000000" w:themeColor="text1"/>
                <w:sz w:val="28"/>
                <w:szCs w:val="28"/>
              </w:rPr>
              <w:t>3</w:t>
            </w:r>
            <w:r w:rsidR="00F745A8" w:rsidRPr="003C50AE">
              <w:rPr>
                <w:rFonts w:ascii="仿宋" w:eastAsia="仿宋" w:hAnsi="仿宋" w:hint="eastAsia"/>
                <w:noProof/>
                <w:webHidden/>
                <w:color w:val="000000" w:themeColor="text1"/>
                <w:sz w:val="28"/>
                <w:szCs w:val="28"/>
              </w:rPr>
              <w:t>5</w:t>
            </w:r>
            <w:r w:rsidR="00BC286B" w:rsidRPr="003C50AE">
              <w:rPr>
                <w:rFonts w:ascii="仿宋" w:eastAsia="仿宋" w:hAnsi="仿宋"/>
                <w:noProof/>
                <w:webHidden/>
                <w:color w:val="000000" w:themeColor="text1"/>
                <w:sz w:val="28"/>
                <w:szCs w:val="28"/>
              </w:rPr>
              <w:fldChar w:fldCharType="end"/>
            </w:r>
          </w:hyperlink>
          <w:r w:rsidR="00BC286B" w:rsidRPr="003C50AE">
            <w:rPr>
              <w:b/>
              <w:bCs/>
              <w:color w:val="000000" w:themeColor="text1"/>
              <w:lang w:val="zh-CN"/>
            </w:rPr>
            <w:fldChar w:fldCharType="end"/>
          </w:r>
        </w:p>
      </w:sdtContent>
    </w:sdt>
    <w:p w:rsidR="00BC286B" w:rsidRPr="003C50AE" w:rsidRDefault="00BC286B" w:rsidP="00BC286B">
      <w:pPr>
        <w:ind w:firstLineChars="200" w:firstLine="560"/>
        <w:rPr>
          <w:rFonts w:ascii="仿宋" w:eastAsia="仿宋" w:hAnsi="仿宋" w:cs="宋体"/>
          <w:color w:val="000000" w:themeColor="text1"/>
          <w:sz w:val="28"/>
          <w:szCs w:val="28"/>
        </w:rPr>
      </w:pPr>
    </w:p>
    <w:p w:rsidR="00BC286B" w:rsidRPr="003C50AE" w:rsidRDefault="00BC286B" w:rsidP="00BC286B">
      <w:pPr>
        <w:ind w:firstLineChars="200" w:firstLine="560"/>
        <w:rPr>
          <w:rFonts w:ascii="仿宋" w:eastAsia="仿宋" w:hAnsi="仿宋" w:cs="宋体"/>
          <w:color w:val="000000" w:themeColor="text1"/>
          <w:sz w:val="28"/>
          <w:szCs w:val="28"/>
        </w:rPr>
      </w:pPr>
    </w:p>
    <w:p w:rsidR="00BC286B" w:rsidRPr="003C50AE" w:rsidRDefault="00BC286B" w:rsidP="00BC286B">
      <w:pPr>
        <w:rPr>
          <w:color w:val="000000" w:themeColor="text1"/>
        </w:rPr>
      </w:pPr>
      <w:r w:rsidRPr="003C50AE">
        <w:rPr>
          <w:rFonts w:ascii="宋体" w:hAnsi="宋体" w:cs="宋体"/>
          <w:color w:val="000000" w:themeColor="text1"/>
          <w:sz w:val="18"/>
          <w:szCs w:val="18"/>
        </w:rPr>
        <w:br w:type="page"/>
      </w:r>
    </w:p>
    <w:p w:rsidR="00BC286B" w:rsidRPr="003C50AE"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bookmarkStart w:id="9" w:name="_Toc209962106"/>
      <w:bookmarkStart w:id="10" w:name="_Toc209962105"/>
      <w:bookmarkStart w:id="11" w:name="OLE_LINK3"/>
      <w:bookmarkStart w:id="12" w:name="OLE_LINK4"/>
      <w:bookmarkStart w:id="13" w:name="OLE_LINK1"/>
      <w:bookmarkStart w:id="14" w:name="OLE_LINK2"/>
      <w:r w:rsidRPr="003C50AE">
        <w:rPr>
          <w:rFonts w:ascii="黑体" w:eastAsia="黑体" w:hAnsi="黑体" w:cs="宋体"/>
          <w:noProof/>
          <w:color w:val="000000" w:themeColor="text1"/>
          <w:sz w:val="30"/>
          <w:szCs w:val="30"/>
        </w:rPr>
        <w:lastRenderedPageBreak/>
        <mc:AlternateContent>
          <mc:Choice Requires="wps">
            <w:drawing>
              <wp:anchor distT="45720" distB="45720" distL="114300" distR="114300" simplePos="0" relativeHeight="251659264" behindDoc="0" locked="0" layoutInCell="1" allowOverlap="1" wp14:anchorId="16988177" wp14:editId="73AB5EF6">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EB5899" w:rsidRPr="00247E49" w:rsidRDefault="00EB5899"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EB5899" w:rsidRPr="00247E49" w:rsidRDefault="00EB5899" w:rsidP="00FC7717">
                            <w:pPr>
                              <w:spacing w:line="420" w:lineRule="exact"/>
                              <w:ind w:firstLineChars="200" w:firstLine="480"/>
                              <w:jc w:val="both"/>
                              <w:rPr>
                                <w:rFonts w:ascii="仿宋" w:eastAsia="仿宋" w:hAnsi="仿宋"/>
                                <w:sz w:val="24"/>
                                <w:szCs w:val="24"/>
                              </w:rPr>
                            </w:pPr>
                            <w:r w:rsidRPr="00FC7717">
                              <w:rPr>
                                <w:rFonts w:ascii="仿宋" w:eastAsia="仿宋" w:hAnsi="仿宋" w:hint="eastAsia"/>
                                <w:color w:val="000000"/>
                                <w:sz w:val="24"/>
                                <w:szCs w:val="24"/>
                              </w:rPr>
                              <w:t>淮阴师范学院</w:t>
                            </w:r>
                            <w:bookmarkStart w:id="15" w:name="OLE_LINK27"/>
                            <w:r w:rsidRPr="00FC7717">
                              <w:rPr>
                                <w:rFonts w:ascii="仿宋" w:eastAsia="仿宋" w:hAnsi="仿宋" w:hint="eastAsia"/>
                                <w:b/>
                                <w:color w:val="000000"/>
                                <w:sz w:val="24"/>
                                <w:szCs w:val="24"/>
                                <w:u w:val="single"/>
                              </w:rPr>
                              <w:t>校友信息化管理服务系统采购</w:t>
                            </w:r>
                            <w:bookmarkEnd w:id="15"/>
                            <w:r w:rsidRPr="00FC7717">
                              <w:rPr>
                                <w:rFonts w:ascii="仿宋" w:eastAsia="仿宋" w:hAnsi="仿宋" w:hint="eastAsia"/>
                                <w:b/>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5F3488">
                              <w:rPr>
                                <w:rFonts w:ascii="仿宋" w:eastAsia="仿宋" w:hAnsi="仿宋" w:hint="eastAsia"/>
                                <w:sz w:val="24"/>
                                <w:szCs w:val="24"/>
                                <w:u w:val="single"/>
                              </w:rPr>
                              <w:t>（</w:t>
                            </w:r>
                            <w:r w:rsidRPr="005F3488">
                              <w:rPr>
                                <w:rFonts w:ascii="仿宋" w:eastAsia="仿宋" w:hAnsi="仿宋"/>
                                <w:sz w:val="24"/>
                                <w:szCs w:val="24"/>
                                <w:u w:val="single"/>
                              </w:rPr>
                              <w:t>https://ztb.hytc.edu.cn/</w:t>
                            </w:r>
                            <w:r w:rsidRPr="005F3488">
                              <w:rPr>
                                <w:rFonts w:ascii="仿宋" w:eastAsia="仿宋" w:hAnsi="仿宋" w:hint="eastAsia"/>
                                <w:sz w:val="24"/>
                                <w:szCs w:val="24"/>
                                <w:u w:val="single"/>
                              </w:rPr>
                              <w:t>）自行免费下载采购文件，并于2026</w:t>
                            </w:r>
                            <w:r w:rsidRPr="005F3488">
                              <w:rPr>
                                <w:rFonts w:ascii="仿宋" w:eastAsia="仿宋" w:hAnsi="仿宋" w:hint="eastAsia"/>
                                <w:bCs/>
                                <w:sz w:val="24"/>
                                <w:szCs w:val="24"/>
                                <w:u w:val="single"/>
                              </w:rPr>
                              <w:t>年</w:t>
                            </w:r>
                            <w:r w:rsidRPr="005F3488">
                              <w:rPr>
                                <w:rFonts w:ascii="仿宋" w:eastAsia="仿宋" w:hAnsi="仿宋"/>
                                <w:bCs/>
                                <w:sz w:val="24"/>
                                <w:szCs w:val="24"/>
                                <w:u w:val="single"/>
                              </w:rPr>
                              <w:t>1</w:t>
                            </w:r>
                            <w:r w:rsidRPr="005F3488">
                              <w:rPr>
                                <w:rFonts w:ascii="仿宋" w:eastAsia="仿宋" w:hAnsi="仿宋" w:hint="eastAsia"/>
                                <w:bCs/>
                                <w:sz w:val="24"/>
                                <w:szCs w:val="24"/>
                                <w:u w:val="single"/>
                              </w:rPr>
                              <w:t>月</w:t>
                            </w:r>
                            <w:r>
                              <w:rPr>
                                <w:rFonts w:ascii="仿宋" w:eastAsia="仿宋" w:hAnsi="仿宋" w:hint="eastAsia"/>
                                <w:bCs/>
                                <w:sz w:val="24"/>
                                <w:szCs w:val="24"/>
                                <w:u w:val="single"/>
                              </w:rPr>
                              <w:t>1</w:t>
                            </w:r>
                            <w:r w:rsidR="00B24710">
                              <w:rPr>
                                <w:rFonts w:ascii="仿宋" w:eastAsia="仿宋" w:hAnsi="仿宋" w:hint="eastAsia"/>
                                <w:bCs/>
                                <w:sz w:val="24"/>
                                <w:szCs w:val="24"/>
                                <w:u w:val="single"/>
                              </w:rPr>
                              <w:t>2</w:t>
                            </w:r>
                            <w:r w:rsidRPr="00247E49">
                              <w:rPr>
                                <w:rFonts w:ascii="仿宋" w:eastAsia="仿宋" w:hAnsi="仿宋" w:hint="eastAsia"/>
                                <w:bCs/>
                                <w:color w:val="000000"/>
                                <w:sz w:val="24"/>
                                <w:szCs w:val="24"/>
                                <w:u w:val="single"/>
                              </w:rPr>
                              <w:t>日</w:t>
                            </w:r>
                            <w:r w:rsidR="00F94CA8">
                              <w:rPr>
                                <w:rFonts w:ascii="仿宋" w:eastAsia="仿宋" w:hAnsi="仿宋" w:hint="eastAsia"/>
                                <w:bCs/>
                                <w:color w:val="000000"/>
                                <w:sz w:val="24"/>
                                <w:szCs w:val="24"/>
                                <w:u w:val="single"/>
                              </w:rPr>
                              <w:t>13</w:t>
                            </w:r>
                            <w:r w:rsidR="00D23F25">
                              <w:rPr>
                                <w:rFonts w:ascii="仿宋" w:eastAsia="仿宋" w:hAnsi="仿宋" w:hint="eastAsia"/>
                                <w:bCs/>
                                <w:color w:val="000000"/>
                                <w:sz w:val="24"/>
                                <w:szCs w:val="24"/>
                                <w:u w:val="single"/>
                              </w:rPr>
                              <w:t>点</w:t>
                            </w:r>
                            <w:r>
                              <w:rPr>
                                <w:rFonts w:ascii="仿宋" w:eastAsia="仿宋" w:hAnsi="仿宋" w:hint="eastAsia"/>
                                <w:bCs/>
                                <w:color w:val="000000"/>
                                <w:sz w:val="24"/>
                                <w:szCs w:val="24"/>
                                <w:u w:val="single"/>
                              </w:rPr>
                              <w:t>30——</w:t>
                            </w:r>
                            <w:r w:rsidR="00F94CA8">
                              <w:rPr>
                                <w:rFonts w:ascii="仿宋" w:eastAsia="仿宋" w:hAnsi="仿宋" w:hint="eastAsia"/>
                                <w:bCs/>
                                <w:color w:val="000000"/>
                                <w:sz w:val="24"/>
                                <w:szCs w:val="24"/>
                                <w:u w:val="single"/>
                              </w:rPr>
                              <w:t>14</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988177"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EB5899" w:rsidRPr="00247E49" w:rsidRDefault="00EB5899"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EB5899" w:rsidRPr="00247E49" w:rsidRDefault="00EB5899" w:rsidP="00FC7717">
                      <w:pPr>
                        <w:spacing w:line="420" w:lineRule="exact"/>
                        <w:ind w:firstLineChars="200" w:firstLine="480"/>
                        <w:jc w:val="both"/>
                        <w:rPr>
                          <w:rFonts w:ascii="仿宋" w:eastAsia="仿宋" w:hAnsi="仿宋"/>
                          <w:sz w:val="24"/>
                          <w:szCs w:val="24"/>
                        </w:rPr>
                      </w:pPr>
                      <w:r w:rsidRPr="00FC7717">
                        <w:rPr>
                          <w:rFonts w:ascii="仿宋" w:eastAsia="仿宋" w:hAnsi="仿宋" w:hint="eastAsia"/>
                          <w:color w:val="000000"/>
                          <w:sz w:val="24"/>
                          <w:szCs w:val="24"/>
                        </w:rPr>
                        <w:t>淮阴师范学院</w:t>
                      </w:r>
                      <w:bookmarkStart w:id="16" w:name="OLE_LINK27"/>
                      <w:r w:rsidRPr="00FC7717">
                        <w:rPr>
                          <w:rFonts w:ascii="仿宋" w:eastAsia="仿宋" w:hAnsi="仿宋" w:hint="eastAsia"/>
                          <w:b/>
                          <w:color w:val="000000"/>
                          <w:sz w:val="24"/>
                          <w:szCs w:val="24"/>
                          <w:u w:val="single"/>
                        </w:rPr>
                        <w:t>校友信息化管理服务系统采购</w:t>
                      </w:r>
                      <w:bookmarkEnd w:id="16"/>
                      <w:r w:rsidRPr="00FC7717">
                        <w:rPr>
                          <w:rFonts w:ascii="仿宋" w:eastAsia="仿宋" w:hAnsi="仿宋" w:hint="eastAsia"/>
                          <w:b/>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5F3488">
                        <w:rPr>
                          <w:rFonts w:ascii="仿宋" w:eastAsia="仿宋" w:hAnsi="仿宋" w:hint="eastAsia"/>
                          <w:sz w:val="24"/>
                          <w:szCs w:val="24"/>
                          <w:u w:val="single"/>
                        </w:rPr>
                        <w:t>（</w:t>
                      </w:r>
                      <w:r w:rsidRPr="005F3488">
                        <w:rPr>
                          <w:rFonts w:ascii="仿宋" w:eastAsia="仿宋" w:hAnsi="仿宋"/>
                          <w:sz w:val="24"/>
                          <w:szCs w:val="24"/>
                          <w:u w:val="single"/>
                        </w:rPr>
                        <w:t>https://ztb.hytc.edu.cn/</w:t>
                      </w:r>
                      <w:r w:rsidRPr="005F3488">
                        <w:rPr>
                          <w:rFonts w:ascii="仿宋" w:eastAsia="仿宋" w:hAnsi="仿宋" w:hint="eastAsia"/>
                          <w:sz w:val="24"/>
                          <w:szCs w:val="24"/>
                          <w:u w:val="single"/>
                        </w:rPr>
                        <w:t>）自行免费下载采购文件，并于2026</w:t>
                      </w:r>
                      <w:r w:rsidRPr="005F3488">
                        <w:rPr>
                          <w:rFonts w:ascii="仿宋" w:eastAsia="仿宋" w:hAnsi="仿宋" w:hint="eastAsia"/>
                          <w:bCs/>
                          <w:sz w:val="24"/>
                          <w:szCs w:val="24"/>
                          <w:u w:val="single"/>
                        </w:rPr>
                        <w:t>年</w:t>
                      </w:r>
                      <w:r w:rsidRPr="005F3488">
                        <w:rPr>
                          <w:rFonts w:ascii="仿宋" w:eastAsia="仿宋" w:hAnsi="仿宋"/>
                          <w:bCs/>
                          <w:sz w:val="24"/>
                          <w:szCs w:val="24"/>
                          <w:u w:val="single"/>
                        </w:rPr>
                        <w:t>1</w:t>
                      </w:r>
                      <w:r w:rsidRPr="005F3488">
                        <w:rPr>
                          <w:rFonts w:ascii="仿宋" w:eastAsia="仿宋" w:hAnsi="仿宋" w:hint="eastAsia"/>
                          <w:bCs/>
                          <w:sz w:val="24"/>
                          <w:szCs w:val="24"/>
                          <w:u w:val="single"/>
                        </w:rPr>
                        <w:t>月</w:t>
                      </w:r>
                      <w:r>
                        <w:rPr>
                          <w:rFonts w:ascii="仿宋" w:eastAsia="仿宋" w:hAnsi="仿宋" w:hint="eastAsia"/>
                          <w:bCs/>
                          <w:sz w:val="24"/>
                          <w:szCs w:val="24"/>
                          <w:u w:val="single"/>
                        </w:rPr>
                        <w:t>1</w:t>
                      </w:r>
                      <w:r w:rsidR="00B24710">
                        <w:rPr>
                          <w:rFonts w:ascii="仿宋" w:eastAsia="仿宋" w:hAnsi="仿宋" w:hint="eastAsia"/>
                          <w:bCs/>
                          <w:sz w:val="24"/>
                          <w:szCs w:val="24"/>
                          <w:u w:val="single"/>
                        </w:rPr>
                        <w:t>2</w:t>
                      </w:r>
                      <w:r w:rsidRPr="00247E49">
                        <w:rPr>
                          <w:rFonts w:ascii="仿宋" w:eastAsia="仿宋" w:hAnsi="仿宋" w:hint="eastAsia"/>
                          <w:bCs/>
                          <w:color w:val="000000"/>
                          <w:sz w:val="24"/>
                          <w:szCs w:val="24"/>
                          <w:u w:val="single"/>
                        </w:rPr>
                        <w:t>日</w:t>
                      </w:r>
                      <w:r w:rsidR="00F94CA8">
                        <w:rPr>
                          <w:rFonts w:ascii="仿宋" w:eastAsia="仿宋" w:hAnsi="仿宋" w:hint="eastAsia"/>
                          <w:bCs/>
                          <w:color w:val="000000"/>
                          <w:sz w:val="24"/>
                          <w:szCs w:val="24"/>
                          <w:u w:val="single"/>
                        </w:rPr>
                        <w:t>13</w:t>
                      </w:r>
                      <w:r w:rsidR="00D23F25">
                        <w:rPr>
                          <w:rFonts w:ascii="仿宋" w:eastAsia="仿宋" w:hAnsi="仿宋" w:hint="eastAsia"/>
                          <w:bCs/>
                          <w:color w:val="000000"/>
                          <w:sz w:val="24"/>
                          <w:szCs w:val="24"/>
                          <w:u w:val="single"/>
                        </w:rPr>
                        <w:t>点</w:t>
                      </w:r>
                      <w:r>
                        <w:rPr>
                          <w:rFonts w:ascii="仿宋" w:eastAsia="仿宋" w:hAnsi="仿宋" w:hint="eastAsia"/>
                          <w:bCs/>
                          <w:color w:val="000000"/>
                          <w:sz w:val="24"/>
                          <w:szCs w:val="24"/>
                          <w:u w:val="single"/>
                        </w:rPr>
                        <w:t>30——</w:t>
                      </w:r>
                      <w:r w:rsidR="00F94CA8">
                        <w:rPr>
                          <w:rFonts w:ascii="仿宋" w:eastAsia="仿宋" w:hAnsi="仿宋" w:hint="eastAsia"/>
                          <w:bCs/>
                          <w:color w:val="000000"/>
                          <w:sz w:val="24"/>
                          <w:szCs w:val="24"/>
                          <w:u w:val="single"/>
                        </w:rPr>
                        <w:t>14</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北京时间）递交响应文件</w:t>
                      </w:r>
                      <w:r w:rsidRPr="00247E49">
                        <w:rPr>
                          <w:rFonts w:ascii="仿宋" w:eastAsia="仿宋" w:hAnsi="仿宋" w:hint="eastAsia"/>
                          <w:color w:val="000000"/>
                          <w:sz w:val="24"/>
                          <w:szCs w:val="24"/>
                        </w:rPr>
                        <w:t>。</w:t>
                      </w:r>
                    </w:p>
                  </w:txbxContent>
                </v:textbox>
                <w10:wrap type="square"/>
              </v:shape>
            </w:pict>
          </mc:Fallback>
        </mc:AlternateContent>
      </w:r>
      <w:bookmarkEnd w:id="9"/>
      <w:r w:rsidRPr="003C50AE">
        <w:rPr>
          <w:rFonts w:ascii="黑体" w:eastAsia="黑体" w:hAnsi="黑体" w:cs="宋体" w:hint="eastAsia"/>
          <w:color w:val="000000" w:themeColor="text1"/>
          <w:sz w:val="30"/>
          <w:szCs w:val="30"/>
        </w:rPr>
        <w:t xml:space="preserve">第一部分 </w:t>
      </w:r>
      <w:r w:rsidRPr="003C50AE">
        <w:rPr>
          <w:rFonts w:ascii="黑体" w:eastAsia="黑体" w:hAnsi="黑体" w:cs="宋体"/>
          <w:color w:val="000000" w:themeColor="text1"/>
          <w:sz w:val="30"/>
          <w:szCs w:val="30"/>
        </w:rPr>
        <w:t xml:space="preserve"> </w:t>
      </w:r>
      <w:r w:rsidRPr="003C50AE">
        <w:rPr>
          <w:rFonts w:ascii="黑体" w:eastAsia="黑体" w:hAnsi="黑体" w:cs="宋体" w:hint="eastAsia"/>
          <w:color w:val="000000" w:themeColor="text1"/>
          <w:sz w:val="30"/>
          <w:szCs w:val="30"/>
        </w:rPr>
        <w:t>采购公告</w:t>
      </w:r>
      <w:bookmarkEnd w:id="10"/>
    </w:p>
    <w:p w:rsidR="00BC286B" w:rsidRPr="003C50AE" w:rsidRDefault="00BC286B" w:rsidP="00BC286B">
      <w:pPr>
        <w:spacing w:line="440" w:lineRule="exact"/>
        <w:ind w:firstLineChars="200" w:firstLine="480"/>
        <w:rPr>
          <w:rFonts w:ascii="黑体" w:eastAsia="黑体" w:hAnsi="黑体" w:cs="宋体"/>
          <w:color w:val="000000" w:themeColor="text1"/>
          <w:sz w:val="24"/>
          <w:szCs w:val="24"/>
        </w:rPr>
      </w:pPr>
      <w:r w:rsidRPr="003C50AE">
        <w:rPr>
          <w:rFonts w:ascii="黑体" w:eastAsia="黑体" w:hAnsi="黑体" w:cs="宋体" w:hint="eastAsia"/>
          <w:color w:val="000000" w:themeColor="text1"/>
          <w:sz w:val="24"/>
          <w:szCs w:val="24"/>
        </w:rPr>
        <w:t>一、项目基本情况</w:t>
      </w:r>
    </w:p>
    <w:p w:rsidR="00EE5231" w:rsidRPr="003C50AE" w:rsidRDefault="00EE5231" w:rsidP="00EE5231">
      <w:pPr>
        <w:spacing w:line="440" w:lineRule="exact"/>
        <w:ind w:firstLineChars="200" w:firstLine="480"/>
        <w:rPr>
          <w:rFonts w:ascii="仿宋" w:eastAsia="仿宋" w:hAnsi="仿宋" w:cs="宋体"/>
          <w:color w:val="000000" w:themeColor="text1"/>
          <w:sz w:val="24"/>
          <w:szCs w:val="24"/>
          <w:u w:val="single"/>
        </w:rPr>
      </w:pPr>
      <w:r w:rsidRPr="003C50AE">
        <w:rPr>
          <w:rFonts w:ascii="仿宋" w:eastAsia="仿宋" w:hAnsi="仿宋" w:cs="宋体" w:hint="eastAsia"/>
          <w:color w:val="000000" w:themeColor="text1"/>
          <w:sz w:val="24"/>
          <w:szCs w:val="24"/>
        </w:rPr>
        <w:t>1.项目编号：</w:t>
      </w:r>
      <w:r w:rsidRPr="003C50AE">
        <w:rPr>
          <w:rFonts w:ascii="仿宋" w:eastAsia="仿宋" w:hAnsi="仿宋" w:cs="宋体" w:hint="eastAsia"/>
          <w:color w:val="000000" w:themeColor="text1"/>
          <w:sz w:val="24"/>
          <w:szCs w:val="24"/>
          <w:u w:val="single"/>
        </w:rPr>
        <w:t xml:space="preserve">      HNU20250</w:t>
      </w:r>
      <w:r w:rsidR="00650491" w:rsidRPr="003C50AE">
        <w:rPr>
          <w:rFonts w:ascii="仿宋" w:eastAsia="仿宋" w:hAnsi="仿宋" w:cs="宋体" w:hint="eastAsia"/>
          <w:color w:val="000000" w:themeColor="text1"/>
          <w:sz w:val="24"/>
          <w:szCs w:val="24"/>
          <w:u w:val="single"/>
        </w:rPr>
        <w:t>73</w:t>
      </w:r>
      <w:r w:rsidRPr="003C50AE">
        <w:rPr>
          <w:rFonts w:ascii="仿宋" w:eastAsia="仿宋" w:hAnsi="仿宋" w:cs="宋体" w:hint="eastAsia"/>
          <w:color w:val="000000" w:themeColor="text1"/>
          <w:sz w:val="24"/>
          <w:szCs w:val="24"/>
          <w:u w:val="single"/>
        </w:rPr>
        <w:t xml:space="preserve">      </w:t>
      </w:r>
    </w:p>
    <w:p w:rsidR="00EE5231" w:rsidRPr="003C50AE" w:rsidRDefault="00EE5231" w:rsidP="00EE5231">
      <w:pPr>
        <w:spacing w:line="440" w:lineRule="exact"/>
        <w:ind w:firstLineChars="200" w:firstLine="48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2.项目名称：</w:t>
      </w:r>
      <w:r w:rsidR="00650491" w:rsidRPr="003C50AE">
        <w:rPr>
          <w:rFonts w:ascii="仿宋" w:eastAsia="仿宋" w:hAnsi="仿宋" w:hint="eastAsia"/>
          <w:color w:val="000000" w:themeColor="text1"/>
          <w:sz w:val="24"/>
          <w:szCs w:val="24"/>
          <w:u w:val="single"/>
        </w:rPr>
        <w:t>校友信息化管理服务系统采购</w:t>
      </w:r>
      <w:r w:rsidRPr="003C50AE">
        <w:rPr>
          <w:rFonts w:ascii="仿宋" w:eastAsia="仿宋" w:hAnsi="仿宋" w:hint="eastAsia"/>
          <w:color w:val="000000" w:themeColor="text1"/>
          <w:sz w:val="24"/>
          <w:szCs w:val="24"/>
          <w:u w:val="single"/>
        </w:rPr>
        <w:t xml:space="preserve">   </w:t>
      </w:r>
    </w:p>
    <w:p w:rsidR="00EE5231" w:rsidRPr="003C50AE" w:rsidRDefault="00EE5231" w:rsidP="00EE5231">
      <w:pPr>
        <w:spacing w:line="440" w:lineRule="exact"/>
        <w:ind w:firstLineChars="200" w:firstLine="48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3.最高限价：</w:t>
      </w:r>
      <w:r w:rsidR="00650491" w:rsidRPr="003C50AE">
        <w:rPr>
          <w:rFonts w:ascii="仿宋" w:eastAsia="仿宋" w:hAnsi="仿宋" w:cs="宋体" w:hint="eastAsia"/>
          <w:color w:val="000000" w:themeColor="text1"/>
          <w:sz w:val="24"/>
          <w:szCs w:val="24"/>
          <w:u w:val="single"/>
        </w:rPr>
        <w:t>27.9万元</w:t>
      </w:r>
    </w:p>
    <w:p w:rsidR="00EE5231" w:rsidRPr="003C50AE" w:rsidRDefault="00EE5231" w:rsidP="00EE5231">
      <w:pPr>
        <w:pStyle w:val="24"/>
        <w:spacing w:line="520" w:lineRule="exact"/>
        <w:ind w:firstLineChars="200" w:firstLine="480"/>
        <w:jc w:val="both"/>
        <w:rPr>
          <w:rFonts w:ascii="仿宋" w:eastAsia="仿宋" w:hAnsi="仿宋" w:cs="宋体"/>
          <w:color w:val="000000" w:themeColor="text1"/>
          <w:sz w:val="24"/>
          <w:szCs w:val="24"/>
          <w:u w:val="single"/>
        </w:rPr>
      </w:pPr>
      <w:r w:rsidRPr="003C50AE">
        <w:rPr>
          <w:rFonts w:ascii="仿宋" w:eastAsia="仿宋" w:hAnsi="仿宋" w:hint="eastAsia"/>
          <w:color w:val="000000" w:themeColor="text1"/>
          <w:sz w:val="24"/>
          <w:szCs w:val="24"/>
        </w:rPr>
        <w:t>4.采购需求：</w:t>
      </w:r>
      <w:r w:rsidR="00425E34" w:rsidRPr="003C50AE">
        <w:rPr>
          <w:rFonts w:ascii="仿宋" w:eastAsia="仿宋" w:hAnsi="仿宋" w:cs="仿宋" w:hint="eastAsia"/>
          <w:bCs/>
          <w:color w:val="000000" w:themeColor="text1"/>
          <w:sz w:val="24"/>
          <w:u w:val="single"/>
        </w:rPr>
        <w:t>本项目</w:t>
      </w:r>
      <w:r w:rsidR="008105F8" w:rsidRPr="003C50AE">
        <w:rPr>
          <w:rFonts w:ascii="仿宋" w:eastAsia="仿宋" w:hAnsi="仿宋" w:cs="仿宋" w:hint="eastAsia"/>
          <w:bCs/>
          <w:color w:val="000000" w:themeColor="text1"/>
          <w:sz w:val="24"/>
          <w:u w:val="single"/>
        </w:rPr>
        <w:t>旨在</w:t>
      </w:r>
      <w:r w:rsidR="00425E34" w:rsidRPr="003C50AE">
        <w:rPr>
          <w:rFonts w:ascii="仿宋" w:eastAsia="仿宋" w:hAnsi="仿宋" w:cs="仿宋" w:hint="eastAsia"/>
          <w:bCs/>
          <w:color w:val="000000" w:themeColor="text1"/>
          <w:sz w:val="24"/>
          <w:u w:val="single"/>
        </w:rPr>
        <w:t>利用计算机网络和信息化手段，为学校校友工作开展提供全方位、系统化的线上管理平台。</w:t>
      </w:r>
      <w:r w:rsidR="00650491" w:rsidRPr="003C50AE">
        <w:rPr>
          <w:rFonts w:ascii="仿宋" w:eastAsia="仿宋" w:hAnsi="仿宋" w:cs="仿宋" w:hint="eastAsia"/>
          <w:bCs/>
          <w:color w:val="000000" w:themeColor="text1"/>
          <w:sz w:val="24"/>
          <w:u w:val="single"/>
        </w:rPr>
        <w:t>实现校友身份认证、校友信息采集与管理、校友组织运营、线上活动开展、在线捐赠、校企合作等，实现PC端与手机端相结合，以便更好地提升校友工作效能。</w:t>
      </w:r>
      <w:r w:rsidR="00650491" w:rsidRPr="003C50AE">
        <w:rPr>
          <w:rFonts w:ascii="仿宋" w:eastAsia="仿宋" w:hAnsi="仿宋" w:cs="仿宋" w:hint="eastAsia"/>
          <w:bCs/>
          <w:color w:val="000000" w:themeColor="text1"/>
          <w:sz w:val="24"/>
        </w:rPr>
        <w:t xml:space="preserve"> </w:t>
      </w:r>
      <w:r w:rsidRPr="003C50AE">
        <w:rPr>
          <w:rFonts w:ascii="仿宋" w:eastAsia="仿宋" w:hAnsi="仿宋" w:hint="eastAsia"/>
          <w:color w:val="000000" w:themeColor="text1"/>
          <w:sz w:val="24"/>
          <w:szCs w:val="24"/>
        </w:rPr>
        <w:t>（具体详见</w:t>
      </w:r>
      <w:r w:rsidR="006E14BB" w:rsidRPr="003C50AE">
        <w:rPr>
          <w:rFonts w:ascii="仿宋" w:eastAsia="仿宋" w:hAnsi="仿宋" w:hint="eastAsia"/>
          <w:color w:val="000000" w:themeColor="text1"/>
          <w:sz w:val="24"/>
          <w:szCs w:val="24"/>
        </w:rPr>
        <w:t>采购</w:t>
      </w:r>
      <w:r w:rsidRPr="003C50AE">
        <w:rPr>
          <w:rFonts w:ascii="仿宋" w:eastAsia="仿宋" w:hAnsi="仿宋" w:hint="eastAsia"/>
          <w:color w:val="000000" w:themeColor="text1"/>
          <w:sz w:val="24"/>
          <w:szCs w:val="24"/>
        </w:rPr>
        <w:t>文件第四部分项目需求）。</w:t>
      </w:r>
    </w:p>
    <w:p w:rsidR="001C37C0" w:rsidRPr="003C50AE" w:rsidRDefault="00EE5231" w:rsidP="0067095D">
      <w:pPr>
        <w:spacing w:line="440" w:lineRule="exact"/>
        <w:ind w:firstLineChars="200" w:firstLine="480"/>
        <w:rPr>
          <w:rFonts w:ascii="Calibri" w:hAnsi="Calibri"/>
          <w:color w:val="000000" w:themeColor="text1"/>
          <w:sz w:val="24"/>
          <w:u w:val="single"/>
          <w:lang w:val="zh-CN"/>
        </w:rPr>
      </w:pPr>
      <w:r w:rsidRPr="003C50AE">
        <w:rPr>
          <w:rFonts w:ascii="仿宋" w:eastAsia="仿宋" w:hAnsi="仿宋" w:cs="宋体" w:hint="eastAsia"/>
          <w:color w:val="000000" w:themeColor="text1"/>
          <w:sz w:val="24"/>
          <w:szCs w:val="24"/>
        </w:rPr>
        <w:t>5.合同履行期限：</w:t>
      </w:r>
      <w:r w:rsidR="00C0584A" w:rsidRPr="003C50AE">
        <w:rPr>
          <w:rFonts w:ascii="仿宋" w:eastAsia="仿宋" w:hAnsi="仿宋" w:cs="宋体" w:hint="eastAsia"/>
          <w:color w:val="000000" w:themeColor="text1"/>
          <w:sz w:val="24"/>
          <w:szCs w:val="24"/>
          <w:u w:val="single"/>
        </w:rPr>
        <w:t>根据学校实际需求，在合同签订生效后30天</w:t>
      </w:r>
      <w:r w:rsidR="00887409" w:rsidRPr="003C50AE">
        <w:rPr>
          <w:rFonts w:ascii="仿宋" w:eastAsia="仿宋" w:hAnsi="仿宋" w:cs="宋体" w:hint="eastAsia"/>
          <w:color w:val="000000" w:themeColor="text1"/>
          <w:sz w:val="24"/>
          <w:szCs w:val="24"/>
          <w:u w:val="single"/>
        </w:rPr>
        <w:t>内完成所有开发和实施工作并部署上线，具备验收条件后进行项目验收，</w:t>
      </w:r>
      <w:r w:rsidR="00C0584A" w:rsidRPr="003C50AE">
        <w:rPr>
          <w:rFonts w:ascii="仿宋" w:eastAsia="仿宋" w:hAnsi="仿宋" w:cs="仿宋" w:hint="eastAsia"/>
          <w:b/>
          <w:bCs/>
          <w:color w:val="000000" w:themeColor="text1"/>
          <w:sz w:val="24"/>
          <w:u w:val="single"/>
        </w:rPr>
        <w:t>工期自报</w:t>
      </w:r>
      <w:r w:rsidR="0083418A" w:rsidRPr="003C50AE">
        <w:rPr>
          <w:rFonts w:ascii="仿宋" w:eastAsia="仿宋" w:hAnsi="仿宋" w:cs="仿宋" w:hint="eastAsia"/>
          <w:bCs/>
          <w:color w:val="000000" w:themeColor="text1"/>
          <w:sz w:val="24"/>
          <w:u w:val="single"/>
        </w:rPr>
        <w:t>。</w:t>
      </w:r>
    </w:p>
    <w:p w:rsidR="00425E34" w:rsidRPr="003C50AE" w:rsidRDefault="00EE5231" w:rsidP="00EE5231">
      <w:pPr>
        <w:spacing w:line="440" w:lineRule="exact"/>
        <w:ind w:firstLineChars="200" w:firstLine="480"/>
        <w:rPr>
          <w:rFonts w:ascii="仿宋" w:eastAsia="仿宋" w:hAnsi="仿宋" w:cs="仿宋"/>
          <w:color w:val="000000" w:themeColor="text1"/>
          <w:sz w:val="24"/>
          <w:u w:val="single"/>
        </w:rPr>
      </w:pPr>
      <w:r w:rsidRPr="003C50AE">
        <w:rPr>
          <w:rFonts w:ascii="仿宋" w:eastAsia="仿宋" w:hAnsi="仿宋" w:cs="宋体" w:hint="eastAsia"/>
          <w:color w:val="000000" w:themeColor="text1"/>
          <w:sz w:val="24"/>
          <w:szCs w:val="24"/>
        </w:rPr>
        <w:t>6.付款方式：</w:t>
      </w:r>
      <w:r w:rsidR="00421FA1" w:rsidRPr="003C50AE">
        <w:rPr>
          <w:rFonts w:ascii="仿宋" w:eastAsia="仿宋" w:hAnsi="仿宋" w:cs="仿宋" w:hint="eastAsia"/>
          <w:color w:val="000000" w:themeColor="text1"/>
          <w:sz w:val="24"/>
          <w:u w:val="single"/>
        </w:rPr>
        <w:t>项目调试完毕，满足设备运行要求且设备、系统运行稳定，经</w:t>
      </w:r>
      <w:r w:rsidR="00905053" w:rsidRPr="003C50AE">
        <w:rPr>
          <w:rFonts w:ascii="仿宋" w:eastAsia="仿宋" w:hAnsi="仿宋" w:cs="仿宋" w:hint="eastAsia"/>
          <w:color w:val="000000" w:themeColor="text1"/>
          <w:sz w:val="24"/>
          <w:u w:val="single"/>
        </w:rPr>
        <w:t>采购方</w:t>
      </w:r>
      <w:r w:rsidR="00421FA1" w:rsidRPr="003C50AE">
        <w:rPr>
          <w:rFonts w:ascii="仿宋" w:eastAsia="仿宋" w:hAnsi="仿宋" w:cs="仿宋" w:hint="eastAsia"/>
          <w:color w:val="000000" w:themeColor="text1"/>
          <w:sz w:val="24"/>
          <w:u w:val="single"/>
        </w:rPr>
        <w:t>验收合格后，支付合同总金额的95%</w:t>
      </w:r>
      <w:r w:rsidR="00905053" w:rsidRPr="003C50AE">
        <w:rPr>
          <w:rFonts w:ascii="仿宋" w:eastAsia="仿宋" w:hAnsi="仿宋" w:cs="仿宋" w:hint="eastAsia"/>
          <w:color w:val="000000" w:themeColor="text1"/>
          <w:sz w:val="24"/>
          <w:u w:val="single"/>
        </w:rPr>
        <w:t>。</w:t>
      </w:r>
      <w:r w:rsidR="00421FA1" w:rsidRPr="003C50AE">
        <w:rPr>
          <w:rFonts w:ascii="仿宋" w:eastAsia="仿宋" w:hAnsi="仿宋" w:cs="仿宋" w:hint="eastAsia"/>
          <w:color w:val="000000" w:themeColor="text1"/>
          <w:sz w:val="24"/>
          <w:u w:val="single"/>
        </w:rPr>
        <w:t>保修期满后，经</w:t>
      </w:r>
      <w:r w:rsidR="00905053" w:rsidRPr="003C50AE">
        <w:rPr>
          <w:rFonts w:ascii="仿宋" w:eastAsia="仿宋" w:hAnsi="仿宋" w:cs="仿宋" w:hint="eastAsia"/>
          <w:color w:val="000000" w:themeColor="text1"/>
          <w:sz w:val="24"/>
          <w:u w:val="single"/>
        </w:rPr>
        <w:t>采购方</w:t>
      </w:r>
      <w:r w:rsidR="00421FA1" w:rsidRPr="003C50AE">
        <w:rPr>
          <w:rFonts w:ascii="仿宋" w:eastAsia="仿宋" w:hAnsi="仿宋" w:cs="仿宋" w:hint="eastAsia"/>
          <w:color w:val="000000" w:themeColor="text1"/>
          <w:sz w:val="24"/>
          <w:u w:val="single"/>
        </w:rPr>
        <w:t>确认无质量问题，退还</w:t>
      </w:r>
      <w:r w:rsidR="00905053" w:rsidRPr="003C50AE">
        <w:rPr>
          <w:rFonts w:ascii="仿宋" w:eastAsia="仿宋" w:hAnsi="仿宋" w:cs="仿宋" w:hint="eastAsia"/>
          <w:color w:val="000000" w:themeColor="text1"/>
          <w:sz w:val="24"/>
          <w:u w:val="single"/>
        </w:rPr>
        <w:t>剩余</w:t>
      </w:r>
      <w:r w:rsidR="00421FA1" w:rsidRPr="003C50AE">
        <w:rPr>
          <w:rFonts w:ascii="仿宋" w:eastAsia="仿宋" w:hAnsi="仿宋" w:cs="仿宋" w:hint="eastAsia"/>
          <w:color w:val="000000" w:themeColor="text1"/>
          <w:sz w:val="24"/>
          <w:u w:val="single"/>
        </w:rPr>
        <w:t>5%的质保金（无息）。</w:t>
      </w:r>
    </w:p>
    <w:p w:rsidR="00EE5231" w:rsidRPr="003C50AE" w:rsidRDefault="00EE5231" w:rsidP="00EE5231">
      <w:pPr>
        <w:spacing w:line="440" w:lineRule="exact"/>
        <w:ind w:firstLineChars="200" w:firstLine="48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7.本项目（□是</w:t>
      </w:r>
      <w:r w:rsidRPr="003C50AE">
        <w:rPr>
          <w:rFonts w:ascii="Segoe UI Symbol" w:eastAsia="仿宋" w:hAnsi="Segoe UI Symbol" w:cs="Segoe UI Symbol"/>
          <w:color w:val="000000" w:themeColor="text1"/>
          <w:sz w:val="24"/>
          <w:szCs w:val="24"/>
        </w:rPr>
        <w:t>☑</w:t>
      </w:r>
      <w:r w:rsidRPr="003C50AE">
        <w:rPr>
          <w:rFonts w:ascii="仿宋" w:eastAsia="仿宋" w:hAnsi="仿宋" w:cs="宋体" w:hint="eastAsia"/>
          <w:color w:val="000000" w:themeColor="text1"/>
          <w:sz w:val="24"/>
          <w:szCs w:val="24"/>
        </w:rPr>
        <w:t>否）接受联合体。</w:t>
      </w:r>
    </w:p>
    <w:p w:rsidR="00BC286B" w:rsidRPr="003C50AE" w:rsidRDefault="00BC286B" w:rsidP="00BC286B">
      <w:pPr>
        <w:spacing w:line="440" w:lineRule="exact"/>
        <w:ind w:firstLineChars="200" w:firstLine="480"/>
        <w:rPr>
          <w:rFonts w:ascii="黑体" w:eastAsia="黑体" w:hAnsi="黑体" w:cs="宋体"/>
          <w:color w:val="000000" w:themeColor="text1"/>
          <w:sz w:val="24"/>
          <w:szCs w:val="24"/>
        </w:rPr>
      </w:pPr>
      <w:bookmarkStart w:id="17" w:name="_Toc28359080"/>
      <w:bookmarkStart w:id="18" w:name="_Toc35393791"/>
      <w:bookmarkStart w:id="19" w:name="_Toc35393622"/>
      <w:bookmarkStart w:id="20" w:name="_Toc28359003"/>
      <w:r w:rsidRPr="003C50AE">
        <w:rPr>
          <w:rFonts w:ascii="黑体" w:eastAsia="黑体" w:hAnsi="黑体" w:cs="宋体" w:hint="eastAsia"/>
          <w:color w:val="000000" w:themeColor="text1"/>
          <w:sz w:val="24"/>
          <w:szCs w:val="24"/>
        </w:rPr>
        <w:t>二、</w:t>
      </w:r>
      <w:r w:rsidR="00743348" w:rsidRPr="003C50AE">
        <w:rPr>
          <w:rFonts w:ascii="黑体" w:eastAsia="黑体" w:hAnsi="黑体" w:cs="宋体" w:hint="eastAsia"/>
          <w:color w:val="000000" w:themeColor="text1"/>
          <w:sz w:val="24"/>
          <w:szCs w:val="24"/>
        </w:rPr>
        <w:t>供应商</w:t>
      </w:r>
      <w:r w:rsidRPr="003C50AE">
        <w:rPr>
          <w:rFonts w:ascii="黑体" w:eastAsia="黑体" w:hAnsi="黑体" w:cs="宋体" w:hint="eastAsia"/>
          <w:color w:val="000000" w:themeColor="text1"/>
          <w:sz w:val="24"/>
          <w:szCs w:val="24"/>
        </w:rPr>
        <w:t>资格要求</w:t>
      </w:r>
      <w:bookmarkEnd w:id="17"/>
      <w:bookmarkEnd w:id="18"/>
      <w:bookmarkEnd w:id="19"/>
      <w:bookmarkEnd w:id="20"/>
    </w:p>
    <w:p w:rsidR="00BC286B" w:rsidRPr="003C50AE" w:rsidRDefault="00BC286B" w:rsidP="00BC286B">
      <w:pPr>
        <w:spacing w:line="440" w:lineRule="exact"/>
        <w:ind w:firstLine="482"/>
        <w:jc w:val="both"/>
        <w:rPr>
          <w:rFonts w:ascii="仿宋" w:eastAsia="仿宋" w:hAnsi="仿宋"/>
          <w:color w:val="000000" w:themeColor="text1"/>
          <w:sz w:val="24"/>
          <w:szCs w:val="24"/>
        </w:rPr>
      </w:pPr>
      <w:r w:rsidRPr="003C50AE">
        <w:rPr>
          <w:rFonts w:ascii="仿宋" w:eastAsia="仿宋" w:hAnsi="仿宋" w:cs="宋体" w:hint="eastAsia"/>
          <w:color w:val="000000" w:themeColor="text1"/>
          <w:sz w:val="24"/>
          <w:szCs w:val="24"/>
        </w:rPr>
        <w:t>1.满足《中华人民共和国政府采购法》第二十二条规定</w:t>
      </w:r>
      <w:r w:rsidR="005F6842" w:rsidRPr="003C50AE">
        <w:rPr>
          <w:rFonts w:ascii="仿宋" w:eastAsia="仿宋" w:hAnsi="仿宋" w:cs="宋体" w:hint="eastAsia"/>
          <w:color w:val="000000" w:themeColor="text1"/>
          <w:sz w:val="24"/>
          <w:szCs w:val="24"/>
        </w:rPr>
        <w:t>；</w:t>
      </w:r>
    </w:p>
    <w:p w:rsidR="005F6842" w:rsidRPr="003C50AE" w:rsidRDefault="005F6842" w:rsidP="005F6842">
      <w:pPr>
        <w:spacing w:line="440" w:lineRule="exact"/>
        <w:ind w:firstLine="482"/>
        <w:jc w:val="both"/>
        <w:rPr>
          <w:rFonts w:ascii="仿宋" w:eastAsia="仿宋" w:hAnsi="仿宋"/>
          <w:color w:val="000000" w:themeColor="text1"/>
          <w:sz w:val="24"/>
          <w:szCs w:val="24"/>
        </w:rPr>
      </w:pPr>
      <w:r w:rsidRPr="003C50AE">
        <w:rPr>
          <w:rFonts w:ascii="仿宋" w:eastAsia="仿宋" w:hAnsi="仿宋" w:hint="eastAsia"/>
          <w:color w:val="000000" w:themeColor="text1"/>
          <w:sz w:val="24"/>
          <w:szCs w:val="24"/>
        </w:rPr>
        <w:t>2.提供下列材料：</w:t>
      </w:r>
    </w:p>
    <w:p w:rsidR="005F6842" w:rsidRPr="003C50AE" w:rsidRDefault="005F6842" w:rsidP="005F6842">
      <w:pPr>
        <w:spacing w:line="440" w:lineRule="exact"/>
        <w:ind w:firstLine="482"/>
        <w:jc w:val="both"/>
        <w:rPr>
          <w:rFonts w:ascii="仿宋" w:eastAsia="仿宋" w:hAnsi="仿宋"/>
          <w:color w:val="000000" w:themeColor="text1"/>
          <w:sz w:val="24"/>
          <w:szCs w:val="24"/>
        </w:rPr>
      </w:pPr>
      <w:r w:rsidRPr="003C50AE">
        <w:rPr>
          <w:rFonts w:ascii="仿宋" w:eastAsia="仿宋" w:hAnsi="仿宋" w:hint="eastAsia"/>
          <w:color w:val="000000" w:themeColor="text1"/>
          <w:sz w:val="24"/>
          <w:szCs w:val="24"/>
        </w:rPr>
        <w:t>2.1法人或者其他组织的营业执照等证明文件，自然人的身份证明；</w:t>
      </w:r>
    </w:p>
    <w:p w:rsidR="005F6842" w:rsidRPr="003C50AE" w:rsidRDefault="005F6842" w:rsidP="005F6842">
      <w:pPr>
        <w:spacing w:line="440" w:lineRule="exact"/>
        <w:ind w:firstLine="482"/>
        <w:jc w:val="both"/>
        <w:rPr>
          <w:rFonts w:ascii="仿宋" w:eastAsia="仿宋" w:hAnsi="仿宋"/>
          <w:color w:val="000000" w:themeColor="text1"/>
          <w:sz w:val="24"/>
          <w:szCs w:val="24"/>
        </w:rPr>
      </w:pPr>
      <w:r w:rsidRPr="003C50AE">
        <w:rPr>
          <w:rFonts w:ascii="仿宋" w:eastAsia="仿宋" w:hAnsi="仿宋" w:hint="eastAsia"/>
          <w:color w:val="000000" w:themeColor="text1"/>
          <w:sz w:val="24"/>
          <w:szCs w:val="24"/>
        </w:rPr>
        <w:t>2.2具备履行合同所必需的设备和专业技术能力的书面声明；</w:t>
      </w:r>
    </w:p>
    <w:p w:rsidR="005F6842" w:rsidRPr="003C50AE" w:rsidRDefault="005F6842" w:rsidP="005F6842">
      <w:pPr>
        <w:spacing w:line="440" w:lineRule="exact"/>
        <w:ind w:firstLine="482"/>
        <w:jc w:val="both"/>
        <w:rPr>
          <w:rFonts w:ascii="仿宋" w:eastAsia="仿宋" w:hAnsi="仿宋"/>
          <w:color w:val="000000" w:themeColor="text1"/>
          <w:sz w:val="24"/>
          <w:szCs w:val="24"/>
        </w:rPr>
      </w:pPr>
      <w:r w:rsidRPr="003C50AE">
        <w:rPr>
          <w:rFonts w:ascii="仿宋" w:eastAsia="仿宋" w:hAnsi="仿宋" w:hint="eastAsia"/>
          <w:color w:val="000000" w:themeColor="text1"/>
          <w:sz w:val="24"/>
          <w:szCs w:val="24"/>
        </w:rPr>
        <w:t>2.3参加</w:t>
      </w:r>
      <w:r w:rsidR="003F1DE1" w:rsidRPr="003C50AE">
        <w:rPr>
          <w:rFonts w:ascii="仿宋" w:eastAsia="仿宋" w:hAnsi="仿宋" w:hint="eastAsia"/>
          <w:color w:val="000000" w:themeColor="text1"/>
          <w:sz w:val="24"/>
          <w:szCs w:val="24"/>
        </w:rPr>
        <w:t>采购</w:t>
      </w:r>
      <w:r w:rsidRPr="003C50AE">
        <w:rPr>
          <w:rFonts w:ascii="仿宋" w:eastAsia="仿宋" w:hAnsi="仿宋" w:hint="eastAsia"/>
          <w:color w:val="000000" w:themeColor="text1"/>
          <w:sz w:val="24"/>
          <w:szCs w:val="24"/>
        </w:rPr>
        <w:t>活动前三年内，在经营活动中没有重大违法记录；</w:t>
      </w:r>
    </w:p>
    <w:p w:rsidR="005F6842" w:rsidRPr="003C50AE" w:rsidRDefault="005F6842" w:rsidP="005F6842">
      <w:pPr>
        <w:spacing w:line="440" w:lineRule="exact"/>
        <w:ind w:firstLine="482"/>
        <w:jc w:val="both"/>
        <w:rPr>
          <w:rFonts w:ascii="仿宋" w:eastAsia="仿宋" w:hAnsi="仿宋"/>
          <w:color w:val="000000" w:themeColor="text1"/>
          <w:sz w:val="24"/>
          <w:szCs w:val="24"/>
        </w:rPr>
      </w:pPr>
      <w:r w:rsidRPr="003C50AE">
        <w:rPr>
          <w:rFonts w:ascii="仿宋" w:eastAsia="仿宋" w:hAnsi="仿宋" w:hint="eastAsia"/>
          <w:color w:val="000000" w:themeColor="text1"/>
          <w:sz w:val="24"/>
          <w:szCs w:val="24"/>
        </w:rPr>
        <w:t>3.落实政府采购政策需满足的资格要求：</w:t>
      </w:r>
      <w:r w:rsidRPr="003C50AE">
        <w:rPr>
          <w:rFonts w:ascii="仿宋" w:eastAsia="仿宋" w:hAnsi="仿宋" w:hint="eastAsia"/>
          <w:color w:val="000000" w:themeColor="text1"/>
          <w:sz w:val="24"/>
          <w:szCs w:val="24"/>
          <w:u w:val="single"/>
        </w:rPr>
        <w:t>无</w:t>
      </w:r>
      <w:r w:rsidRPr="003C50AE">
        <w:rPr>
          <w:rFonts w:ascii="仿宋" w:eastAsia="仿宋" w:hAnsi="仿宋" w:hint="eastAsia"/>
          <w:color w:val="000000" w:themeColor="text1"/>
          <w:sz w:val="24"/>
          <w:szCs w:val="24"/>
        </w:rPr>
        <w:t>；</w:t>
      </w:r>
    </w:p>
    <w:p w:rsidR="005F6842" w:rsidRPr="003C50AE" w:rsidRDefault="005F6842" w:rsidP="005F6842">
      <w:pPr>
        <w:spacing w:line="440" w:lineRule="exact"/>
        <w:ind w:firstLine="482"/>
        <w:jc w:val="both"/>
        <w:rPr>
          <w:rFonts w:ascii="仿宋" w:eastAsia="仿宋" w:hAnsi="仿宋"/>
          <w:color w:val="000000" w:themeColor="text1"/>
          <w:sz w:val="24"/>
          <w:szCs w:val="24"/>
        </w:rPr>
      </w:pPr>
      <w:r w:rsidRPr="003C50AE">
        <w:rPr>
          <w:rFonts w:ascii="仿宋" w:eastAsia="仿宋" w:hAnsi="仿宋" w:hint="eastAsia"/>
          <w:color w:val="000000" w:themeColor="text1"/>
          <w:sz w:val="24"/>
          <w:szCs w:val="24"/>
        </w:rPr>
        <w:t>4.本项目的特定资格要求：</w:t>
      </w:r>
      <w:r w:rsidRPr="003C50AE">
        <w:rPr>
          <w:rFonts w:ascii="仿宋" w:eastAsia="仿宋" w:hAnsi="仿宋" w:hint="eastAsia"/>
          <w:color w:val="000000" w:themeColor="text1"/>
          <w:sz w:val="24"/>
          <w:szCs w:val="24"/>
          <w:u w:val="single"/>
        </w:rPr>
        <w:t>无；</w:t>
      </w:r>
    </w:p>
    <w:p w:rsidR="00BC286B" w:rsidRPr="003C50AE" w:rsidRDefault="005F6842" w:rsidP="00BC286B">
      <w:pPr>
        <w:spacing w:line="440" w:lineRule="exact"/>
        <w:ind w:firstLine="482"/>
        <w:jc w:val="both"/>
        <w:rPr>
          <w:rFonts w:ascii="仿宋" w:eastAsia="仿宋" w:hAnsi="仿宋"/>
          <w:color w:val="000000" w:themeColor="text1"/>
          <w:sz w:val="24"/>
          <w:szCs w:val="24"/>
        </w:rPr>
      </w:pPr>
      <w:r w:rsidRPr="003C50AE">
        <w:rPr>
          <w:rFonts w:ascii="仿宋" w:eastAsia="仿宋" w:hAnsi="仿宋" w:hint="eastAsia"/>
          <w:color w:val="000000" w:themeColor="text1"/>
          <w:sz w:val="24"/>
          <w:szCs w:val="24"/>
        </w:rPr>
        <w:t>5</w:t>
      </w:r>
      <w:r w:rsidR="00BC286B" w:rsidRPr="003C50AE">
        <w:rPr>
          <w:rFonts w:ascii="仿宋" w:eastAsia="仿宋" w:hAnsi="仿宋"/>
          <w:color w:val="000000" w:themeColor="text1"/>
          <w:sz w:val="24"/>
          <w:szCs w:val="24"/>
        </w:rPr>
        <w:t>.</w:t>
      </w:r>
      <w:r w:rsidR="00BC286B" w:rsidRPr="003C50AE">
        <w:rPr>
          <w:rFonts w:ascii="仿宋" w:eastAsia="仿宋" w:hAnsi="仿宋" w:hint="eastAsia"/>
          <w:color w:val="000000" w:themeColor="text1"/>
          <w:sz w:val="24"/>
          <w:szCs w:val="24"/>
        </w:rPr>
        <w:t>拒绝下述条件的</w:t>
      </w:r>
      <w:r w:rsidR="0057571B" w:rsidRPr="003C50AE">
        <w:rPr>
          <w:rFonts w:ascii="仿宋" w:eastAsia="仿宋" w:hAnsi="仿宋" w:hint="eastAsia"/>
          <w:color w:val="000000" w:themeColor="text1"/>
          <w:sz w:val="24"/>
          <w:szCs w:val="24"/>
        </w:rPr>
        <w:t>供应商</w:t>
      </w:r>
      <w:r w:rsidR="00BC286B" w:rsidRPr="003C50AE">
        <w:rPr>
          <w:rFonts w:ascii="仿宋" w:eastAsia="仿宋" w:hAnsi="仿宋" w:hint="eastAsia"/>
          <w:color w:val="000000" w:themeColor="text1"/>
          <w:sz w:val="24"/>
          <w:szCs w:val="24"/>
        </w:rPr>
        <w:t>参加本次采购活动：</w:t>
      </w:r>
    </w:p>
    <w:p w:rsidR="00BC286B" w:rsidRPr="003C50AE" w:rsidRDefault="005F6842" w:rsidP="00BC286B">
      <w:pPr>
        <w:spacing w:line="440" w:lineRule="exact"/>
        <w:ind w:firstLine="482"/>
        <w:jc w:val="both"/>
        <w:rPr>
          <w:rFonts w:ascii="仿宋" w:eastAsia="仿宋" w:hAnsi="仿宋"/>
          <w:color w:val="000000" w:themeColor="text1"/>
          <w:sz w:val="24"/>
          <w:szCs w:val="24"/>
        </w:rPr>
      </w:pPr>
      <w:r w:rsidRPr="003C50AE">
        <w:rPr>
          <w:rFonts w:ascii="仿宋" w:eastAsia="仿宋" w:hAnsi="仿宋" w:hint="eastAsia"/>
          <w:color w:val="000000" w:themeColor="text1"/>
          <w:sz w:val="24"/>
          <w:szCs w:val="24"/>
        </w:rPr>
        <w:t>5</w:t>
      </w:r>
      <w:r w:rsidR="00BC286B" w:rsidRPr="003C50AE">
        <w:rPr>
          <w:rFonts w:ascii="仿宋" w:eastAsia="仿宋" w:hAnsi="仿宋"/>
          <w:color w:val="000000" w:themeColor="text1"/>
          <w:sz w:val="24"/>
          <w:szCs w:val="24"/>
        </w:rPr>
        <w:t>.1</w:t>
      </w:r>
      <w:r w:rsidR="0057571B" w:rsidRPr="003C50AE">
        <w:rPr>
          <w:rFonts w:ascii="仿宋" w:eastAsia="仿宋" w:hAnsi="仿宋" w:hint="eastAsia"/>
          <w:color w:val="000000" w:themeColor="text1"/>
          <w:sz w:val="24"/>
          <w:szCs w:val="24"/>
        </w:rPr>
        <w:t>供应商</w:t>
      </w:r>
      <w:r w:rsidR="00BC286B" w:rsidRPr="003C50AE">
        <w:rPr>
          <w:rFonts w:ascii="仿宋" w:eastAsia="仿宋" w:hAnsi="仿宋" w:hint="eastAsia"/>
          <w:color w:val="000000" w:themeColor="text1"/>
          <w:sz w:val="24"/>
          <w:szCs w:val="24"/>
        </w:rPr>
        <w:t>单位负责人为同一人或者存在直接控股、管理关系的不同</w:t>
      </w:r>
      <w:r w:rsidR="0057571B" w:rsidRPr="003C50AE">
        <w:rPr>
          <w:rFonts w:ascii="仿宋" w:eastAsia="仿宋" w:hAnsi="仿宋" w:hint="eastAsia"/>
          <w:color w:val="000000" w:themeColor="text1"/>
          <w:sz w:val="24"/>
          <w:szCs w:val="24"/>
        </w:rPr>
        <w:t>供应商</w:t>
      </w:r>
      <w:r w:rsidR="00BC286B" w:rsidRPr="003C50AE">
        <w:rPr>
          <w:rFonts w:ascii="仿宋" w:eastAsia="仿宋" w:hAnsi="仿宋" w:hint="eastAsia"/>
          <w:color w:val="000000" w:themeColor="text1"/>
          <w:sz w:val="24"/>
          <w:szCs w:val="24"/>
        </w:rPr>
        <w:t>，不得同时参加同一合同项下的政府采购活动。</w:t>
      </w:r>
    </w:p>
    <w:p w:rsidR="00BC286B" w:rsidRPr="003C50AE" w:rsidRDefault="005F6842" w:rsidP="00BC286B">
      <w:pPr>
        <w:spacing w:line="440" w:lineRule="exact"/>
        <w:ind w:firstLine="482"/>
        <w:jc w:val="both"/>
        <w:rPr>
          <w:rFonts w:ascii="仿宋" w:eastAsia="仿宋" w:hAnsi="仿宋"/>
          <w:color w:val="000000" w:themeColor="text1"/>
          <w:sz w:val="24"/>
          <w:szCs w:val="24"/>
        </w:rPr>
      </w:pPr>
      <w:r w:rsidRPr="003C50AE">
        <w:rPr>
          <w:rFonts w:ascii="仿宋" w:eastAsia="仿宋" w:hAnsi="仿宋" w:hint="eastAsia"/>
          <w:color w:val="000000" w:themeColor="text1"/>
          <w:sz w:val="24"/>
          <w:szCs w:val="24"/>
        </w:rPr>
        <w:lastRenderedPageBreak/>
        <w:t>5</w:t>
      </w:r>
      <w:r w:rsidR="00BC286B" w:rsidRPr="003C50AE">
        <w:rPr>
          <w:rFonts w:ascii="仿宋" w:eastAsia="仿宋" w:hAnsi="仿宋"/>
          <w:color w:val="000000" w:themeColor="text1"/>
          <w:sz w:val="24"/>
          <w:szCs w:val="24"/>
        </w:rPr>
        <w:t>.2</w:t>
      </w:r>
      <w:r w:rsidR="00BC286B" w:rsidRPr="003C50AE">
        <w:rPr>
          <w:rFonts w:ascii="仿宋" w:eastAsia="仿宋" w:hAnsi="仿宋" w:hint="eastAsia"/>
          <w:color w:val="000000" w:themeColor="text1"/>
          <w:sz w:val="24"/>
          <w:szCs w:val="24"/>
        </w:rPr>
        <w:t>凡为采购项目提供整体设计、规范编制或者项目管理、监理、检测等服务的</w:t>
      </w:r>
      <w:r w:rsidR="0057571B" w:rsidRPr="003C50AE">
        <w:rPr>
          <w:rFonts w:ascii="仿宋" w:eastAsia="仿宋" w:hAnsi="仿宋" w:hint="eastAsia"/>
          <w:color w:val="000000" w:themeColor="text1"/>
          <w:sz w:val="24"/>
          <w:szCs w:val="24"/>
        </w:rPr>
        <w:t>供应商</w:t>
      </w:r>
      <w:r w:rsidR="00BC286B" w:rsidRPr="003C50AE">
        <w:rPr>
          <w:rFonts w:ascii="仿宋" w:eastAsia="仿宋" w:hAnsi="仿宋" w:hint="eastAsia"/>
          <w:color w:val="000000" w:themeColor="text1"/>
          <w:sz w:val="24"/>
          <w:szCs w:val="24"/>
        </w:rPr>
        <w:t>，不得再参加本项目的采购活动。</w:t>
      </w:r>
    </w:p>
    <w:p w:rsidR="00BC286B" w:rsidRPr="003C50AE" w:rsidRDefault="005F6842" w:rsidP="00BC286B">
      <w:pPr>
        <w:spacing w:line="440" w:lineRule="exact"/>
        <w:ind w:firstLine="482"/>
        <w:jc w:val="both"/>
        <w:rPr>
          <w:rFonts w:ascii="仿宋" w:eastAsia="仿宋" w:hAnsi="仿宋"/>
          <w:color w:val="000000" w:themeColor="text1"/>
          <w:sz w:val="24"/>
          <w:szCs w:val="24"/>
        </w:rPr>
      </w:pPr>
      <w:r w:rsidRPr="003C50AE">
        <w:rPr>
          <w:rFonts w:ascii="仿宋" w:eastAsia="仿宋" w:hAnsi="仿宋" w:hint="eastAsia"/>
          <w:color w:val="000000" w:themeColor="text1"/>
          <w:sz w:val="24"/>
          <w:szCs w:val="24"/>
        </w:rPr>
        <w:t>5</w:t>
      </w:r>
      <w:r w:rsidR="00BC286B" w:rsidRPr="003C50AE">
        <w:rPr>
          <w:rFonts w:ascii="仿宋" w:eastAsia="仿宋" w:hAnsi="仿宋"/>
          <w:color w:val="000000" w:themeColor="text1"/>
          <w:sz w:val="24"/>
          <w:szCs w:val="24"/>
        </w:rPr>
        <w:t>.3</w:t>
      </w:r>
      <w:r w:rsidR="0057571B" w:rsidRPr="003C50AE">
        <w:rPr>
          <w:rFonts w:ascii="仿宋" w:eastAsia="仿宋" w:hAnsi="仿宋" w:hint="eastAsia"/>
          <w:color w:val="000000" w:themeColor="text1"/>
          <w:sz w:val="24"/>
          <w:szCs w:val="24"/>
        </w:rPr>
        <w:t>供应商</w:t>
      </w:r>
      <w:r w:rsidR="00BC286B" w:rsidRPr="003C50AE">
        <w:rPr>
          <w:rFonts w:ascii="仿宋" w:eastAsia="仿宋" w:hAnsi="仿宋" w:hint="eastAsia"/>
          <w:color w:val="000000" w:themeColor="text1"/>
          <w:sz w:val="24"/>
          <w:szCs w:val="24"/>
        </w:rPr>
        <w:t>被“信用中国”网站、“中国政府采购网”列入失信被执行人、重大税收违法案件当事人名单、政府采购严重违法失信行为记录名单。</w:t>
      </w:r>
    </w:p>
    <w:p w:rsidR="00BC286B" w:rsidRPr="003C50AE" w:rsidRDefault="00BC286B" w:rsidP="00BC286B">
      <w:pPr>
        <w:spacing w:line="440" w:lineRule="exact"/>
        <w:ind w:firstLineChars="200" w:firstLine="480"/>
        <w:rPr>
          <w:rFonts w:ascii="黑体" w:eastAsia="黑体" w:hAnsi="黑体" w:cs="宋体"/>
          <w:color w:val="000000" w:themeColor="text1"/>
          <w:sz w:val="24"/>
          <w:szCs w:val="24"/>
        </w:rPr>
      </w:pPr>
      <w:r w:rsidRPr="003C50AE">
        <w:rPr>
          <w:rFonts w:ascii="黑体" w:eastAsia="黑体" w:hAnsi="黑体" w:cs="宋体" w:hint="eastAsia"/>
          <w:color w:val="000000" w:themeColor="text1"/>
          <w:sz w:val="24"/>
          <w:szCs w:val="24"/>
        </w:rPr>
        <w:t>三、获取采购文件</w:t>
      </w:r>
    </w:p>
    <w:p w:rsidR="00BC286B" w:rsidRPr="003C50AE" w:rsidRDefault="00BC286B" w:rsidP="00BC286B">
      <w:pPr>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w:t>
      </w:r>
      <w:r w:rsidRPr="003C50AE">
        <w:rPr>
          <w:rFonts w:ascii="仿宋" w:eastAsia="仿宋" w:hAnsi="仿宋" w:cs="宋体"/>
          <w:color w:val="000000" w:themeColor="text1"/>
          <w:sz w:val="24"/>
          <w:szCs w:val="24"/>
        </w:rPr>
        <w:t>.</w:t>
      </w:r>
      <w:r w:rsidRPr="003C50AE">
        <w:rPr>
          <w:rFonts w:ascii="仿宋" w:eastAsia="仿宋" w:hAnsi="仿宋" w:cs="宋体" w:hint="eastAsia"/>
          <w:color w:val="000000" w:themeColor="text1"/>
          <w:sz w:val="24"/>
          <w:szCs w:val="24"/>
        </w:rPr>
        <w:t>时间：自本公告发布之日起</w:t>
      </w:r>
    </w:p>
    <w:p w:rsidR="00BC286B" w:rsidRPr="003C50AE" w:rsidRDefault="00BC286B" w:rsidP="00BC286B">
      <w:pPr>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2</w:t>
      </w:r>
      <w:r w:rsidRPr="003C50AE">
        <w:rPr>
          <w:rFonts w:ascii="仿宋" w:eastAsia="仿宋" w:hAnsi="仿宋" w:cs="宋体"/>
          <w:color w:val="000000" w:themeColor="text1"/>
          <w:sz w:val="24"/>
          <w:szCs w:val="24"/>
        </w:rPr>
        <w:t>.</w:t>
      </w:r>
      <w:r w:rsidRPr="003C50AE">
        <w:rPr>
          <w:rFonts w:ascii="仿宋" w:eastAsia="仿宋" w:hAnsi="仿宋" w:cs="宋体" w:hint="eastAsia"/>
          <w:color w:val="000000" w:themeColor="text1"/>
          <w:sz w:val="24"/>
          <w:szCs w:val="24"/>
        </w:rPr>
        <w:t>地点：“淮阴师范学院校园网”或“淮阴师范学院招标采购网”</w:t>
      </w:r>
    </w:p>
    <w:p w:rsidR="00BC286B" w:rsidRPr="003C50AE"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3C50AE">
        <w:rPr>
          <w:rFonts w:ascii="仿宋" w:eastAsia="仿宋" w:hAnsi="仿宋" w:cs="宋体" w:hint="eastAsia"/>
          <w:color w:val="000000" w:themeColor="text1"/>
          <w:sz w:val="24"/>
          <w:szCs w:val="24"/>
        </w:rPr>
        <w:t>3</w:t>
      </w:r>
      <w:r w:rsidRPr="003C50AE">
        <w:rPr>
          <w:rFonts w:ascii="仿宋" w:eastAsia="仿宋" w:hAnsi="仿宋" w:cs="宋体"/>
          <w:color w:val="000000" w:themeColor="text1"/>
          <w:sz w:val="24"/>
          <w:szCs w:val="24"/>
        </w:rPr>
        <w:t>.方式：</w:t>
      </w:r>
      <w:r w:rsidRPr="003C50AE">
        <w:rPr>
          <w:rFonts w:ascii="仿宋" w:eastAsia="仿宋" w:hAnsi="仿宋" w:cs="宋体" w:hint="eastAsia"/>
          <w:color w:val="000000" w:themeColor="text1"/>
          <w:sz w:val="24"/>
          <w:szCs w:val="24"/>
        </w:rPr>
        <w:t>自行下载，</w:t>
      </w:r>
      <w:r w:rsidRPr="003C50AE">
        <w:rPr>
          <w:rFonts w:ascii="仿宋" w:eastAsia="仿宋" w:hAnsi="仿宋" w:cs="宋体" w:hint="eastAsia"/>
          <w:i/>
          <w:color w:val="000000" w:themeColor="text1"/>
          <w:sz w:val="24"/>
          <w:szCs w:val="24"/>
          <w:u w:val="single"/>
        </w:rPr>
        <w:t>采购文件见本公告附件</w:t>
      </w:r>
    </w:p>
    <w:p w:rsidR="008950D1" w:rsidRPr="003C50AE" w:rsidRDefault="008950D1" w:rsidP="00BC286B">
      <w:pPr>
        <w:spacing w:line="440" w:lineRule="exact"/>
        <w:ind w:firstLineChars="200" w:firstLine="480"/>
        <w:jc w:val="both"/>
        <w:rPr>
          <w:rFonts w:ascii="仿宋" w:eastAsia="仿宋" w:hAnsi="仿宋" w:cs="宋体"/>
          <w:color w:val="000000" w:themeColor="text1"/>
          <w:sz w:val="24"/>
          <w:szCs w:val="24"/>
          <w:u w:val="single"/>
        </w:rPr>
      </w:pPr>
      <w:r w:rsidRPr="003C50AE">
        <w:rPr>
          <w:rFonts w:ascii="仿宋" w:eastAsia="仿宋" w:hAnsi="仿宋" w:cs="宋体" w:hint="eastAsia"/>
          <w:color w:val="000000" w:themeColor="text1"/>
          <w:sz w:val="24"/>
          <w:szCs w:val="24"/>
          <w:u w:val="single"/>
        </w:rPr>
        <w:t>4.售价：本项目不收取文件工本费。</w:t>
      </w:r>
    </w:p>
    <w:p w:rsidR="00BC286B" w:rsidRPr="003C50AE" w:rsidRDefault="00BC286B" w:rsidP="00BC286B">
      <w:pPr>
        <w:spacing w:line="440" w:lineRule="exact"/>
        <w:ind w:firstLineChars="200" w:firstLine="480"/>
        <w:rPr>
          <w:rFonts w:ascii="黑体" w:eastAsia="黑体" w:hAnsi="黑体" w:cs="宋体"/>
          <w:color w:val="000000" w:themeColor="text1"/>
          <w:sz w:val="24"/>
          <w:szCs w:val="24"/>
        </w:rPr>
      </w:pPr>
      <w:r w:rsidRPr="003C50AE">
        <w:rPr>
          <w:rFonts w:ascii="黑体" w:eastAsia="黑体" w:hAnsi="黑体" w:cs="宋体" w:hint="eastAsia"/>
          <w:color w:val="000000" w:themeColor="text1"/>
          <w:sz w:val="24"/>
          <w:szCs w:val="24"/>
        </w:rPr>
        <w:t>四、提交响应文件截止时间、开启时间和地点</w:t>
      </w:r>
    </w:p>
    <w:p w:rsidR="00BC286B" w:rsidRPr="003C50AE" w:rsidRDefault="00BC286B" w:rsidP="00BC286B">
      <w:pPr>
        <w:spacing w:line="440" w:lineRule="exact"/>
        <w:ind w:firstLineChars="200" w:firstLine="48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1．提交响应文件时间：202</w:t>
      </w:r>
      <w:r w:rsidR="00652076" w:rsidRPr="003C50AE">
        <w:rPr>
          <w:rFonts w:ascii="仿宋" w:eastAsia="仿宋" w:hAnsi="仿宋" w:cs="宋体" w:hint="eastAsia"/>
          <w:color w:val="000000" w:themeColor="text1"/>
          <w:sz w:val="24"/>
          <w:szCs w:val="24"/>
        </w:rPr>
        <w:t>6</w:t>
      </w:r>
      <w:r w:rsidRPr="003C50AE">
        <w:rPr>
          <w:rFonts w:ascii="仿宋" w:eastAsia="仿宋" w:hAnsi="仿宋" w:cs="宋体" w:hint="eastAsia"/>
          <w:color w:val="000000" w:themeColor="text1"/>
          <w:sz w:val="24"/>
          <w:szCs w:val="24"/>
        </w:rPr>
        <w:t>年</w:t>
      </w:r>
      <w:r w:rsidR="00362267" w:rsidRPr="003C50AE">
        <w:rPr>
          <w:rFonts w:ascii="仿宋" w:eastAsia="仿宋" w:hAnsi="仿宋" w:cs="宋体" w:hint="eastAsia"/>
          <w:color w:val="000000" w:themeColor="text1"/>
          <w:sz w:val="24"/>
          <w:szCs w:val="24"/>
          <w:u w:val="single"/>
        </w:rPr>
        <w:t xml:space="preserve"> 1</w:t>
      </w:r>
      <w:r w:rsidRPr="003C50AE">
        <w:rPr>
          <w:rFonts w:ascii="仿宋" w:eastAsia="仿宋" w:hAnsi="仿宋" w:cs="宋体" w:hint="eastAsia"/>
          <w:color w:val="000000" w:themeColor="text1"/>
          <w:sz w:val="24"/>
          <w:szCs w:val="24"/>
        </w:rPr>
        <w:t>月</w:t>
      </w:r>
      <w:r w:rsidR="0067095D" w:rsidRPr="003C50AE">
        <w:rPr>
          <w:rFonts w:ascii="仿宋" w:eastAsia="仿宋" w:hAnsi="仿宋" w:cs="宋体" w:hint="eastAsia"/>
          <w:color w:val="000000" w:themeColor="text1"/>
          <w:sz w:val="24"/>
          <w:szCs w:val="24"/>
          <w:u w:val="single"/>
        </w:rPr>
        <w:t>1</w:t>
      </w:r>
      <w:r w:rsidR="00B24710" w:rsidRPr="003C50AE">
        <w:rPr>
          <w:rFonts w:ascii="仿宋" w:eastAsia="仿宋" w:hAnsi="仿宋" w:cs="宋体" w:hint="eastAsia"/>
          <w:color w:val="000000" w:themeColor="text1"/>
          <w:sz w:val="24"/>
          <w:szCs w:val="24"/>
          <w:u w:val="single"/>
        </w:rPr>
        <w:t>2</w:t>
      </w:r>
      <w:r w:rsidRPr="003C50AE">
        <w:rPr>
          <w:rFonts w:ascii="仿宋" w:eastAsia="仿宋" w:hAnsi="仿宋" w:cs="宋体"/>
          <w:color w:val="000000" w:themeColor="text1"/>
          <w:sz w:val="24"/>
          <w:szCs w:val="24"/>
          <w:u w:val="single"/>
        </w:rPr>
        <w:t xml:space="preserve"> </w:t>
      </w:r>
      <w:r w:rsidRPr="003C50AE">
        <w:rPr>
          <w:rFonts w:ascii="仿宋" w:eastAsia="仿宋" w:hAnsi="仿宋" w:cs="宋体" w:hint="eastAsia"/>
          <w:color w:val="000000" w:themeColor="text1"/>
          <w:sz w:val="24"/>
          <w:szCs w:val="24"/>
        </w:rPr>
        <w:t>日</w:t>
      </w:r>
      <w:r w:rsidR="00652076" w:rsidRPr="003C50AE">
        <w:rPr>
          <w:rFonts w:ascii="仿宋" w:eastAsia="仿宋" w:hAnsi="仿宋" w:cs="宋体" w:hint="eastAsia"/>
          <w:color w:val="000000" w:themeColor="text1"/>
          <w:sz w:val="24"/>
          <w:szCs w:val="24"/>
        </w:rPr>
        <w:t>始于</w:t>
      </w:r>
      <w:r w:rsidR="00F745A8" w:rsidRPr="003C50AE">
        <w:rPr>
          <w:rFonts w:ascii="仿宋" w:eastAsia="仿宋" w:hAnsi="仿宋" w:cs="宋体" w:hint="eastAsia"/>
          <w:color w:val="000000" w:themeColor="text1"/>
          <w:sz w:val="24"/>
          <w:szCs w:val="24"/>
          <w:u w:val="single"/>
        </w:rPr>
        <w:t>13</w:t>
      </w:r>
      <w:r w:rsidR="00652076" w:rsidRPr="003C50AE">
        <w:rPr>
          <w:rFonts w:ascii="仿宋" w:eastAsia="仿宋" w:hAnsi="仿宋" w:cs="宋体" w:hint="eastAsia"/>
          <w:color w:val="000000" w:themeColor="text1"/>
          <w:sz w:val="24"/>
          <w:szCs w:val="24"/>
        </w:rPr>
        <w:t>时</w:t>
      </w:r>
      <w:r w:rsidR="00652076" w:rsidRPr="003C50AE">
        <w:rPr>
          <w:rFonts w:ascii="仿宋" w:eastAsia="仿宋" w:hAnsi="仿宋" w:cs="宋体" w:hint="eastAsia"/>
          <w:color w:val="000000" w:themeColor="text1"/>
          <w:sz w:val="24"/>
          <w:szCs w:val="24"/>
          <w:u w:val="single"/>
        </w:rPr>
        <w:t>30</w:t>
      </w:r>
      <w:r w:rsidR="00652076" w:rsidRPr="003C50AE">
        <w:rPr>
          <w:rFonts w:ascii="仿宋" w:eastAsia="仿宋" w:hAnsi="仿宋" w:cs="宋体" w:hint="eastAsia"/>
          <w:color w:val="000000" w:themeColor="text1"/>
          <w:sz w:val="24"/>
          <w:szCs w:val="24"/>
        </w:rPr>
        <w:t>—</w:t>
      </w:r>
      <w:bookmarkStart w:id="21" w:name="OLE_LINK36"/>
      <w:bookmarkStart w:id="22" w:name="OLE_LINK37"/>
      <w:r w:rsidR="00F745A8" w:rsidRPr="003C50AE">
        <w:rPr>
          <w:rFonts w:ascii="仿宋" w:eastAsia="仿宋" w:hAnsi="仿宋" w:cs="宋体" w:hint="eastAsia"/>
          <w:color w:val="000000" w:themeColor="text1"/>
          <w:sz w:val="24"/>
          <w:szCs w:val="24"/>
          <w:u w:val="single"/>
        </w:rPr>
        <w:t>14</w:t>
      </w:r>
      <w:r w:rsidRPr="003C50AE">
        <w:rPr>
          <w:rFonts w:ascii="仿宋" w:eastAsia="仿宋" w:hAnsi="仿宋" w:cs="宋体" w:hint="eastAsia"/>
          <w:color w:val="000000" w:themeColor="text1"/>
          <w:sz w:val="24"/>
          <w:szCs w:val="24"/>
        </w:rPr>
        <w:t>时</w:t>
      </w:r>
      <w:bookmarkEnd w:id="21"/>
      <w:bookmarkEnd w:id="22"/>
      <w:r w:rsidR="00FA23A3" w:rsidRPr="003C50AE">
        <w:rPr>
          <w:rFonts w:ascii="仿宋" w:eastAsia="仿宋" w:hAnsi="仿宋" w:cs="宋体" w:hint="eastAsia"/>
          <w:color w:val="000000" w:themeColor="text1"/>
          <w:sz w:val="24"/>
          <w:szCs w:val="24"/>
          <w:u w:val="single"/>
        </w:rPr>
        <w:t>00</w:t>
      </w:r>
      <w:r w:rsidRPr="003C50AE">
        <w:rPr>
          <w:rFonts w:ascii="仿宋" w:eastAsia="仿宋" w:hAnsi="仿宋" w:cs="宋体" w:hint="eastAsia"/>
          <w:color w:val="000000" w:themeColor="text1"/>
          <w:sz w:val="24"/>
          <w:szCs w:val="24"/>
        </w:rPr>
        <w:t>分</w:t>
      </w:r>
      <w:r w:rsidR="00652076" w:rsidRPr="003C50AE">
        <w:rPr>
          <w:rFonts w:ascii="仿宋" w:eastAsia="仿宋" w:hAnsi="仿宋" w:cs="宋体" w:hint="eastAsia"/>
          <w:color w:val="000000" w:themeColor="text1"/>
          <w:sz w:val="24"/>
          <w:szCs w:val="24"/>
        </w:rPr>
        <w:t>截止</w:t>
      </w:r>
      <w:r w:rsidRPr="003C50AE">
        <w:rPr>
          <w:rFonts w:ascii="仿宋" w:eastAsia="仿宋" w:hAnsi="仿宋" w:cs="宋体" w:hint="eastAsia"/>
          <w:color w:val="000000" w:themeColor="text1"/>
          <w:sz w:val="24"/>
          <w:szCs w:val="24"/>
        </w:rPr>
        <w:t>（以文件递送至招标办时间为准）</w:t>
      </w:r>
    </w:p>
    <w:p w:rsidR="00BC286B" w:rsidRPr="003C50AE" w:rsidRDefault="00BC286B" w:rsidP="00BC286B">
      <w:pPr>
        <w:spacing w:line="440" w:lineRule="exact"/>
        <w:ind w:firstLineChars="200" w:firstLine="48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2．响应文件递交地点：江苏省淮安市长江西路111号淮阴师范学院16号办公楼208室，电话0517-83525709</w:t>
      </w:r>
    </w:p>
    <w:p w:rsidR="00BC286B" w:rsidRPr="003C50AE" w:rsidRDefault="00BC286B" w:rsidP="00BC286B">
      <w:pPr>
        <w:spacing w:line="440" w:lineRule="exact"/>
        <w:ind w:firstLineChars="200" w:firstLine="48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3．逾期送达的或者未送达指定地点的</w:t>
      </w:r>
      <w:r w:rsidR="00FA23A3" w:rsidRPr="003C50AE">
        <w:rPr>
          <w:rFonts w:ascii="仿宋" w:eastAsia="仿宋" w:hAnsi="仿宋" w:cs="宋体" w:hint="eastAsia"/>
          <w:color w:val="000000" w:themeColor="text1"/>
          <w:sz w:val="24"/>
          <w:szCs w:val="24"/>
        </w:rPr>
        <w:t>响应</w:t>
      </w:r>
      <w:r w:rsidRPr="003C50AE">
        <w:rPr>
          <w:rFonts w:ascii="仿宋" w:eastAsia="仿宋" w:hAnsi="仿宋" w:cs="宋体" w:hint="eastAsia"/>
          <w:color w:val="000000" w:themeColor="text1"/>
          <w:sz w:val="24"/>
          <w:szCs w:val="24"/>
        </w:rPr>
        <w:t>文件，采购人不予受理。</w:t>
      </w:r>
    </w:p>
    <w:p w:rsidR="00BC286B" w:rsidRPr="003C50AE" w:rsidRDefault="00BC286B" w:rsidP="00BC286B">
      <w:pPr>
        <w:spacing w:line="440" w:lineRule="exact"/>
        <w:ind w:firstLineChars="200" w:firstLine="48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4．开启时间：202</w:t>
      </w:r>
      <w:r w:rsidR="00560662" w:rsidRPr="003C50AE">
        <w:rPr>
          <w:rFonts w:ascii="仿宋" w:eastAsia="仿宋" w:hAnsi="仿宋" w:cs="宋体" w:hint="eastAsia"/>
          <w:color w:val="000000" w:themeColor="text1"/>
          <w:sz w:val="24"/>
          <w:szCs w:val="24"/>
        </w:rPr>
        <w:t>6</w:t>
      </w:r>
      <w:r w:rsidRPr="003C50AE">
        <w:rPr>
          <w:rFonts w:ascii="仿宋" w:eastAsia="仿宋" w:hAnsi="仿宋" w:cs="宋体" w:hint="eastAsia"/>
          <w:color w:val="000000" w:themeColor="text1"/>
          <w:sz w:val="24"/>
          <w:szCs w:val="24"/>
        </w:rPr>
        <w:t>年</w:t>
      </w:r>
      <w:r w:rsidRPr="003C50AE">
        <w:rPr>
          <w:rFonts w:ascii="仿宋" w:eastAsia="仿宋" w:hAnsi="仿宋" w:cs="宋体"/>
          <w:color w:val="000000" w:themeColor="text1"/>
          <w:sz w:val="24"/>
          <w:szCs w:val="24"/>
          <w:u w:val="single"/>
        </w:rPr>
        <w:t xml:space="preserve"> </w:t>
      </w:r>
      <w:r w:rsidR="006E2349" w:rsidRPr="003C50AE">
        <w:rPr>
          <w:rFonts w:ascii="仿宋" w:eastAsia="仿宋" w:hAnsi="仿宋" w:cs="宋体" w:hint="eastAsia"/>
          <w:color w:val="000000" w:themeColor="text1"/>
          <w:sz w:val="24"/>
          <w:szCs w:val="24"/>
          <w:u w:val="single"/>
        </w:rPr>
        <w:t>1</w:t>
      </w:r>
      <w:r w:rsidR="00B15F7A" w:rsidRPr="003C50AE">
        <w:rPr>
          <w:rFonts w:ascii="仿宋" w:eastAsia="仿宋" w:hAnsi="仿宋" w:cs="宋体" w:hint="eastAsia"/>
          <w:color w:val="000000" w:themeColor="text1"/>
          <w:sz w:val="24"/>
          <w:szCs w:val="24"/>
          <w:u w:val="single"/>
        </w:rPr>
        <w:t xml:space="preserve"> </w:t>
      </w:r>
      <w:r w:rsidRPr="003C50AE">
        <w:rPr>
          <w:rFonts w:ascii="仿宋" w:eastAsia="仿宋" w:hAnsi="仿宋" w:cs="宋体" w:hint="eastAsia"/>
          <w:color w:val="000000" w:themeColor="text1"/>
          <w:sz w:val="24"/>
          <w:szCs w:val="24"/>
        </w:rPr>
        <w:t>月</w:t>
      </w:r>
      <w:r w:rsidR="00560662" w:rsidRPr="003C50AE">
        <w:rPr>
          <w:rFonts w:ascii="仿宋" w:eastAsia="仿宋" w:hAnsi="仿宋" w:cs="宋体" w:hint="eastAsia"/>
          <w:color w:val="000000" w:themeColor="text1"/>
          <w:sz w:val="24"/>
          <w:szCs w:val="24"/>
          <w:u w:val="single"/>
        </w:rPr>
        <w:t xml:space="preserve"> </w:t>
      </w:r>
      <w:r w:rsidR="0067095D" w:rsidRPr="003C50AE">
        <w:rPr>
          <w:rFonts w:ascii="仿宋" w:eastAsia="仿宋" w:hAnsi="仿宋" w:cs="宋体" w:hint="eastAsia"/>
          <w:color w:val="000000" w:themeColor="text1"/>
          <w:sz w:val="24"/>
          <w:szCs w:val="24"/>
          <w:u w:val="single"/>
        </w:rPr>
        <w:t>1</w:t>
      </w:r>
      <w:r w:rsidR="00B24710" w:rsidRPr="003C50AE">
        <w:rPr>
          <w:rFonts w:ascii="仿宋" w:eastAsia="仿宋" w:hAnsi="仿宋" w:cs="宋体" w:hint="eastAsia"/>
          <w:color w:val="000000" w:themeColor="text1"/>
          <w:sz w:val="24"/>
          <w:szCs w:val="24"/>
          <w:u w:val="single"/>
        </w:rPr>
        <w:t>2</w:t>
      </w:r>
      <w:r w:rsidR="00560662" w:rsidRPr="003C50AE">
        <w:rPr>
          <w:rFonts w:ascii="仿宋" w:eastAsia="仿宋" w:hAnsi="仿宋" w:cs="宋体" w:hint="eastAsia"/>
          <w:color w:val="000000" w:themeColor="text1"/>
          <w:sz w:val="24"/>
          <w:szCs w:val="24"/>
          <w:u w:val="single"/>
        </w:rPr>
        <w:t xml:space="preserve"> </w:t>
      </w:r>
      <w:r w:rsidRPr="003C50AE">
        <w:rPr>
          <w:rFonts w:ascii="仿宋" w:eastAsia="仿宋" w:hAnsi="仿宋" w:cs="宋体" w:hint="eastAsia"/>
          <w:color w:val="000000" w:themeColor="text1"/>
          <w:sz w:val="24"/>
          <w:szCs w:val="24"/>
        </w:rPr>
        <w:t>日</w:t>
      </w:r>
      <w:r w:rsidR="00F745A8" w:rsidRPr="003C50AE">
        <w:rPr>
          <w:rFonts w:ascii="仿宋" w:eastAsia="仿宋" w:hAnsi="仿宋" w:cs="宋体" w:hint="eastAsia"/>
          <w:color w:val="000000" w:themeColor="text1"/>
          <w:sz w:val="24"/>
          <w:szCs w:val="24"/>
          <w:u w:val="single"/>
        </w:rPr>
        <w:t>14</w:t>
      </w:r>
      <w:r w:rsidRPr="003C50AE">
        <w:rPr>
          <w:rFonts w:ascii="仿宋" w:eastAsia="仿宋" w:hAnsi="仿宋" w:cs="宋体" w:hint="eastAsia"/>
          <w:color w:val="000000" w:themeColor="text1"/>
          <w:sz w:val="24"/>
          <w:szCs w:val="24"/>
        </w:rPr>
        <w:t>点</w:t>
      </w:r>
      <w:r w:rsidR="00652076" w:rsidRPr="003C50AE">
        <w:rPr>
          <w:rFonts w:ascii="仿宋" w:eastAsia="仿宋" w:hAnsi="仿宋" w:cs="宋体" w:hint="eastAsia"/>
          <w:color w:val="000000" w:themeColor="text1"/>
          <w:sz w:val="24"/>
          <w:szCs w:val="24"/>
          <w:u w:val="single"/>
        </w:rPr>
        <w:t>1</w:t>
      </w:r>
      <w:r w:rsidR="00B10E6C" w:rsidRPr="003C50AE">
        <w:rPr>
          <w:rFonts w:ascii="仿宋" w:eastAsia="仿宋" w:hAnsi="仿宋" w:cs="宋体" w:hint="eastAsia"/>
          <w:color w:val="000000" w:themeColor="text1"/>
          <w:sz w:val="24"/>
          <w:szCs w:val="24"/>
          <w:u w:val="single"/>
        </w:rPr>
        <w:t>0</w:t>
      </w:r>
      <w:r w:rsidRPr="003C50AE">
        <w:rPr>
          <w:rFonts w:ascii="仿宋" w:eastAsia="仿宋" w:hAnsi="仿宋" w:cs="宋体" w:hint="eastAsia"/>
          <w:color w:val="000000" w:themeColor="text1"/>
          <w:sz w:val="24"/>
          <w:szCs w:val="24"/>
        </w:rPr>
        <w:t>分</w:t>
      </w:r>
    </w:p>
    <w:p w:rsidR="00BC286B" w:rsidRPr="003C50AE" w:rsidRDefault="00BC286B" w:rsidP="00BC286B">
      <w:pPr>
        <w:spacing w:line="440" w:lineRule="exact"/>
        <w:ind w:firstLineChars="200" w:firstLine="48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5．评审地点：淮阴师范学院16号办公楼213室</w:t>
      </w:r>
      <w:r w:rsidRPr="003C50AE">
        <w:rPr>
          <w:rFonts w:ascii="仿宋" w:eastAsia="仿宋" w:hAnsi="仿宋" w:cs="宋体" w:hint="eastAsia"/>
          <w:color w:val="000000" w:themeColor="text1"/>
          <w:sz w:val="24"/>
          <w:szCs w:val="24"/>
          <w:u w:val="single"/>
        </w:rPr>
        <w:t>（供应商</w:t>
      </w:r>
      <w:r w:rsidR="000B4A19" w:rsidRPr="003C50AE">
        <w:rPr>
          <w:rFonts w:ascii="仿宋" w:eastAsia="仿宋" w:hAnsi="仿宋" w:cs="宋体" w:hint="eastAsia"/>
          <w:color w:val="000000" w:themeColor="text1"/>
          <w:sz w:val="24"/>
          <w:szCs w:val="24"/>
          <w:u w:val="single"/>
        </w:rPr>
        <w:t>需现场演示，请带好材料</w:t>
      </w:r>
      <w:r w:rsidR="008D2059" w:rsidRPr="003C50AE">
        <w:rPr>
          <w:rFonts w:ascii="仿宋" w:eastAsia="仿宋" w:hAnsi="仿宋" w:cs="宋体" w:hint="eastAsia"/>
          <w:color w:val="000000" w:themeColor="text1"/>
          <w:sz w:val="24"/>
          <w:szCs w:val="24"/>
          <w:u w:val="single"/>
        </w:rPr>
        <w:t>于</w:t>
      </w:r>
      <w:r w:rsidR="00B10E6C" w:rsidRPr="003C50AE">
        <w:rPr>
          <w:rFonts w:ascii="仿宋" w:eastAsia="仿宋" w:hAnsi="仿宋" w:cs="宋体" w:hint="eastAsia"/>
          <w:color w:val="000000" w:themeColor="text1"/>
          <w:sz w:val="24"/>
          <w:szCs w:val="24"/>
          <w:u w:val="single"/>
        </w:rPr>
        <w:t>评审当天</w:t>
      </w:r>
      <w:r w:rsidR="00171333" w:rsidRPr="003C50AE">
        <w:rPr>
          <w:rFonts w:ascii="仿宋" w:eastAsia="仿宋" w:hAnsi="仿宋" w:cs="宋体" w:hint="eastAsia"/>
          <w:color w:val="000000" w:themeColor="text1"/>
          <w:sz w:val="24"/>
          <w:szCs w:val="24"/>
          <w:u w:val="single"/>
        </w:rPr>
        <w:t>14</w:t>
      </w:r>
      <w:r w:rsidR="00B10E6C" w:rsidRPr="003C50AE">
        <w:rPr>
          <w:rFonts w:ascii="仿宋" w:eastAsia="仿宋" w:hAnsi="仿宋" w:cs="宋体" w:hint="eastAsia"/>
          <w:color w:val="000000" w:themeColor="text1"/>
          <w:sz w:val="24"/>
          <w:szCs w:val="24"/>
          <w:u w:val="single"/>
        </w:rPr>
        <w:t>:</w:t>
      </w:r>
      <w:r w:rsidR="00CD7766" w:rsidRPr="003C50AE">
        <w:rPr>
          <w:rFonts w:ascii="仿宋" w:eastAsia="仿宋" w:hAnsi="仿宋" w:cs="宋体" w:hint="eastAsia"/>
          <w:color w:val="000000" w:themeColor="text1"/>
          <w:sz w:val="24"/>
          <w:szCs w:val="24"/>
          <w:u w:val="single"/>
        </w:rPr>
        <w:t>1</w:t>
      </w:r>
      <w:r w:rsidR="00B10E6C" w:rsidRPr="003C50AE">
        <w:rPr>
          <w:rFonts w:ascii="仿宋" w:eastAsia="仿宋" w:hAnsi="仿宋" w:cs="宋体" w:hint="eastAsia"/>
          <w:color w:val="000000" w:themeColor="text1"/>
          <w:sz w:val="24"/>
          <w:szCs w:val="24"/>
          <w:u w:val="single"/>
        </w:rPr>
        <w:t>0</w:t>
      </w:r>
      <w:r w:rsidR="0032307B" w:rsidRPr="003C50AE">
        <w:rPr>
          <w:rFonts w:ascii="仿宋" w:eastAsia="仿宋" w:hAnsi="仿宋" w:cs="宋体" w:hint="eastAsia"/>
          <w:color w:val="000000" w:themeColor="text1"/>
          <w:sz w:val="24"/>
          <w:szCs w:val="24"/>
          <w:u w:val="single"/>
        </w:rPr>
        <w:t>前</w:t>
      </w:r>
      <w:r w:rsidR="000B4A19" w:rsidRPr="003C50AE">
        <w:rPr>
          <w:rFonts w:ascii="仿宋" w:eastAsia="仿宋" w:hAnsi="仿宋" w:cs="宋体" w:hint="eastAsia"/>
          <w:color w:val="000000" w:themeColor="text1"/>
          <w:sz w:val="24"/>
          <w:szCs w:val="24"/>
          <w:u w:val="single"/>
        </w:rPr>
        <w:t>到达现场，结果将在淮阴师范学院招标采购网公示，除成交人外不再单独告知，请及时关注）</w:t>
      </w:r>
    </w:p>
    <w:p w:rsidR="00BC286B" w:rsidRPr="003C50AE" w:rsidRDefault="001A1791" w:rsidP="00BC286B">
      <w:pPr>
        <w:spacing w:line="440" w:lineRule="exact"/>
        <w:ind w:firstLineChars="200" w:firstLine="480"/>
        <w:rPr>
          <w:rFonts w:ascii="黑体" w:eastAsia="黑体" w:hAnsi="黑体" w:cs="宋体"/>
          <w:color w:val="000000" w:themeColor="text1"/>
          <w:sz w:val="24"/>
          <w:szCs w:val="24"/>
        </w:rPr>
      </w:pPr>
      <w:r w:rsidRPr="003C50AE">
        <w:rPr>
          <w:rFonts w:ascii="黑体" w:eastAsia="黑体" w:hAnsi="黑体" w:cs="宋体"/>
          <w:color w:val="000000" w:themeColor="text1"/>
          <w:sz w:val="24"/>
          <w:szCs w:val="24"/>
        </w:rPr>
        <w:t>五、</w:t>
      </w:r>
      <w:r w:rsidR="00BC286B" w:rsidRPr="003C50AE">
        <w:rPr>
          <w:rFonts w:ascii="黑体" w:eastAsia="黑体" w:hAnsi="黑体" w:cs="宋体"/>
          <w:color w:val="000000" w:themeColor="text1"/>
          <w:sz w:val="24"/>
          <w:szCs w:val="24"/>
        </w:rPr>
        <w:t>公告期限</w:t>
      </w:r>
    </w:p>
    <w:p w:rsidR="00BC286B" w:rsidRPr="003C50AE" w:rsidRDefault="00BC286B" w:rsidP="00BC286B">
      <w:pPr>
        <w:spacing w:line="440" w:lineRule="exact"/>
        <w:ind w:firstLineChars="200" w:firstLine="480"/>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自本公</w:t>
      </w:r>
      <w:r w:rsidR="007E6687" w:rsidRPr="003C50AE">
        <w:rPr>
          <w:rFonts w:ascii="仿宋" w:eastAsia="仿宋" w:hAnsi="仿宋" w:cs="宋体" w:hint="eastAsia"/>
          <w:color w:val="000000" w:themeColor="text1"/>
          <w:sz w:val="24"/>
          <w:szCs w:val="24"/>
        </w:rPr>
        <w:t>告</w:t>
      </w:r>
      <w:r w:rsidRPr="003C50AE">
        <w:rPr>
          <w:rFonts w:ascii="仿宋" w:eastAsia="仿宋" w:hAnsi="仿宋" w:cs="宋体"/>
          <w:color w:val="000000" w:themeColor="text1"/>
          <w:sz w:val="24"/>
          <w:szCs w:val="24"/>
        </w:rPr>
        <w:t>发布之日起</w:t>
      </w:r>
      <w:r w:rsidR="007C5703" w:rsidRPr="003C50AE">
        <w:rPr>
          <w:rFonts w:ascii="仿宋" w:eastAsia="仿宋" w:hAnsi="仿宋" w:cs="宋体" w:hint="eastAsia"/>
          <w:color w:val="000000" w:themeColor="text1"/>
          <w:sz w:val="24"/>
          <w:szCs w:val="24"/>
        </w:rPr>
        <w:t>5</w:t>
      </w:r>
      <w:r w:rsidRPr="003C50AE">
        <w:rPr>
          <w:rFonts w:ascii="仿宋" w:eastAsia="仿宋" w:hAnsi="仿宋" w:cs="宋体" w:hint="eastAsia"/>
          <w:color w:val="000000" w:themeColor="text1"/>
          <w:sz w:val="24"/>
          <w:szCs w:val="24"/>
        </w:rPr>
        <w:t>个工作日</w:t>
      </w:r>
    </w:p>
    <w:p w:rsidR="00BC286B" w:rsidRPr="003C50AE" w:rsidRDefault="00BC286B" w:rsidP="00BC286B">
      <w:pPr>
        <w:spacing w:line="440" w:lineRule="exact"/>
        <w:ind w:firstLineChars="200" w:firstLine="480"/>
        <w:rPr>
          <w:rFonts w:ascii="黑体" w:eastAsia="黑体" w:hAnsi="黑体" w:cs="宋体"/>
          <w:color w:val="000000" w:themeColor="text1"/>
          <w:sz w:val="24"/>
          <w:szCs w:val="24"/>
        </w:rPr>
      </w:pPr>
      <w:r w:rsidRPr="003C50AE">
        <w:rPr>
          <w:rFonts w:ascii="黑体" w:eastAsia="黑体" w:hAnsi="黑体" w:cs="宋体" w:hint="eastAsia"/>
          <w:color w:val="000000" w:themeColor="text1"/>
          <w:sz w:val="24"/>
          <w:szCs w:val="24"/>
        </w:rPr>
        <w:t>六、其他补充事宜</w:t>
      </w:r>
    </w:p>
    <w:p w:rsidR="00BC286B" w:rsidRPr="003C50AE" w:rsidRDefault="00BC286B" w:rsidP="00BC286B">
      <w:pPr>
        <w:spacing w:line="440" w:lineRule="exact"/>
        <w:ind w:firstLineChars="200" w:firstLine="480"/>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1.</w:t>
      </w:r>
      <w:r w:rsidRPr="003C50AE">
        <w:rPr>
          <w:rFonts w:ascii="仿宋" w:eastAsia="仿宋" w:hAnsi="仿宋" w:cs="宋体" w:hint="eastAsia"/>
          <w:color w:val="000000" w:themeColor="text1"/>
          <w:sz w:val="24"/>
          <w:szCs w:val="24"/>
        </w:rPr>
        <w:t>有关本次采购的事项若存在变动或修改，敬请及时关注“淮阴师范学院招标采购网”发布的更正公告。</w:t>
      </w:r>
    </w:p>
    <w:p w:rsidR="00BC286B" w:rsidRPr="003C50AE" w:rsidRDefault="00BC286B" w:rsidP="00BC286B">
      <w:pPr>
        <w:spacing w:line="440" w:lineRule="exact"/>
        <w:ind w:firstLineChars="200" w:firstLine="480"/>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2</w:t>
      </w:r>
      <w:r w:rsidRPr="003C50AE">
        <w:rPr>
          <w:rFonts w:ascii="仿宋" w:eastAsia="仿宋" w:hAnsi="仿宋" w:cs="宋体" w:hint="eastAsia"/>
          <w:color w:val="000000" w:themeColor="text1"/>
          <w:sz w:val="24"/>
          <w:szCs w:val="24"/>
        </w:rPr>
        <w:t>.本次采购不收取响应保证金。</w:t>
      </w:r>
    </w:p>
    <w:p w:rsidR="006A6B01" w:rsidRPr="003C50AE" w:rsidRDefault="00BC286B" w:rsidP="006A6B01">
      <w:pPr>
        <w:spacing w:line="520" w:lineRule="exact"/>
        <w:ind w:firstLineChars="200" w:firstLine="48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3</w:t>
      </w:r>
      <w:r w:rsidRPr="003C50AE">
        <w:rPr>
          <w:rFonts w:ascii="仿宋" w:eastAsia="仿宋" w:hAnsi="仿宋" w:cs="宋体"/>
          <w:color w:val="000000" w:themeColor="text1"/>
          <w:sz w:val="24"/>
          <w:szCs w:val="24"/>
        </w:rPr>
        <w:t>.</w:t>
      </w:r>
      <w:r w:rsidRPr="003C50AE">
        <w:rPr>
          <w:rFonts w:ascii="仿宋" w:eastAsia="仿宋" w:hAnsi="仿宋" w:cs="宋体" w:hint="eastAsia"/>
          <w:color w:val="000000" w:themeColor="text1"/>
          <w:sz w:val="24"/>
          <w:szCs w:val="24"/>
        </w:rPr>
        <w:t>响应文件制作份数为</w:t>
      </w:r>
      <w:r w:rsidR="006A6B01" w:rsidRPr="003C50AE">
        <w:rPr>
          <w:rFonts w:ascii="仿宋" w:eastAsia="仿宋" w:hAnsi="仿宋" w:cs="宋体" w:hint="eastAsia"/>
          <w:b/>
          <w:color w:val="000000" w:themeColor="text1"/>
          <w:sz w:val="24"/>
          <w:szCs w:val="24"/>
          <w:u w:val="single"/>
        </w:rPr>
        <w:t>纸质版（正本份数1份，副本份数</w:t>
      </w:r>
      <w:r w:rsidR="006A6B01" w:rsidRPr="003C50AE">
        <w:rPr>
          <w:rFonts w:ascii="仿宋" w:eastAsia="仿宋" w:hAnsi="仿宋" w:cs="宋体"/>
          <w:b/>
          <w:color w:val="000000" w:themeColor="text1"/>
          <w:sz w:val="24"/>
          <w:szCs w:val="24"/>
          <w:u w:val="single"/>
        </w:rPr>
        <w:t>2</w:t>
      </w:r>
      <w:r w:rsidR="006A6B01" w:rsidRPr="003C50AE">
        <w:rPr>
          <w:rFonts w:ascii="仿宋" w:eastAsia="仿宋" w:hAnsi="仿宋" w:cs="宋体" w:hint="eastAsia"/>
          <w:b/>
          <w:color w:val="000000" w:themeColor="text1"/>
          <w:sz w:val="24"/>
          <w:szCs w:val="24"/>
          <w:u w:val="single"/>
        </w:rPr>
        <w:t>份）</w:t>
      </w:r>
      <w:bookmarkStart w:id="23" w:name="OLE_LINK11"/>
      <w:r w:rsidR="00F67A24" w:rsidRPr="003C50AE">
        <w:rPr>
          <w:rFonts w:ascii="仿宋" w:eastAsia="仿宋" w:hAnsi="仿宋" w:cs="宋体" w:hint="eastAsia"/>
          <w:b/>
          <w:color w:val="000000" w:themeColor="text1"/>
          <w:sz w:val="24"/>
          <w:szCs w:val="24"/>
          <w:u w:val="single"/>
        </w:rPr>
        <w:t>及电子版一份（应为不加密的U盘或光盘形式递交</w:t>
      </w:r>
      <w:r w:rsidR="00F67A24" w:rsidRPr="003C50AE">
        <w:rPr>
          <w:rFonts w:ascii="仿宋" w:eastAsia="仿宋" w:hAnsi="仿宋" w:cs="宋体" w:hint="eastAsia"/>
          <w:color w:val="000000" w:themeColor="text1"/>
          <w:sz w:val="24"/>
          <w:szCs w:val="24"/>
        </w:rPr>
        <w:t>、</w:t>
      </w:r>
      <w:r w:rsidR="00F67A24" w:rsidRPr="003C50AE">
        <w:rPr>
          <w:rFonts w:ascii="仿宋" w:eastAsia="仿宋" w:hAnsi="仿宋" w:cs="宋体" w:hint="eastAsia"/>
          <w:color w:val="000000" w:themeColor="text1"/>
          <w:sz w:val="24"/>
          <w:szCs w:val="24"/>
          <w:u w:val="single"/>
        </w:rPr>
        <w:t>内容为盖章后的纸质版响应文件的扫描件，电子版内容应与纸质文件正本一致，随纸质正本文件一并密封提交</w:t>
      </w:r>
      <w:r w:rsidR="002B31C5" w:rsidRPr="003C50AE">
        <w:rPr>
          <w:rFonts w:ascii="仿宋" w:eastAsia="仿宋" w:hAnsi="仿宋" w:cs="宋体" w:hint="eastAsia"/>
          <w:color w:val="000000" w:themeColor="text1"/>
          <w:sz w:val="24"/>
          <w:szCs w:val="24"/>
        </w:rPr>
        <w:t>，</w:t>
      </w:r>
      <w:r w:rsidR="002B31C5" w:rsidRPr="003C50AE">
        <w:rPr>
          <w:rFonts w:ascii="仿宋" w:eastAsia="仿宋" w:hAnsi="仿宋" w:cs="宋体" w:hint="eastAsia"/>
          <w:color w:val="000000" w:themeColor="text1"/>
          <w:sz w:val="24"/>
          <w:szCs w:val="24"/>
          <w:u w:val="single"/>
        </w:rPr>
        <w:t>开标后一周内可以联系招标办取回</w:t>
      </w:r>
      <w:r w:rsidR="0083418A" w:rsidRPr="003C50AE">
        <w:rPr>
          <w:rFonts w:ascii="仿宋" w:eastAsia="仿宋" w:hAnsi="仿宋" w:cs="宋体" w:hint="eastAsia"/>
          <w:color w:val="000000" w:themeColor="text1"/>
          <w:sz w:val="24"/>
          <w:szCs w:val="24"/>
          <w:u w:val="single"/>
        </w:rPr>
        <w:t>U盘</w:t>
      </w:r>
      <w:r w:rsidR="00F67A24" w:rsidRPr="003C50AE">
        <w:rPr>
          <w:rFonts w:ascii="仿宋" w:eastAsia="仿宋" w:hAnsi="仿宋" w:cs="宋体" w:hint="eastAsia"/>
          <w:color w:val="000000" w:themeColor="text1"/>
          <w:sz w:val="24"/>
          <w:szCs w:val="24"/>
        </w:rPr>
        <w:t>）</w:t>
      </w:r>
      <w:bookmarkEnd w:id="23"/>
      <w:r w:rsidR="006A6B01" w:rsidRPr="003C50AE">
        <w:rPr>
          <w:rFonts w:ascii="仿宋" w:eastAsia="仿宋" w:hAnsi="仿宋" w:cs="宋体" w:hint="eastAsia"/>
          <w:color w:val="000000" w:themeColor="text1"/>
          <w:sz w:val="24"/>
          <w:szCs w:val="24"/>
        </w:rPr>
        <w:t>。当电子版文件和纸质正本文件不一致时，以纸质正本文件为准。电子版文件用于辅助评标和存档，供应商需承担前述不一致造成的不利后果。每份</w:t>
      </w:r>
      <w:r w:rsidR="000B1B45" w:rsidRPr="003C50AE">
        <w:rPr>
          <w:rFonts w:ascii="仿宋" w:eastAsia="仿宋" w:hAnsi="仿宋" w:cs="宋体" w:hint="eastAsia"/>
          <w:color w:val="000000" w:themeColor="text1"/>
          <w:sz w:val="24"/>
          <w:szCs w:val="24"/>
        </w:rPr>
        <w:t>响应</w:t>
      </w:r>
      <w:r w:rsidR="006A6B01" w:rsidRPr="003C50AE">
        <w:rPr>
          <w:rFonts w:ascii="仿宋" w:eastAsia="仿宋" w:hAnsi="仿宋" w:cs="宋体" w:hint="eastAsia"/>
          <w:color w:val="000000" w:themeColor="text1"/>
          <w:sz w:val="24"/>
          <w:szCs w:val="24"/>
        </w:rPr>
        <w:t>文件须清楚标明“正本”或“副本”字样。一旦正本和副本不符，以正本为准；</w:t>
      </w:r>
    </w:p>
    <w:p w:rsidR="00BC286B" w:rsidRPr="003C50AE" w:rsidRDefault="00BC286B" w:rsidP="00BC286B">
      <w:pPr>
        <w:spacing w:line="440" w:lineRule="exact"/>
        <w:ind w:firstLineChars="200" w:firstLine="48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lastRenderedPageBreak/>
        <w:t>4</w:t>
      </w:r>
      <w:r w:rsidRPr="003C50AE">
        <w:rPr>
          <w:rFonts w:ascii="仿宋" w:eastAsia="仿宋" w:hAnsi="仿宋" w:cs="宋体"/>
          <w:color w:val="000000" w:themeColor="text1"/>
          <w:sz w:val="24"/>
          <w:szCs w:val="24"/>
        </w:rPr>
        <w:t>.本</w:t>
      </w:r>
      <w:r w:rsidR="005829F6" w:rsidRPr="003C50AE">
        <w:rPr>
          <w:rFonts w:ascii="仿宋" w:eastAsia="仿宋" w:hAnsi="仿宋" w:cs="宋体" w:hint="eastAsia"/>
          <w:color w:val="000000" w:themeColor="text1"/>
          <w:sz w:val="24"/>
          <w:szCs w:val="24"/>
        </w:rPr>
        <w:t>项目</w:t>
      </w:r>
      <w:r w:rsidRPr="003C50AE">
        <w:rPr>
          <w:rFonts w:ascii="仿宋" w:eastAsia="仿宋" w:hAnsi="仿宋" w:cs="宋体"/>
          <w:color w:val="000000" w:themeColor="text1"/>
          <w:sz w:val="24"/>
          <w:szCs w:val="24"/>
        </w:rPr>
        <w:t>收取</w:t>
      </w:r>
      <w:r w:rsidR="0023241E" w:rsidRPr="003C50AE">
        <w:rPr>
          <w:rFonts w:ascii="仿宋" w:eastAsia="仿宋" w:cs="仿宋" w:hint="eastAsia"/>
          <w:b/>
          <w:color w:val="000000" w:themeColor="text1"/>
          <w:sz w:val="24"/>
          <w:u w:val="single"/>
          <w:lang w:val="zh-CN"/>
        </w:rPr>
        <w:t>成交总额的5%</w:t>
      </w:r>
      <w:r w:rsidR="0023241E" w:rsidRPr="003C50AE">
        <w:rPr>
          <w:rFonts w:ascii="仿宋" w:eastAsia="仿宋" w:cs="仿宋" w:hint="eastAsia"/>
          <w:color w:val="000000" w:themeColor="text1"/>
          <w:sz w:val="24"/>
          <w:lang w:val="zh-CN"/>
        </w:rPr>
        <w:t>作为</w:t>
      </w:r>
      <w:r w:rsidRPr="003C50AE">
        <w:rPr>
          <w:rFonts w:ascii="仿宋" w:eastAsia="仿宋" w:hAnsi="仿宋" w:cs="宋体" w:hint="eastAsia"/>
          <w:color w:val="000000" w:themeColor="text1"/>
          <w:sz w:val="24"/>
          <w:szCs w:val="24"/>
        </w:rPr>
        <w:t>履约保证金，在签订合同前，成交供应商将履约保证金交到采购人指定账户，成交供应商履行全部</w:t>
      </w:r>
      <w:r w:rsidR="001C284A" w:rsidRPr="003C50AE">
        <w:rPr>
          <w:rFonts w:ascii="仿宋" w:eastAsia="仿宋" w:hAnsi="仿宋" w:cs="宋体" w:hint="eastAsia"/>
          <w:color w:val="000000" w:themeColor="text1"/>
          <w:sz w:val="24"/>
          <w:szCs w:val="24"/>
        </w:rPr>
        <w:t>服务</w:t>
      </w:r>
      <w:r w:rsidRPr="003C50AE">
        <w:rPr>
          <w:rFonts w:ascii="仿宋" w:eastAsia="仿宋" w:hAnsi="仿宋" w:cs="宋体" w:hint="eastAsia"/>
          <w:color w:val="000000" w:themeColor="text1"/>
          <w:sz w:val="24"/>
          <w:szCs w:val="24"/>
        </w:rPr>
        <w:t>义务后，采购人在</w:t>
      </w:r>
      <w:r w:rsidR="001C284A" w:rsidRPr="003C50AE">
        <w:rPr>
          <w:rFonts w:ascii="仿宋" w:eastAsia="仿宋" w:hAnsi="仿宋" w:cs="宋体" w:hint="eastAsia"/>
          <w:color w:val="000000" w:themeColor="text1"/>
          <w:sz w:val="24"/>
          <w:szCs w:val="24"/>
        </w:rPr>
        <w:t>15</w:t>
      </w:r>
      <w:r w:rsidRPr="003C50AE">
        <w:rPr>
          <w:rFonts w:ascii="仿宋" w:eastAsia="仿宋" w:hAnsi="仿宋" w:cs="宋体" w:hint="eastAsia"/>
          <w:color w:val="000000" w:themeColor="text1"/>
          <w:sz w:val="24"/>
          <w:szCs w:val="24"/>
        </w:rPr>
        <w:t>个工作日内退还余额（不计利息）。</w:t>
      </w:r>
    </w:p>
    <w:p w:rsidR="00BC286B" w:rsidRPr="003C50AE" w:rsidRDefault="00BC286B" w:rsidP="00BC286B">
      <w:pPr>
        <w:spacing w:line="440" w:lineRule="exact"/>
        <w:ind w:firstLineChars="200" w:firstLine="480"/>
        <w:rPr>
          <w:rFonts w:ascii="黑体" w:eastAsia="黑体" w:hAnsi="黑体" w:cs="宋体"/>
          <w:color w:val="000000" w:themeColor="text1"/>
          <w:sz w:val="24"/>
          <w:szCs w:val="24"/>
        </w:rPr>
      </w:pPr>
      <w:r w:rsidRPr="003C50AE">
        <w:rPr>
          <w:rFonts w:ascii="黑体" w:eastAsia="黑体" w:hAnsi="黑体" w:cs="宋体" w:hint="eastAsia"/>
          <w:color w:val="000000" w:themeColor="text1"/>
          <w:sz w:val="24"/>
          <w:szCs w:val="24"/>
        </w:rPr>
        <w:t>七、对本次采购提出询问，请按以下方式联系：</w:t>
      </w:r>
    </w:p>
    <w:p w:rsidR="00BC286B" w:rsidRPr="003C50AE" w:rsidRDefault="00BC286B" w:rsidP="00BC286B">
      <w:pPr>
        <w:spacing w:line="440" w:lineRule="exact"/>
        <w:ind w:firstLineChars="200" w:firstLine="48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w:t>
      </w:r>
      <w:r w:rsidRPr="003C50AE">
        <w:rPr>
          <w:rFonts w:ascii="仿宋" w:eastAsia="仿宋" w:hAnsi="仿宋" w:cs="宋体"/>
          <w:color w:val="000000" w:themeColor="text1"/>
          <w:sz w:val="24"/>
          <w:szCs w:val="24"/>
        </w:rPr>
        <w:t>.</w:t>
      </w:r>
      <w:r w:rsidRPr="003C50AE">
        <w:rPr>
          <w:rFonts w:ascii="仿宋" w:eastAsia="仿宋" w:hAnsi="仿宋" w:cs="宋体" w:hint="eastAsia"/>
          <w:color w:val="000000" w:themeColor="text1"/>
          <w:sz w:val="24"/>
          <w:szCs w:val="24"/>
        </w:rPr>
        <w:t>采购人信息</w:t>
      </w:r>
    </w:p>
    <w:p w:rsidR="00BC286B" w:rsidRPr="003C50AE" w:rsidRDefault="00BC286B" w:rsidP="00BC286B">
      <w:pPr>
        <w:spacing w:line="440" w:lineRule="exact"/>
        <w:ind w:firstLineChars="200" w:firstLine="480"/>
        <w:rPr>
          <w:rFonts w:ascii="仿宋" w:eastAsia="仿宋" w:hAnsi="仿宋" w:cs="宋体"/>
          <w:color w:val="000000" w:themeColor="text1"/>
          <w:sz w:val="24"/>
          <w:szCs w:val="24"/>
          <w:u w:val="single"/>
        </w:rPr>
      </w:pPr>
      <w:r w:rsidRPr="003C50AE">
        <w:rPr>
          <w:rFonts w:ascii="仿宋" w:eastAsia="仿宋" w:hAnsi="仿宋" w:cs="宋体" w:hint="eastAsia"/>
          <w:color w:val="000000" w:themeColor="text1"/>
          <w:sz w:val="24"/>
          <w:szCs w:val="24"/>
        </w:rPr>
        <w:t>名称：</w:t>
      </w:r>
      <w:r w:rsidRPr="003C50AE">
        <w:rPr>
          <w:rFonts w:ascii="仿宋" w:eastAsia="仿宋" w:hAnsi="仿宋" w:cs="宋体" w:hint="eastAsia"/>
          <w:color w:val="000000" w:themeColor="text1"/>
          <w:sz w:val="24"/>
          <w:szCs w:val="24"/>
          <w:u w:val="single"/>
        </w:rPr>
        <w:t>淮阴师范学院招投标办公室</w:t>
      </w:r>
    </w:p>
    <w:p w:rsidR="00BC286B" w:rsidRPr="003C50AE" w:rsidRDefault="00BC286B" w:rsidP="00BC286B">
      <w:pPr>
        <w:spacing w:line="440" w:lineRule="exact"/>
        <w:ind w:firstLineChars="200" w:firstLine="480"/>
        <w:rPr>
          <w:rFonts w:ascii="仿宋" w:eastAsia="仿宋" w:hAnsi="仿宋" w:cs="宋体"/>
          <w:color w:val="000000" w:themeColor="text1"/>
          <w:sz w:val="24"/>
          <w:szCs w:val="24"/>
          <w:u w:val="single"/>
        </w:rPr>
      </w:pPr>
      <w:r w:rsidRPr="003C50AE">
        <w:rPr>
          <w:rFonts w:ascii="仿宋" w:eastAsia="仿宋" w:hAnsi="仿宋" w:cs="宋体" w:hint="eastAsia"/>
          <w:color w:val="000000" w:themeColor="text1"/>
          <w:sz w:val="24"/>
          <w:szCs w:val="24"/>
        </w:rPr>
        <w:t>地址：</w:t>
      </w:r>
      <w:r w:rsidRPr="003C50AE">
        <w:rPr>
          <w:rFonts w:ascii="仿宋" w:eastAsia="仿宋" w:hAnsi="仿宋" w:cs="宋体" w:hint="eastAsia"/>
          <w:color w:val="000000" w:themeColor="text1"/>
          <w:sz w:val="24"/>
          <w:szCs w:val="24"/>
          <w:u w:val="single"/>
        </w:rPr>
        <w:t>淮安市长江西路1</w:t>
      </w:r>
      <w:r w:rsidRPr="003C50AE">
        <w:rPr>
          <w:rFonts w:ascii="仿宋" w:eastAsia="仿宋" w:hAnsi="仿宋" w:cs="宋体"/>
          <w:color w:val="000000" w:themeColor="text1"/>
          <w:sz w:val="24"/>
          <w:szCs w:val="24"/>
          <w:u w:val="single"/>
        </w:rPr>
        <w:t>11</w:t>
      </w:r>
      <w:r w:rsidRPr="003C50AE">
        <w:rPr>
          <w:rFonts w:ascii="仿宋" w:eastAsia="仿宋" w:hAnsi="仿宋" w:cs="宋体" w:hint="eastAsia"/>
          <w:color w:val="000000" w:themeColor="text1"/>
          <w:sz w:val="24"/>
          <w:szCs w:val="24"/>
          <w:u w:val="single"/>
        </w:rPr>
        <w:t>号</w:t>
      </w:r>
    </w:p>
    <w:p w:rsidR="00BC286B" w:rsidRPr="003C50AE" w:rsidRDefault="00BC286B" w:rsidP="00BC286B">
      <w:pPr>
        <w:spacing w:line="440" w:lineRule="exact"/>
        <w:ind w:firstLineChars="200" w:firstLine="480"/>
        <w:rPr>
          <w:rFonts w:ascii="仿宋" w:eastAsia="仿宋" w:hAnsi="仿宋" w:cs="宋体"/>
          <w:color w:val="000000" w:themeColor="text1"/>
          <w:sz w:val="24"/>
          <w:szCs w:val="24"/>
          <w:u w:val="single"/>
        </w:rPr>
      </w:pPr>
      <w:r w:rsidRPr="003C50AE">
        <w:rPr>
          <w:rFonts w:ascii="仿宋" w:eastAsia="仿宋" w:hAnsi="仿宋" w:cs="宋体" w:hint="eastAsia"/>
          <w:color w:val="000000" w:themeColor="text1"/>
          <w:sz w:val="24"/>
          <w:szCs w:val="24"/>
        </w:rPr>
        <w:t>联系方式：</w:t>
      </w:r>
      <w:r w:rsidRPr="003C50AE">
        <w:rPr>
          <w:rFonts w:ascii="仿宋" w:eastAsia="仿宋" w:hAnsi="仿宋" w:cs="宋体" w:hint="eastAsia"/>
          <w:color w:val="000000" w:themeColor="text1"/>
          <w:sz w:val="24"/>
          <w:szCs w:val="24"/>
          <w:u w:val="single"/>
        </w:rPr>
        <w:t>张老师</w:t>
      </w:r>
      <w:bookmarkStart w:id="24" w:name="OLE_LINK5"/>
      <w:bookmarkStart w:id="25" w:name="OLE_LINK6"/>
      <w:r w:rsidR="009B5A7F" w:rsidRPr="003C50AE">
        <w:rPr>
          <w:rFonts w:ascii="仿宋" w:eastAsia="仿宋" w:hAnsi="仿宋" w:cs="宋体" w:hint="eastAsia"/>
          <w:color w:val="000000" w:themeColor="text1"/>
          <w:sz w:val="24"/>
          <w:szCs w:val="24"/>
          <w:u w:val="single"/>
        </w:rPr>
        <w:t xml:space="preserve"> </w:t>
      </w:r>
      <w:r w:rsidRPr="003C50AE">
        <w:rPr>
          <w:rFonts w:ascii="仿宋" w:eastAsia="仿宋" w:hAnsi="仿宋" w:cs="宋体" w:hint="eastAsia"/>
          <w:color w:val="000000" w:themeColor="text1"/>
          <w:sz w:val="24"/>
          <w:szCs w:val="24"/>
          <w:u w:val="single"/>
        </w:rPr>
        <w:t xml:space="preserve"> </w:t>
      </w:r>
      <w:r w:rsidRPr="003C50AE">
        <w:rPr>
          <w:rFonts w:ascii="仿宋" w:eastAsia="仿宋" w:hAnsi="仿宋" w:cs="宋体"/>
          <w:color w:val="000000" w:themeColor="text1"/>
          <w:sz w:val="24"/>
          <w:szCs w:val="24"/>
          <w:u w:val="single"/>
        </w:rPr>
        <w:t xml:space="preserve"> </w:t>
      </w:r>
      <w:r w:rsidRPr="003C50AE">
        <w:rPr>
          <w:rFonts w:ascii="仿宋" w:eastAsia="仿宋" w:hAnsi="仿宋" w:cs="宋体"/>
          <w:color w:val="000000" w:themeColor="text1"/>
          <w:sz w:val="24"/>
          <w:szCs w:val="24"/>
        </w:rPr>
        <w:t xml:space="preserve"> </w:t>
      </w:r>
      <w:r w:rsidR="00A90C75" w:rsidRPr="003C50AE">
        <w:rPr>
          <w:rFonts w:ascii="仿宋" w:eastAsia="仿宋" w:hAnsi="仿宋" w:cs="宋体" w:hint="eastAsia"/>
          <w:color w:val="000000" w:themeColor="text1"/>
          <w:sz w:val="24"/>
          <w:szCs w:val="24"/>
        </w:rPr>
        <w:t xml:space="preserve"> </w:t>
      </w:r>
      <w:r w:rsidRPr="003C50AE">
        <w:rPr>
          <w:rFonts w:ascii="仿宋" w:eastAsia="仿宋" w:hAnsi="仿宋" w:cs="宋体" w:hint="eastAsia"/>
          <w:color w:val="000000" w:themeColor="text1"/>
          <w:sz w:val="24"/>
          <w:szCs w:val="24"/>
        </w:rPr>
        <w:t>联系电话：</w:t>
      </w:r>
      <w:bookmarkEnd w:id="24"/>
      <w:bookmarkEnd w:id="25"/>
      <w:r w:rsidRPr="003C50AE">
        <w:rPr>
          <w:rFonts w:ascii="仿宋" w:eastAsia="仿宋" w:hAnsi="仿宋" w:cs="宋体" w:hint="eastAsia"/>
          <w:color w:val="000000" w:themeColor="text1"/>
          <w:sz w:val="24"/>
          <w:szCs w:val="24"/>
          <w:u w:val="single"/>
        </w:rPr>
        <w:t>0</w:t>
      </w:r>
      <w:r w:rsidRPr="003C50AE">
        <w:rPr>
          <w:rFonts w:ascii="仿宋" w:eastAsia="仿宋" w:hAnsi="仿宋" w:cs="宋体"/>
          <w:color w:val="000000" w:themeColor="text1"/>
          <w:sz w:val="24"/>
          <w:szCs w:val="24"/>
          <w:u w:val="single"/>
        </w:rPr>
        <w:t>517</w:t>
      </w:r>
      <w:r w:rsidRPr="003C50AE">
        <w:rPr>
          <w:rFonts w:ascii="仿宋" w:eastAsia="仿宋" w:hAnsi="仿宋" w:cs="宋体" w:hint="eastAsia"/>
          <w:color w:val="000000" w:themeColor="text1"/>
          <w:sz w:val="24"/>
          <w:szCs w:val="24"/>
          <w:u w:val="single"/>
        </w:rPr>
        <w:t>—8</w:t>
      </w:r>
      <w:r w:rsidRPr="003C50AE">
        <w:rPr>
          <w:rFonts w:ascii="仿宋" w:eastAsia="仿宋" w:hAnsi="仿宋" w:cs="宋体"/>
          <w:color w:val="000000" w:themeColor="text1"/>
          <w:sz w:val="24"/>
          <w:szCs w:val="24"/>
          <w:u w:val="single"/>
        </w:rPr>
        <w:t xml:space="preserve">3525709  </w:t>
      </w:r>
    </w:p>
    <w:p w:rsidR="00BC286B" w:rsidRPr="003C50AE" w:rsidRDefault="00BC286B" w:rsidP="00BC286B">
      <w:pPr>
        <w:spacing w:line="440" w:lineRule="exact"/>
        <w:ind w:firstLineChars="200" w:firstLine="480"/>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2.</w:t>
      </w:r>
      <w:r w:rsidRPr="003C50AE">
        <w:rPr>
          <w:rFonts w:ascii="仿宋" w:eastAsia="仿宋" w:hAnsi="仿宋" w:cs="宋体" w:hint="eastAsia"/>
          <w:color w:val="000000" w:themeColor="text1"/>
          <w:sz w:val="24"/>
          <w:szCs w:val="24"/>
        </w:rPr>
        <w:t>项目联系</w:t>
      </w:r>
      <w:r w:rsidR="00165DBE" w:rsidRPr="003C50AE">
        <w:rPr>
          <w:rFonts w:ascii="仿宋" w:eastAsia="仿宋" w:hAnsi="仿宋" w:cs="宋体" w:hint="eastAsia"/>
          <w:color w:val="000000" w:themeColor="text1"/>
          <w:sz w:val="24"/>
          <w:szCs w:val="24"/>
        </w:rPr>
        <w:t>人</w:t>
      </w:r>
      <w:r w:rsidRPr="003C50AE">
        <w:rPr>
          <w:rFonts w:ascii="仿宋" w:eastAsia="仿宋" w:hAnsi="仿宋" w:cs="宋体" w:hint="eastAsia"/>
          <w:color w:val="000000" w:themeColor="text1"/>
          <w:sz w:val="24"/>
          <w:szCs w:val="24"/>
        </w:rPr>
        <w:t>方式</w:t>
      </w:r>
    </w:p>
    <w:p w:rsidR="00BC286B" w:rsidRPr="003C50AE" w:rsidRDefault="00BC286B" w:rsidP="00BC286B">
      <w:pPr>
        <w:spacing w:line="440" w:lineRule="exact"/>
        <w:ind w:firstLineChars="200" w:firstLine="480"/>
        <w:rPr>
          <w:rFonts w:ascii="宋体" w:hAnsi="宋体" w:cs="宋体"/>
          <w:color w:val="000000" w:themeColor="text1"/>
          <w:sz w:val="24"/>
          <w:szCs w:val="24"/>
        </w:rPr>
      </w:pPr>
      <w:r w:rsidRPr="003C50AE">
        <w:rPr>
          <w:rFonts w:ascii="仿宋" w:eastAsia="仿宋" w:hAnsi="仿宋" w:cs="宋体" w:hint="eastAsia"/>
          <w:color w:val="000000" w:themeColor="text1"/>
          <w:sz w:val="24"/>
          <w:szCs w:val="24"/>
        </w:rPr>
        <w:t>项目联系人</w:t>
      </w:r>
      <w:r w:rsidRPr="003C50AE">
        <w:rPr>
          <w:rFonts w:ascii="仿宋" w:eastAsia="仿宋" w:hAnsi="仿宋" w:cs="宋体" w:hint="eastAsia"/>
          <w:color w:val="000000" w:themeColor="text1"/>
          <w:sz w:val="24"/>
          <w:szCs w:val="24"/>
          <w:u w:val="single"/>
        </w:rPr>
        <w:t>：</w:t>
      </w:r>
      <w:r w:rsidR="002B31C5" w:rsidRPr="003C50AE">
        <w:rPr>
          <w:rFonts w:ascii="仿宋" w:eastAsia="仿宋" w:hAnsi="仿宋" w:cs="宋体" w:hint="eastAsia"/>
          <w:color w:val="000000" w:themeColor="text1"/>
          <w:sz w:val="24"/>
          <w:szCs w:val="24"/>
          <w:u w:val="single"/>
        </w:rPr>
        <w:t>王</w:t>
      </w:r>
      <w:r w:rsidR="00C266AC" w:rsidRPr="003C50AE">
        <w:rPr>
          <w:rFonts w:ascii="仿宋" w:eastAsia="仿宋" w:hAnsi="仿宋" w:cs="宋体" w:hint="eastAsia"/>
          <w:color w:val="000000" w:themeColor="text1"/>
          <w:sz w:val="24"/>
          <w:szCs w:val="24"/>
          <w:u w:val="single"/>
        </w:rPr>
        <w:t>老师</w:t>
      </w:r>
      <w:r w:rsidRPr="003C50AE">
        <w:rPr>
          <w:rFonts w:ascii="仿宋" w:eastAsia="仿宋" w:hAnsi="仿宋" w:cs="宋体" w:hint="eastAsia"/>
          <w:color w:val="000000" w:themeColor="text1"/>
          <w:sz w:val="24"/>
          <w:szCs w:val="24"/>
          <w:u w:val="single"/>
        </w:rPr>
        <w:t xml:space="preserve">  </w:t>
      </w:r>
      <w:r w:rsidRPr="003C50AE">
        <w:rPr>
          <w:rFonts w:ascii="仿宋" w:eastAsia="仿宋" w:hAnsi="仿宋" w:cs="宋体"/>
          <w:color w:val="000000" w:themeColor="text1"/>
          <w:sz w:val="24"/>
          <w:szCs w:val="24"/>
        </w:rPr>
        <w:t xml:space="preserve"> </w:t>
      </w:r>
      <w:r w:rsidRPr="003C50AE">
        <w:rPr>
          <w:rFonts w:ascii="仿宋" w:eastAsia="仿宋" w:hAnsi="仿宋" w:cs="宋体" w:hint="eastAsia"/>
          <w:color w:val="000000" w:themeColor="text1"/>
          <w:sz w:val="24"/>
          <w:szCs w:val="24"/>
        </w:rPr>
        <w:t>联系电话：</w:t>
      </w:r>
      <w:r w:rsidRPr="003C50AE">
        <w:rPr>
          <w:rFonts w:ascii="仿宋" w:eastAsia="仿宋" w:hAnsi="仿宋" w:cs="宋体" w:hint="eastAsia"/>
          <w:color w:val="000000" w:themeColor="text1"/>
          <w:sz w:val="24"/>
          <w:szCs w:val="24"/>
          <w:u w:val="single"/>
        </w:rPr>
        <w:t>0</w:t>
      </w:r>
      <w:r w:rsidRPr="003C50AE">
        <w:rPr>
          <w:rFonts w:ascii="仿宋" w:eastAsia="仿宋" w:hAnsi="仿宋" w:cs="宋体"/>
          <w:color w:val="000000" w:themeColor="text1"/>
          <w:sz w:val="24"/>
          <w:szCs w:val="24"/>
          <w:u w:val="single"/>
        </w:rPr>
        <w:t>517</w:t>
      </w:r>
      <w:r w:rsidRPr="003C50AE">
        <w:rPr>
          <w:rFonts w:ascii="仿宋" w:eastAsia="仿宋" w:hAnsi="仿宋" w:cs="宋体" w:hint="eastAsia"/>
          <w:color w:val="000000" w:themeColor="text1"/>
          <w:sz w:val="24"/>
          <w:szCs w:val="24"/>
          <w:u w:val="single"/>
        </w:rPr>
        <w:t>—</w:t>
      </w:r>
      <w:bookmarkEnd w:id="11"/>
      <w:bookmarkEnd w:id="12"/>
      <w:r w:rsidR="002B31C5" w:rsidRPr="003C50AE">
        <w:rPr>
          <w:rFonts w:ascii="仿宋" w:eastAsia="仿宋" w:hAnsi="仿宋" w:cs="宋体" w:hint="eastAsia"/>
          <w:color w:val="000000" w:themeColor="text1"/>
          <w:sz w:val="24"/>
          <w:szCs w:val="24"/>
          <w:u w:val="single"/>
        </w:rPr>
        <w:t>83526666</w:t>
      </w:r>
      <w:r w:rsidR="00FE5359" w:rsidRPr="003C50AE">
        <w:rPr>
          <w:rFonts w:ascii="仿宋" w:eastAsia="仿宋" w:hAnsi="仿宋" w:cs="宋体" w:hint="eastAsia"/>
          <w:color w:val="000000" w:themeColor="text1"/>
          <w:sz w:val="24"/>
          <w:szCs w:val="24"/>
          <w:u w:val="single"/>
        </w:rPr>
        <w:t xml:space="preserve"> </w:t>
      </w:r>
      <w:r w:rsidRPr="003C50AE">
        <w:rPr>
          <w:rFonts w:ascii="仿宋" w:eastAsia="仿宋" w:hAnsi="仿宋" w:cs="宋体"/>
          <w:color w:val="000000" w:themeColor="text1"/>
          <w:sz w:val="24"/>
          <w:szCs w:val="24"/>
          <w:u w:val="single"/>
        </w:rPr>
        <w:t xml:space="preserve"> </w:t>
      </w:r>
      <w:r w:rsidRPr="003C50AE">
        <w:rPr>
          <w:rFonts w:ascii="宋体" w:hAnsi="宋体" w:cs="宋体"/>
          <w:color w:val="000000" w:themeColor="text1"/>
          <w:sz w:val="24"/>
          <w:szCs w:val="24"/>
        </w:rPr>
        <w:br w:type="page"/>
      </w:r>
    </w:p>
    <w:p w:rsidR="00BC286B" w:rsidRPr="003C50AE"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bookmarkStart w:id="26" w:name="_Toc209962107"/>
      <w:bookmarkEnd w:id="0"/>
      <w:bookmarkEnd w:id="1"/>
      <w:bookmarkEnd w:id="13"/>
      <w:bookmarkEnd w:id="14"/>
      <w:r w:rsidRPr="003C50AE">
        <w:rPr>
          <w:rFonts w:ascii="黑体" w:eastAsia="黑体" w:hAnsi="黑体" w:cs="宋体" w:hint="eastAsia"/>
          <w:color w:val="000000" w:themeColor="text1"/>
          <w:sz w:val="30"/>
          <w:szCs w:val="30"/>
        </w:rPr>
        <w:lastRenderedPageBreak/>
        <w:t xml:space="preserve">第二部分 </w:t>
      </w:r>
      <w:r w:rsidRPr="003C50AE">
        <w:rPr>
          <w:rFonts w:ascii="黑体" w:eastAsia="黑体" w:hAnsi="黑体" w:cs="宋体"/>
          <w:color w:val="000000" w:themeColor="text1"/>
          <w:sz w:val="30"/>
          <w:szCs w:val="30"/>
        </w:rPr>
        <w:t xml:space="preserve"> </w:t>
      </w:r>
      <w:r w:rsidRPr="003C50AE">
        <w:rPr>
          <w:rFonts w:ascii="黑体" w:eastAsia="黑体" w:hAnsi="黑体" w:cs="宋体" w:hint="eastAsia"/>
          <w:color w:val="000000" w:themeColor="text1"/>
          <w:sz w:val="30"/>
          <w:szCs w:val="30"/>
        </w:rPr>
        <w:t>响应须知</w:t>
      </w:r>
      <w:bookmarkEnd w:id="26"/>
    </w:p>
    <w:p w:rsidR="00BC286B" w:rsidRPr="003C50AE"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3C50AE">
        <w:rPr>
          <w:rFonts w:ascii="黑体" w:eastAsia="黑体" w:hAnsi="黑体" w:cs="宋体" w:hint="eastAsia"/>
          <w:color w:val="000000" w:themeColor="text1"/>
          <w:sz w:val="24"/>
          <w:szCs w:val="24"/>
        </w:rPr>
        <w:t>一、总则</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bookmarkStart w:id="27" w:name="OLE_LINK19"/>
      <w:bookmarkStart w:id="28" w:name="OLE_LINK20"/>
      <w:r w:rsidRPr="003C50AE">
        <w:rPr>
          <w:rFonts w:ascii="仿宋" w:eastAsia="仿宋" w:hAnsi="仿宋" w:cs="宋体" w:hint="eastAsia"/>
          <w:b/>
          <w:color w:val="000000" w:themeColor="text1"/>
          <w:sz w:val="24"/>
          <w:szCs w:val="24"/>
        </w:rPr>
        <w:t>1.</w:t>
      </w:r>
      <w:bookmarkEnd w:id="27"/>
      <w:bookmarkEnd w:id="28"/>
      <w:r w:rsidRPr="003C50AE">
        <w:rPr>
          <w:rFonts w:ascii="仿宋" w:eastAsia="仿宋" w:hAnsi="仿宋" w:cs="宋体" w:hint="eastAsia"/>
          <w:b/>
          <w:color w:val="000000" w:themeColor="text1"/>
          <w:sz w:val="24"/>
          <w:szCs w:val="24"/>
        </w:rPr>
        <w:t>适用范围</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本采购文件仅适用于本次采购公告中所述项目的采购。</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2.合格的响应人</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2</w:t>
      </w:r>
      <w:r w:rsidRPr="003C50AE">
        <w:rPr>
          <w:rFonts w:ascii="仿宋" w:eastAsia="仿宋" w:hAnsi="仿宋" w:cs="宋体"/>
          <w:color w:val="000000" w:themeColor="text1"/>
          <w:sz w:val="24"/>
          <w:szCs w:val="24"/>
        </w:rPr>
        <w:t>.1</w:t>
      </w:r>
      <w:r w:rsidRPr="003C50AE">
        <w:rPr>
          <w:rFonts w:ascii="仿宋" w:eastAsia="仿宋" w:hAnsi="仿宋" w:cs="宋体" w:hint="eastAsia"/>
          <w:color w:val="000000" w:themeColor="text1"/>
          <w:sz w:val="24"/>
          <w:szCs w:val="24"/>
        </w:rPr>
        <w:t>满足采购公告中供应商的资格要求的规定。</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2</w:t>
      </w:r>
      <w:r w:rsidRPr="003C50AE">
        <w:rPr>
          <w:rFonts w:ascii="仿宋" w:eastAsia="仿宋" w:hAnsi="仿宋" w:cs="宋体"/>
          <w:color w:val="000000" w:themeColor="text1"/>
          <w:sz w:val="24"/>
          <w:szCs w:val="24"/>
        </w:rPr>
        <w:t>.2</w:t>
      </w:r>
      <w:r w:rsidRPr="003C50AE">
        <w:rPr>
          <w:rFonts w:ascii="仿宋" w:eastAsia="仿宋" w:hAnsi="仿宋" w:cs="宋体" w:hint="eastAsia"/>
          <w:color w:val="000000" w:themeColor="text1"/>
          <w:sz w:val="24"/>
          <w:szCs w:val="24"/>
        </w:rPr>
        <w:t>满足本文件实质性条款的规定。</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3</w:t>
      </w:r>
      <w:r w:rsidRPr="003C50AE">
        <w:rPr>
          <w:rFonts w:ascii="仿宋" w:eastAsia="仿宋" w:hAnsi="仿宋" w:cs="宋体" w:hint="eastAsia"/>
          <w:b/>
          <w:color w:val="000000" w:themeColor="text1"/>
          <w:sz w:val="24"/>
          <w:szCs w:val="24"/>
        </w:rPr>
        <w:t>.费用</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响应人在响应过程中的一切费用，不论中标或成交与否，均由响应人自行承担。采购人对未中标者或未成交者不予补偿。</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4</w:t>
      </w:r>
      <w:r w:rsidRPr="003C50AE">
        <w:rPr>
          <w:rFonts w:ascii="仿宋" w:eastAsia="仿宋" w:hAnsi="仿宋" w:cs="宋体" w:hint="eastAsia"/>
          <w:b/>
          <w:color w:val="000000" w:themeColor="text1"/>
          <w:sz w:val="24"/>
          <w:szCs w:val="24"/>
        </w:rPr>
        <w:t>.采购文件的约束力</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响应人一旦参加本项目采购活动，即被认为接受了本采购文件的规定和约束，并且视为自采购公告期限届满之日起知道或应当知道自身权益是否受到了损害。</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5.</w:t>
      </w:r>
      <w:r w:rsidRPr="003C50AE">
        <w:rPr>
          <w:rFonts w:ascii="仿宋" w:eastAsia="仿宋" w:hAnsi="仿宋" w:cs="宋体" w:hint="eastAsia"/>
          <w:b/>
          <w:color w:val="000000" w:themeColor="text1"/>
          <w:sz w:val="24"/>
          <w:szCs w:val="24"/>
        </w:rPr>
        <w:t>采购文件的询问</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任何要求对采购文件进行询问的响应人，应在响应截止日期五日前按采购公告中的通讯地址向采购人提出（在递送书面文件的同时，请将电子文档发送至电子邮箱</w:t>
      </w:r>
      <w:r w:rsidRPr="003C50AE">
        <w:rPr>
          <w:rFonts w:ascii="仿宋" w:eastAsia="仿宋" w:hAnsi="仿宋" w:cs="宋体"/>
          <w:color w:val="000000" w:themeColor="text1"/>
          <w:sz w:val="24"/>
          <w:szCs w:val="24"/>
          <w:u w:val="single"/>
        </w:rPr>
        <w:t>ztb@hytc.edu.cn</w:t>
      </w:r>
      <w:r w:rsidRPr="003C50AE">
        <w:rPr>
          <w:rFonts w:ascii="仿宋" w:eastAsia="仿宋" w:hAnsi="仿宋" w:cs="宋体"/>
          <w:color w:val="000000" w:themeColor="text1"/>
          <w:sz w:val="24"/>
          <w:szCs w:val="24"/>
        </w:rPr>
        <w:t>联系人：张老师，联系电话：</w:t>
      </w:r>
      <w:r w:rsidRPr="003C50AE">
        <w:rPr>
          <w:rFonts w:ascii="仿宋" w:eastAsia="仿宋" w:hAnsi="仿宋" w:cs="宋体" w:hint="eastAsia"/>
          <w:color w:val="000000" w:themeColor="text1"/>
          <w:sz w:val="24"/>
          <w:szCs w:val="24"/>
        </w:rPr>
        <w:t>0</w:t>
      </w:r>
      <w:r w:rsidRPr="003C50AE">
        <w:rPr>
          <w:rFonts w:ascii="仿宋" w:eastAsia="仿宋" w:hAnsi="仿宋" w:cs="宋体"/>
          <w:color w:val="000000" w:themeColor="text1"/>
          <w:sz w:val="24"/>
          <w:szCs w:val="24"/>
        </w:rPr>
        <w:t>517-83525709</w:t>
      </w:r>
      <w:r w:rsidRPr="003C50AE">
        <w:rPr>
          <w:rFonts w:ascii="仿宋" w:eastAsia="仿宋" w:hAnsi="仿宋" w:cs="宋体" w:hint="eastAsia"/>
          <w:color w:val="000000" w:themeColor="text1"/>
          <w:sz w:val="24"/>
          <w:szCs w:val="24"/>
        </w:rPr>
        <w:t>）。</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6</w:t>
      </w:r>
      <w:r w:rsidRPr="003C50AE">
        <w:rPr>
          <w:rFonts w:ascii="仿宋" w:eastAsia="仿宋" w:hAnsi="仿宋" w:cs="宋体" w:hint="eastAsia"/>
          <w:b/>
          <w:color w:val="000000" w:themeColor="text1"/>
          <w:sz w:val="24"/>
          <w:szCs w:val="24"/>
        </w:rPr>
        <w:t>.采购文件的修改</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在截止时间三个工作日前，采购人可主动或在解答</w:t>
      </w:r>
      <w:r w:rsidR="0057571B" w:rsidRPr="003C50AE">
        <w:rPr>
          <w:rFonts w:ascii="仿宋" w:eastAsia="仿宋" w:hAnsi="仿宋" w:cs="宋体" w:hint="eastAsia"/>
          <w:color w:val="000000" w:themeColor="text1"/>
          <w:sz w:val="24"/>
          <w:szCs w:val="24"/>
        </w:rPr>
        <w:t>供应商</w:t>
      </w:r>
      <w:r w:rsidRPr="003C50AE">
        <w:rPr>
          <w:rFonts w:ascii="仿宋" w:eastAsia="仿宋" w:hAnsi="仿宋" w:cs="宋体" w:hint="eastAsia"/>
          <w:color w:val="000000" w:themeColor="text1"/>
          <w:sz w:val="24"/>
          <w:szCs w:val="24"/>
        </w:rPr>
        <w:t>提出的澄清问题时对采购文件用更正（变更、补充）公告的方式进行修正（在原采购公告发布网站发布），不单独进行通知。更正公告将作为采购文件的组成部分，对所有参加本次投标的响应人都具有约束力。为使</w:t>
      </w:r>
      <w:r w:rsidR="0057571B" w:rsidRPr="003C50AE">
        <w:rPr>
          <w:rFonts w:ascii="仿宋" w:eastAsia="仿宋" w:hAnsi="仿宋" w:cs="宋体" w:hint="eastAsia"/>
          <w:color w:val="000000" w:themeColor="text1"/>
          <w:sz w:val="24"/>
          <w:szCs w:val="24"/>
        </w:rPr>
        <w:t>供应商</w:t>
      </w:r>
      <w:r w:rsidRPr="003C50AE">
        <w:rPr>
          <w:rFonts w:ascii="仿宋" w:eastAsia="仿宋" w:hAnsi="仿宋" w:cs="宋体" w:hint="eastAsia"/>
          <w:color w:val="000000" w:themeColor="text1"/>
          <w:sz w:val="24"/>
          <w:szCs w:val="24"/>
        </w:rPr>
        <w:t>有足够的时间按采购文件的更正要求修正采购响应文件，采购人有权按照相关法定的要求推迟响应截止时间和评审日期。</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7</w:t>
      </w:r>
      <w:r w:rsidRPr="003C50AE">
        <w:rPr>
          <w:rFonts w:ascii="仿宋" w:eastAsia="仿宋" w:hAnsi="仿宋" w:cs="宋体" w:hint="eastAsia"/>
          <w:b/>
          <w:color w:val="000000" w:themeColor="text1"/>
          <w:sz w:val="24"/>
          <w:szCs w:val="24"/>
        </w:rPr>
        <w:t>.采购文件的解释</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本采购文件由采购人负责解释。</w:t>
      </w:r>
    </w:p>
    <w:p w:rsidR="00BC286B" w:rsidRPr="003C50AE"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3C50AE">
        <w:rPr>
          <w:rFonts w:ascii="黑体" w:eastAsia="黑体" w:hAnsi="黑体" w:cs="宋体" w:hint="eastAsia"/>
          <w:color w:val="000000" w:themeColor="text1"/>
          <w:sz w:val="24"/>
          <w:szCs w:val="24"/>
        </w:rPr>
        <w:t>二、响应文件的编制</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1</w:t>
      </w:r>
      <w:r w:rsidRPr="003C50AE">
        <w:rPr>
          <w:rFonts w:ascii="仿宋" w:eastAsia="仿宋" w:hAnsi="仿宋" w:cs="宋体" w:hint="eastAsia"/>
          <w:b/>
          <w:color w:val="000000" w:themeColor="text1"/>
          <w:sz w:val="24"/>
          <w:szCs w:val="24"/>
        </w:rPr>
        <w:t>.响应文件的语言及度量衡单位</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w:t>
      </w:r>
      <w:r w:rsidRPr="003C50AE">
        <w:rPr>
          <w:rFonts w:ascii="仿宋" w:eastAsia="仿宋" w:hAnsi="仿宋" w:cs="宋体"/>
          <w:color w:val="000000" w:themeColor="text1"/>
          <w:sz w:val="24"/>
          <w:szCs w:val="24"/>
        </w:rPr>
        <w:t>.1</w:t>
      </w:r>
      <w:r w:rsidRPr="003C50AE">
        <w:rPr>
          <w:rFonts w:ascii="仿宋" w:eastAsia="仿宋" w:hAnsi="仿宋" w:cs="宋体" w:hint="eastAsia"/>
          <w:color w:val="000000" w:themeColor="text1"/>
          <w:sz w:val="24"/>
          <w:szCs w:val="24"/>
        </w:rPr>
        <w:t>响应文件以及供应商与采购人之间所有来往通知、函件和文件均应使用简体中文。</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w:t>
      </w:r>
      <w:r w:rsidRPr="003C50AE">
        <w:rPr>
          <w:rFonts w:ascii="仿宋" w:eastAsia="仿宋" w:hAnsi="仿宋" w:cs="宋体"/>
          <w:color w:val="000000" w:themeColor="text1"/>
          <w:sz w:val="24"/>
          <w:szCs w:val="24"/>
        </w:rPr>
        <w:t>.2</w:t>
      </w:r>
      <w:r w:rsidRPr="003C50AE">
        <w:rPr>
          <w:rFonts w:ascii="仿宋" w:eastAsia="仿宋" w:hAnsi="仿宋" w:cs="宋体" w:hint="eastAsia"/>
          <w:color w:val="000000" w:themeColor="text1"/>
          <w:sz w:val="24"/>
          <w:szCs w:val="24"/>
        </w:rPr>
        <w:t>除技术性能另有规定外，响应文件所使用的度量衡单位，均须采用国家法定计量单位。</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2.</w:t>
      </w:r>
      <w:r w:rsidRPr="003C50AE">
        <w:rPr>
          <w:rFonts w:ascii="仿宋" w:eastAsia="仿宋" w:hAnsi="仿宋" w:cs="宋体" w:hint="eastAsia"/>
          <w:b/>
          <w:color w:val="000000" w:themeColor="text1"/>
          <w:sz w:val="24"/>
          <w:szCs w:val="24"/>
        </w:rPr>
        <w:t>响应文件份数和签署</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2</w:t>
      </w:r>
      <w:r w:rsidRPr="003C50AE">
        <w:rPr>
          <w:rFonts w:ascii="仿宋" w:eastAsia="仿宋" w:hAnsi="仿宋" w:cs="宋体"/>
          <w:color w:val="000000" w:themeColor="text1"/>
          <w:sz w:val="24"/>
          <w:szCs w:val="24"/>
        </w:rPr>
        <w:t>.1</w:t>
      </w:r>
      <w:r w:rsidRPr="003C50AE">
        <w:rPr>
          <w:rFonts w:ascii="仿宋" w:eastAsia="仿宋" w:hAnsi="仿宋" w:cs="宋体" w:hint="eastAsia"/>
          <w:color w:val="000000" w:themeColor="text1"/>
          <w:sz w:val="24"/>
          <w:szCs w:val="24"/>
        </w:rPr>
        <w:t>响应人应严格按照采购文件要求，编制一式三份</w:t>
      </w:r>
      <w:r w:rsidR="006065BF" w:rsidRPr="003C50AE">
        <w:rPr>
          <w:rFonts w:ascii="仿宋" w:eastAsia="仿宋" w:hAnsi="仿宋" w:cs="宋体" w:hint="eastAsia"/>
          <w:color w:val="000000" w:themeColor="text1"/>
          <w:sz w:val="24"/>
          <w:szCs w:val="24"/>
        </w:rPr>
        <w:t>纸质版</w:t>
      </w:r>
      <w:r w:rsidRPr="003C50AE">
        <w:rPr>
          <w:rFonts w:ascii="仿宋" w:eastAsia="仿宋" w:hAnsi="仿宋" w:cs="宋体" w:hint="eastAsia"/>
          <w:color w:val="000000" w:themeColor="text1"/>
          <w:sz w:val="24"/>
          <w:szCs w:val="24"/>
        </w:rPr>
        <w:t>响应文件（包括一份正本和</w:t>
      </w:r>
      <w:r w:rsidRPr="003C50AE">
        <w:rPr>
          <w:rFonts w:ascii="仿宋" w:eastAsia="仿宋" w:hAnsi="仿宋" w:cs="宋体" w:hint="eastAsia"/>
          <w:color w:val="000000" w:themeColor="text1"/>
          <w:sz w:val="24"/>
          <w:szCs w:val="24"/>
        </w:rPr>
        <w:lastRenderedPageBreak/>
        <w:t>两份副本）</w:t>
      </w:r>
      <w:r w:rsidR="006065BF" w:rsidRPr="003C50AE">
        <w:rPr>
          <w:rFonts w:ascii="仿宋" w:eastAsia="仿宋" w:hAnsi="仿宋" w:cs="宋体" w:hint="eastAsia"/>
          <w:color w:val="000000" w:themeColor="text1"/>
          <w:sz w:val="24"/>
          <w:szCs w:val="24"/>
        </w:rPr>
        <w:t>及一份电子版响应文件</w:t>
      </w:r>
      <w:r w:rsidRPr="003C50AE">
        <w:rPr>
          <w:rFonts w:ascii="仿宋" w:eastAsia="仿宋" w:hAnsi="仿宋" w:cs="宋体" w:hint="eastAsia"/>
          <w:color w:val="000000" w:themeColor="text1"/>
          <w:sz w:val="24"/>
          <w:szCs w:val="24"/>
        </w:rPr>
        <w:t>，每份响应文件须清楚地标明“正本”或“副本”字样。一旦正本和副本不符，以正本为准。</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2</w:t>
      </w:r>
      <w:r w:rsidRPr="003C50AE">
        <w:rPr>
          <w:rFonts w:ascii="仿宋" w:eastAsia="仿宋" w:hAnsi="仿宋" w:cs="宋体"/>
          <w:color w:val="000000" w:themeColor="text1"/>
          <w:sz w:val="24"/>
          <w:szCs w:val="24"/>
        </w:rPr>
        <w:t>.2</w:t>
      </w:r>
      <w:r w:rsidRPr="003C50AE">
        <w:rPr>
          <w:rFonts w:ascii="仿宋" w:eastAsia="仿宋" w:hAnsi="仿宋" w:cs="宋体" w:hint="eastAsia"/>
          <w:color w:val="000000" w:themeColor="text1"/>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2</w:t>
      </w:r>
      <w:r w:rsidRPr="003C50AE">
        <w:rPr>
          <w:rFonts w:ascii="仿宋" w:eastAsia="仿宋" w:hAnsi="仿宋" w:cs="宋体"/>
          <w:color w:val="000000" w:themeColor="text1"/>
          <w:sz w:val="24"/>
          <w:szCs w:val="24"/>
        </w:rPr>
        <w:t>.3</w:t>
      </w:r>
      <w:r w:rsidRPr="003C50AE">
        <w:rPr>
          <w:rFonts w:ascii="仿宋" w:eastAsia="仿宋" w:hAnsi="仿宋" w:cs="宋体" w:hint="eastAsia"/>
          <w:color w:val="000000" w:themeColor="text1"/>
          <w:sz w:val="24"/>
          <w:szCs w:val="24"/>
        </w:rPr>
        <w:t>除响应人对错处做必要修改外，响应文件不得行间插字、涂改或增删。如有修改错漏处，必须由响应文件法定代表人或委托受托人签字。</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3.</w:t>
      </w:r>
      <w:r w:rsidRPr="003C50AE">
        <w:rPr>
          <w:rFonts w:ascii="仿宋" w:eastAsia="仿宋" w:hAnsi="仿宋" w:cs="宋体" w:hint="eastAsia"/>
          <w:b/>
          <w:color w:val="000000" w:themeColor="text1"/>
          <w:sz w:val="24"/>
          <w:szCs w:val="24"/>
        </w:rPr>
        <w:t>响应报价</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报价应为完成本项目所需的全部费用，包括但不限于以下费用：货物或服务的费用、运输与保险费用、安装调试费、配套施工费、检测费、培训费、维护费，税金，利润等所有费用。</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采购人不接受可选择的方案和报价。任何有选择的方案和报价将被视为无实质性响应而导致响应无效。</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4.</w:t>
      </w:r>
      <w:r w:rsidRPr="003C50AE">
        <w:rPr>
          <w:rFonts w:ascii="仿宋" w:eastAsia="仿宋" w:hAnsi="仿宋" w:cs="宋体" w:hint="eastAsia"/>
          <w:b/>
          <w:color w:val="000000" w:themeColor="text1"/>
          <w:sz w:val="24"/>
          <w:szCs w:val="24"/>
        </w:rPr>
        <w:t>技术要求响应偏离</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响应人应对响应文件中的技术要求逐项作出响应或偏离，否则该响应将被拒绝。</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5.</w:t>
      </w:r>
      <w:r w:rsidRPr="003C50AE">
        <w:rPr>
          <w:rFonts w:ascii="仿宋" w:eastAsia="仿宋" w:hAnsi="仿宋" w:cs="宋体" w:hint="eastAsia"/>
          <w:b/>
          <w:color w:val="000000" w:themeColor="text1"/>
          <w:sz w:val="24"/>
          <w:szCs w:val="24"/>
        </w:rPr>
        <w:t>服务承诺</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响应人的服务承诺应按不低于采购文件中服务要求的标准。</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6</w:t>
      </w:r>
      <w:r w:rsidRPr="003C50AE">
        <w:rPr>
          <w:rFonts w:ascii="仿宋" w:eastAsia="仿宋" w:hAnsi="仿宋" w:cs="宋体"/>
          <w:b/>
          <w:color w:val="000000" w:themeColor="text1"/>
          <w:sz w:val="24"/>
          <w:szCs w:val="24"/>
        </w:rPr>
        <w:t>.</w:t>
      </w:r>
      <w:r w:rsidRPr="003C50AE">
        <w:rPr>
          <w:rFonts w:ascii="仿宋" w:eastAsia="仿宋" w:hAnsi="仿宋" w:cs="宋体" w:hint="eastAsia"/>
          <w:b/>
          <w:color w:val="000000" w:themeColor="text1"/>
          <w:sz w:val="24"/>
          <w:szCs w:val="24"/>
        </w:rPr>
        <w:t>响应保证金（如有）</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6.1</w:t>
      </w:r>
      <w:r w:rsidRPr="003C50AE">
        <w:rPr>
          <w:rFonts w:ascii="仿宋" w:eastAsia="仿宋" w:hAnsi="仿宋" w:cs="宋体" w:hint="eastAsia"/>
          <w:color w:val="000000" w:themeColor="text1"/>
          <w:sz w:val="24"/>
          <w:szCs w:val="24"/>
        </w:rPr>
        <w:t>响应人在递交响应文件时必须按照采购公告的要求提交响应保证金，作为其响应文件的一部分。响应保证金是为了保护采购人免遭因响应人的行为而蒙受的损失，采购人因响应人的行为受到损害时，可根据相关规定处理。</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6</w:t>
      </w:r>
      <w:r w:rsidRPr="003C50AE">
        <w:rPr>
          <w:rFonts w:ascii="仿宋" w:eastAsia="仿宋" w:hAnsi="仿宋" w:cs="宋体"/>
          <w:color w:val="000000" w:themeColor="text1"/>
          <w:sz w:val="24"/>
          <w:szCs w:val="24"/>
        </w:rPr>
        <w:t>.2</w:t>
      </w:r>
      <w:r w:rsidRPr="003C50AE">
        <w:rPr>
          <w:rFonts w:ascii="仿宋" w:eastAsia="仿宋" w:hAnsi="仿宋" w:cs="宋体" w:hint="eastAsia"/>
          <w:color w:val="000000" w:themeColor="text1"/>
          <w:sz w:val="24"/>
          <w:szCs w:val="24"/>
        </w:rPr>
        <w:t>在采购时，对在响应文件递交截止时间以前未按采购文件要求提交响应保证金的响应文件，采购人将视其为无效响应文件而予以拒绝。</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6</w:t>
      </w:r>
      <w:r w:rsidRPr="003C50AE">
        <w:rPr>
          <w:rFonts w:ascii="仿宋" w:eastAsia="仿宋" w:hAnsi="仿宋" w:cs="宋体"/>
          <w:color w:val="000000" w:themeColor="text1"/>
          <w:sz w:val="24"/>
          <w:szCs w:val="24"/>
        </w:rPr>
        <w:t>.3</w:t>
      </w:r>
      <w:r w:rsidRPr="003C50AE">
        <w:rPr>
          <w:rFonts w:ascii="仿宋" w:eastAsia="仿宋" w:hAnsi="仿宋" w:cs="宋体" w:hint="eastAsia"/>
          <w:color w:val="000000" w:themeColor="text1"/>
          <w:sz w:val="24"/>
          <w:szCs w:val="24"/>
        </w:rPr>
        <w:t>未成交供应商的响应保证金，于成交当日或成交后五个工作日内到淮阴师范学院凭原出具的收据退还保证金（无息退还）。成交供应商的保证金，将在采购合同签订之日起五个工作日内退还（无息）。</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6</w:t>
      </w:r>
      <w:r w:rsidRPr="003C50AE">
        <w:rPr>
          <w:rFonts w:ascii="仿宋" w:eastAsia="仿宋" w:hAnsi="仿宋" w:cs="宋体"/>
          <w:color w:val="000000" w:themeColor="text1"/>
          <w:sz w:val="24"/>
          <w:szCs w:val="24"/>
        </w:rPr>
        <w:t>.4</w:t>
      </w:r>
      <w:r w:rsidRPr="003C50AE">
        <w:rPr>
          <w:rFonts w:ascii="仿宋" w:eastAsia="仿宋" w:hAnsi="仿宋" w:cs="宋体" w:hint="eastAsia"/>
          <w:color w:val="000000" w:themeColor="text1"/>
          <w:sz w:val="24"/>
          <w:szCs w:val="24"/>
        </w:rPr>
        <w:t>下列任何情况发生时，响应保证金不予退还：</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（1）为谋取最终成交，响应人在整个采购过程中提供的相关文件被确认是虚假的、不真实的；</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（2）参加响应的供应商之间被证实有串通、欺诈行为或者恶意进行竞争，影响采购人合法权益的。</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lastRenderedPageBreak/>
        <w:t>（3）采取不正当手段诋毁、排挤其他供应商的；</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（4）与采购人相关工作人员恶意串通的；</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（5）向采购人相关工作人员行贿或者提供其他不正当利益的；</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（6）成交供应商在规定期限内未能根据规定交纳履约保证金；</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（7）成交供应商在规定期限内未能根据规定签订合同的。</w:t>
      </w:r>
    </w:p>
    <w:p w:rsidR="00BC286B" w:rsidRPr="003C50AE"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3C50AE">
        <w:rPr>
          <w:rFonts w:ascii="黑体" w:eastAsia="黑体" w:hAnsi="黑体" w:cs="宋体" w:hint="eastAsia"/>
          <w:color w:val="000000" w:themeColor="text1"/>
          <w:sz w:val="24"/>
          <w:szCs w:val="24"/>
        </w:rPr>
        <w:t>三、响应文件的递交</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1.</w:t>
      </w:r>
      <w:r w:rsidRPr="003C50AE">
        <w:rPr>
          <w:rFonts w:ascii="仿宋" w:eastAsia="仿宋" w:hAnsi="仿宋" w:cs="宋体" w:hint="eastAsia"/>
          <w:b/>
          <w:color w:val="000000" w:themeColor="text1"/>
          <w:sz w:val="24"/>
          <w:szCs w:val="24"/>
        </w:rPr>
        <w:t>响应文件的密封和标记</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w:t>
      </w:r>
      <w:r w:rsidRPr="003C50AE">
        <w:rPr>
          <w:rFonts w:ascii="仿宋" w:eastAsia="仿宋" w:hAnsi="仿宋" w:cs="宋体"/>
          <w:color w:val="000000" w:themeColor="text1"/>
          <w:sz w:val="24"/>
          <w:szCs w:val="24"/>
        </w:rPr>
        <w:t>.1</w:t>
      </w:r>
      <w:r w:rsidRPr="003C50AE">
        <w:rPr>
          <w:rFonts w:ascii="仿宋" w:eastAsia="仿宋" w:hAnsi="仿宋" w:cs="宋体" w:hint="eastAsia"/>
          <w:color w:val="000000" w:themeColor="text1"/>
          <w:sz w:val="24"/>
          <w:szCs w:val="24"/>
        </w:rPr>
        <w:t>响应人应将响应文件正本和所有副本密封，不论响应人成交与否，响应文件均不退回。</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w:t>
      </w:r>
      <w:r w:rsidRPr="003C50AE">
        <w:rPr>
          <w:rFonts w:ascii="仿宋" w:eastAsia="仿宋" w:hAnsi="仿宋" w:cs="宋体"/>
          <w:color w:val="000000" w:themeColor="text1"/>
          <w:sz w:val="24"/>
          <w:szCs w:val="24"/>
        </w:rPr>
        <w:t>.2</w:t>
      </w:r>
      <w:r w:rsidRPr="003C50AE">
        <w:rPr>
          <w:rFonts w:ascii="仿宋" w:eastAsia="仿宋" w:hAnsi="仿宋" w:cs="宋体" w:hint="eastAsia"/>
          <w:color w:val="000000" w:themeColor="text1"/>
          <w:sz w:val="24"/>
          <w:szCs w:val="24"/>
        </w:rPr>
        <w:t>密封的响应文件应：</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（1）按采购公告中注明的地址送达；</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w:t>
      </w:r>
      <w:r w:rsidRPr="003C50AE">
        <w:rPr>
          <w:rFonts w:ascii="仿宋" w:eastAsia="仿宋" w:hAnsi="仿宋" w:cs="宋体"/>
          <w:color w:val="000000" w:themeColor="text1"/>
          <w:sz w:val="24"/>
          <w:szCs w:val="24"/>
        </w:rPr>
        <w:t>2</w:t>
      </w:r>
      <w:r w:rsidRPr="003C50AE">
        <w:rPr>
          <w:rFonts w:ascii="仿宋" w:eastAsia="仿宋" w:hAnsi="仿宋" w:cs="宋体" w:hint="eastAsia"/>
          <w:color w:val="000000" w:themeColor="text1"/>
          <w:sz w:val="24"/>
          <w:szCs w:val="24"/>
        </w:rPr>
        <w:t>）注明采购项目名称、项目编号及包号。</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（3）未按要求密封和加写标记，采购人对误投或过早启封概不负责。对由此造成提前开封的响应文件，采购人将予以拒绝，作无效投标处理。</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2</w:t>
      </w:r>
      <w:r w:rsidRPr="003C50AE">
        <w:rPr>
          <w:rFonts w:ascii="仿宋" w:eastAsia="仿宋" w:hAnsi="仿宋" w:cs="宋体" w:hint="eastAsia"/>
          <w:b/>
          <w:color w:val="000000" w:themeColor="text1"/>
          <w:sz w:val="24"/>
          <w:szCs w:val="24"/>
        </w:rPr>
        <w:t>.响应截止日期</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所有响应文件都必须按照采购文件规定的时间、方式送达。在截止时间以后送达的响应文件，或者不按照要求方式送达的响应文件，采购人拒绝接收。</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3</w:t>
      </w:r>
      <w:r w:rsidRPr="003C50AE">
        <w:rPr>
          <w:rFonts w:ascii="仿宋" w:eastAsia="仿宋" w:hAnsi="仿宋" w:cs="宋体" w:hint="eastAsia"/>
          <w:b/>
          <w:color w:val="000000" w:themeColor="text1"/>
          <w:sz w:val="24"/>
          <w:szCs w:val="24"/>
        </w:rPr>
        <w:t>.响应文件的补充、修改和撤回</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响应人在响应文件递交截止时间前，可以对所递交的响应文件进行补充、修改或者撤回；需要进行补充、修改的，应当重新递交响应文件。</w:t>
      </w:r>
    </w:p>
    <w:p w:rsidR="00BC286B" w:rsidRPr="003C50AE"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3C50AE">
        <w:rPr>
          <w:rFonts w:ascii="黑体" w:eastAsia="黑体" w:hAnsi="黑体" w:cs="宋体" w:hint="eastAsia"/>
          <w:color w:val="000000" w:themeColor="text1"/>
          <w:sz w:val="24"/>
          <w:szCs w:val="24"/>
        </w:rPr>
        <w:t>四、评审程序</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评审工作由淮阴师范学院负责组织，具体评审事务由依法组建的评审小组负责。</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1</w:t>
      </w:r>
      <w:r w:rsidRPr="003C50AE">
        <w:rPr>
          <w:rFonts w:ascii="仿宋" w:eastAsia="仿宋" w:hAnsi="仿宋" w:cs="宋体"/>
          <w:b/>
          <w:color w:val="000000" w:themeColor="text1"/>
          <w:sz w:val="24"/>
          <w:szCs w:val="24"/>
        </w:rPr>
        <w:t>.</w:t>
      </w:r>
      <w:r w:rsidRPr="003C50AE">
        <w:rPr>
          <w:rFonts w:ascii="仿宋" w:eastAsia="仿宋" w:hAnsi="仿宋" w:cs="宋体" w:hint="eastAsia"/>
          <w:b/>
          <w:color w:val="000000" w:themeColor="text1"/>
          <w:sz w:val="24"/>
          <w:szCs w:val="24"/>
        </w:rPr>
        <w:t>响应文件的资格审查</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1.1</w:t>
      </w:r>
      <w:r w:rsidRPr="003C50AE">
        <w:rPr>
          <w:rFonts w:ascii="仿宋" w:eastAsia="仿宋" w:hAnsi="仿宋" w:cs="宋体" w:hint="eastAsia"/>
          <w:color w:val="000000" w:themeColor="text1"/>
          <w:sz w:val="24"/>
          <w:szCs w:val="24"/>
        </w:rPr>
        <w:t>响应文件资格性审查</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3C50AE" w:rsidRDefault="00BC286B" w:rsidP="00BC286B">
      <w:pPr>
        <w:widowControl w:val="0"/>
        <w:spacing w:line="440" w:lineRule="exact"/>
        <w:ind w:firstLineChars="200" w:firstLine="480"/>
        <w:jc w:val="both"/>
        <w:rPr>
          <w:rFonts w:ascii="仿宋" w:eastAsia="仿宋" w:hAnsi="仿宋" w:cs="宋体"/>
          <w:b/>
          <w:color w:val="000000" w:themeColor="text1"/>
          <w:sz w:val="24"/>
          <w:szCs w:val="24"/>
        </w:rPr>
      </w:pPr>
      <w:r w:rsidRPr="003C50AE">
        <w:rPr>
          <w:rFonts w:ascii="仿宋" w:eastAsia="仿宋" w:hAnsi="仿宋" w:cs="宋体"/>
          <w:color w:val="000000" w:themeColor="text1"/>
          <w:sz w:val="24"/>
          <w:szCs w:val="24"/>
        </w:rPr>
        <w:t>1.2</w:t>
      </w:r>
      <w:r w:rsidRPr="003C50AE">
        <w:rPr>
          <w:rFonts w:ascii="仿宋" w:eastAsia="仿宋" w:hAnsi="仿宋" w:cs="宋体" w:hint="eastAsia"/>
          <w:color w:val="000000" w:themeColor="text1"/>
          <w:sz w:val="24"/>
          <w:szCs w:val="24"/>
        </w:rPr>
        <w:t>响应文件符合性审查</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w:t>
      </w:r>
      <w:r w:rsidRPr="003C50AE">
        <w:rPr>
          <w:rFonts w:ascii="仿宋" w:eastAsia="仿宋" w:hAnsi="仿宋" w:cs="宋体"/>
          <w:color w:val="000000" w:themeColor="text1"/>
          <w:sz w:val="24"/>
          <w:szCs w:val="24"/>
        </w:rPr>
        <w:t>.2.1评审小组</w:t>
      </w:r>
      <w:r w:rsidRPr="003C50AE">
        <w:rPr>
          <w:rFonts w:ascii="仿宋" w:eastAsia="仿宋" w:hAnsi="仿宋" w:cs="宋体" w:hint="eastAsia"/>
          <w:color w:val="000000" w:themeColor="text1"/>
          <w:sz w:val="24"/>
          <w:szCs w:val="24"/>
        </w:rPr>
        <w:t>依据采购文件的规定，从响应文件的有效性、完整性和对采购文件的响应程度进行审查，以确定是否对采购文件的实质性要求作出响应。如果响应文件实质上没有响应采购文件的要求，评审小组可作无效响应处理。</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w:t>
      </w:r>
      <w:r w:rsidRPr="003C50AE">
        <w:rPr>
          <w:rFonts w:ascii="仿宋" w:eastAsia="仿宋" w:hAnsi="仿宋" w:cs="宋体"/>
          <w:color w:val="000000" w:themeColor="text1"/>
          <w:sz w:val="24"/>
          <w:szCs w:val="24"/>
        </w:rPr>
        <w:t>.2.2</w:t>
      </w:r>
      <w:r w:rsidRPr="003C50AE">
        <w:rPr>
          <w:rFonts w:ascii="仿宋" w:eastAsia="仿宋" w:hAnsi="仿宋" w:cs="宋体" w:hint="eastAsia"/>
          <w:color w:val="000000" w:themeColor="text1"/>
          <w:sz w:val="24"/>
          <w:szCs w:val="24"/>
        </w:rPr>
        <w:t>参加响应的供应商及其响应文件有下列情况之一的，在符合性审查时按照无效响</w:t>
      </w:r>
      <w:r w:rsidRPr="003C50AE">
        <w:rPr>
          <w:rFonts w:ascii="仿宋" w:eastAsia="仿宋" w:hAnsi="仿宋" w:cs="宋体" w:hint="eastAsia"/>
          <w:color w:val="000000" w:themeColor="text1"/>
          <w:sz w:val="24"/>
          <w:szCs w:val="24"/>
        </w:rPr>
        <w:lastRenderedPageBreak/>
        <w:t>应处理：</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（1）未按照响应文件规定要求签署、盖章的；</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（2）不同参加响应的供应商的响应文件由同一单位或者个人编制；</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（3）不同参加响应的供应商委托同一单位或者个人办理投标事宜；</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（4）不同参加响应的供应商的响应文件载明的项目管理成员或者联系人员为同一人；</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（5）不同参加响应的供应商的响应文件异常一致或者投标报价呈规律性差异；</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（6）不同参加响应的供应商的响应文件相互混装；</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（7）响应文件含有采购人不能接受的附加条件的，或有损害采购人利益的规定的；</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（8）评审小组认为参加响应的供应商的报价明显低于其他通过符合性审查</w:t>
      </w:r>
      <w:r w:rsidR="0057571B" w:rsidRPr="003C50AE">
        <w:rPr>
          <w:rFonts w:ascii="仿宋" w:eastAsia="仿宋" w:hAnsi="仿宋" w:cs="宋体" w:hint="eastAsia"/>
          <w:b/>
          <w:color w:val="000000" w:themeColor="text1"/>
          <w:sz w:val="24"/>
          <w:szCs w:val="24"/>
        </w:rPr>
        <w:t>供应商</w:t>
      </w:r>
      <w:r w:rsidRPr="003C50AE">
        <w:rPr>
          <w:rFonts w:ascii="仿宋" w:eastAsia="仿宋" w:hAnsi="仿宋" w:cs="宋体" w:hint="eastAsia"/>
          <w:b/>
          <w:color w:val="000000" w:themeColor="text1"/>
          <w:sz w:val="24"/>
          <w:szCs w:val="24"/>
        </w:rPr>
        <w:t>的报价，有可能影响产品质量或者不能诚信履约的，未在响应现场合理的时间内提供书面说明或相关证明材料，不能证明其报价合理的；</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（9）在一份响应文件中对同一响应项目报有两个及以上报价，且未声明哪一个有效的，但按响应文件规定提交备选投标方案的除外；</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（10）重要内容或关键字迹模糊不清无法辨认的；</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（1</w:t>
      </w:r>
      <w:r w:rsidRPr="003C50AE">
        <w:rPr>
          <w:rFonts w:ascii="仿宋" w:eastAsia="仿宋" w:hAnsi="仿宋" w:cs="宋体"/>
          <w:b/>
          <w:color w:val="000000" w:themeColor="text1"/>
          <w:sz w:val="24"/>
          <w:szCs w:val="24"/>
        </w:rPr>
        <w:t>1</w:t>
      </w:r>
      <w:r w:rsidRPr="003C50AE">
        <w:rPr>
          <w:rFonts w:ascii="仿宋" w:eastAsia="仿宋" w:hAnsi="仿宋" w:cs="宋体" w:hint="eastAsia"/>
          <w:b/>
          <w:color w:val="000000" w:themeColor="text1"/>
          <w:sz w:val="24"/>
          <w:szCs w:val="24"/>
        </w:rPr>
        <w:t>）以他人的名义投标、串通投标、以行贿手段谋取</w:t>
      </w:r>
      <w:r w:rsidR="000E68C5" w:rsidRPr="003C50AE">
        <w:rPr>
          <w:rFonts w:ascii="仿宋" w:eastAsia="仿宋" w:hAnsi="仿宋" w:cs="宋体" w:hint="eastAsia"/>
          <w:b/>
          <w:color w:val="000000" w:themeColor="text1"/>
          <w:sz w:val="24"/>
          <w:szCs w:val="24"/>
        </w:rPr>
        <w:t>成交</w:t>
      </w:r>
      <w:r w:rsidRPr="003C50AE">
        <w:rPr>
          <w:rFonts w:ascii="仿宋" w:eastAsia="仿宋" w:hAnsi="仿宋" w:cs="宋体" w:hint="eastAsia"/>
          <w:b/>
          <w:color w:val="000000" w:themeColor="text1"/>
          <w:sz w:val="24"/>
          <w:szCs w:val="24"/>
        </w:rPr>
        <w:t>或者以其他弄虚作假方式投标的，故意哄抬价格或压价等其它恶意串通投标的；</w:t>
      </w:r>
    </w:p>
    <w:p w:rsidR="00BC286B" w:rsidRPr="003C50AE" w:rsidRDefault="00BC286B" w:rsidP="00BC286B">
      <w:pPr>
        <w:widowControl w:val="0"/>
        <w:spacing w:line="440" w:lineRule="exact"/>
        <w:ind w:firstLineChars="200" w:firstLine="482"/>
        <w:jc w:val="both"/>
        <w:rPr>
          <w:rFonts w:ascii="仿宋" w:eastAsia="仿宋" w:hAnsi="仿宋" w:cs="仿宋"/>
          <w:color w:val="000000" w:themeColor="text1"/>
          <w:sz w:val="24"/>
          <w:szCs w:val="24"/>
        </w:rPr>
      </w:pPr>
      <w:r w:rsidRPr="003C50AE">
        <w:rPr>
          <w:rFonts w:ascii="仿宋" w:eastAsia="仿宋" w:hAnsi="仿宋" w:cs="宋体" w:hint="eastAsia"/>
          <w:b/>
          <w:color w:val="000000" w:themeColor="text1"/>
          <w:sz w:val="24"/>
          <w:szCs w:val="24"/>
        </w:rPr>
        <w:t>（1</w:t>
      </w:r>
      <w:r w:rsidRPr="003C50AE">
        <w:rPr>
          <w:rFonts w:ascii="仿宋" w:eastAsia="仿宋" w:hAnsi="仿宋" w:cs="宋体"/>
          <w:b/>
          <w:color w:val="000000" w:themeColor="text1"/>
          <w:sz w:val="24"/>
          <w:szCs w:val="24"/>
        </w:rPr>
        <w:t>2</w:t>
      </w:r>
      <w:r w:rsidRPr="003C50AE">
        <w:rPr>
          <w:rFonts w:ascii="仿宋" w:eastAsia="仿宋" w:hAnsi="仿宋" w:cs="宋体" w:hint="eastAsia"/>
          <w:b/>
          <w:color w:val="000000" w:themeColor="text1"/>
          <w:sz w:val="24"/>
          <w:szCs w:val="24"/>
        </w:rPr>
        <w:t>）不符合采购文件中规定的实质</w:t>
      </w:r>
      <w:r w:rsidRPr="003C50AE">
        <w:rPr>
          <w:rFonts w:ascii="仿宋" w:eastAsia="仿宋" w:hAnsi="仿宋" w:cs="仿宋" w:hint="eastAsia"/>
          <w:b/>
          <w:color w:val="000000" w:themeColor="text1"/>
          <w:sz w:val="24"/>
          <w:szCs w:val="24"/>
          <w:lang w:val="zh-CN"/>
        </w:rPr>
        <w:t>性要求的</w:t>
      </w:r>
      <w:r w:rsidRPr="003C50AE">
        <w:rPr>
          <w:rFonts w:ascii="仿宋" w:eastAsia="仿宋" w:hAnsi="仿宋" w:cs="仿宋" w:hint="eastAsia"/>
          <w:color w:val="000000" w:themeColor="text1"/>
          <w:sz w:val="24"/>
          <w:szCs w:val="24"/>
          <w:lang w:val="zh-CN"/>
        </w:rPr>
        <w:t>（</w:t>
      </w:r>
      <w:r w:rsidRPr="003C50AE">
        <w:rPr>
          <w:rFonts w:ascii="仿宋" w:eastAsia="仿宋" w:hAnsi="仿宋" w:cs="仿宋" w:hint="eastAsia"/>
          <w:b/>
          <w:color w:val="000000" w:themeColor="text1"/>
          <w:sz w:val="24"/>
          <w:szCs w:val="24"/>
          <w:lang w:val="zh-CN"/>
        </w:rPr>
        <w:t>本采购文件中</w:t>
      </w:r>
      <w:r w:rsidRPr="003C50AE">
        <w:rPr>
          <w:rFonts w:ascii="仿宋" w:eastAsia="仿宋" w:hAnsi="仿宋" w:cs="仿宋" w:hint="eastAsia"/>
          <w:b/>
          <w:i/>
          <w:color w:val="000000" w:themeColor="text1"/>
          <w:sz w:val="24"/>
          <w:szCs w:val="24"/>
          <w:u w:val="single"/>
          <w:lang w:val="zh-CN"/>
        </w:rPr>
        <w:t>斜体且有下划线部分</w:t>
      </w:r>
      <w:r w:rsidRPr="003C50AE">
        <w:rPr>
          <w:rFonts w:ascii="仿宋" w:eastAsia="仿宋" w:hAnsi="仿宋" w:cs="仿宋" w:hint="eastAsia"/>
          <w:b/>
          <w:color w:val="000000" w:themeColor="text1"/>
          <w:sz w:val="24"/>
          <w:szCs w:val="24"/>
          <w:lang w:val="zh-CN"/>
        </w:rPr>
        <w:t>或加</w:t>
      </w:r>
      <w:bookmarkStart w:id="29" w:name="OLE_LINK69"/>
      <w:r w:rsidRPr="003C50AE">
        <w:rPr>
          <w:rFonts w:ascii="仿宋" w:eastAsia="仿宋" w:hAnsi="仿宋" w:cs="宋体" w:hint="eastAsia"/>
          <w:color w:val="000000" w:themeColor="text1"/>
          <w:sz w:val="24"/>
          <w:szCs w:val="24"/>
        </w:rPr>
        <w:t>★</w:t>
      </w:r>
      <w:bookmarkEnd w:id="29"/>
      <w:r w:rsidRPr="003C50AE">
        <w:rPr>
          <w:rFonts w:ascii="仿宋" w:eastAsia="仿宋" w:hAnsi="仿宋" w:cs="仿宋" w:hint="eastAsia"/>
          <w:b/>
          <w:color w:val="000000" w:themeColor="text1"/>
          <w:sz w:val="24"/>
          <w:szCs w:val="24"/>
          <w:lang w:val="zh-CN"/>
        </w:rPr>
        <w:t>号条款为实质性要求）</w:t>
      </w:r>
    </w:p>
    <w:p w:rsidR="00BC286B" w:rsidRPr="003C50AE" w:rsidRDefault="00BC286B" w:rsidP="005D225A">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w:t>
      </w:r>
      <w:r w:rsidRPr="003C50AE">
        <w:rPr>
          <w:rFonts w:ascii="仿宋" w:eastAsia="仿宋" w:hAnsi="仿宋" w:cs="宋体"/>
          <w:b/>
          <w:color w:val="000000" w:themeColor="text1"/>
          <w:sz w:val="24"/>
          <w:szCs w:val="24"/>
        </w:rPr>
        <w:t>13</w:t>
      </w:r>
      <w:r w:rsidRPr="003C50AE">
        <w:rPr>
          <w:rFonts w:ascii="仿宋" w:eastAsia="仿宋" w:hAnsi="仿宋" w:cs="宋体" w:hint="eastAsia"/>
          <w:b/>
          <w:color w:val="000000" w:themeColor="text1"/>
          <w:sz w:val="24"/>
          <w:szCs w:val="24"/>
        </w:rPr>
        <w:t>）报价超过项目限价的；</w:t>
      </w:r>
    </w:p>
    <w:p w:rsidR="00BC286B" w:rsidRPr="003C50AE" w:rsidRDefault="00BC286B" w:rsidP="005D225A">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w:t>
      </w:r>
      <w:r w:rsidRPr="003C50AE">
        <w:rPr>
          <w:rFonts w:ascii="仿宋" w:eastAsia="仿宋" w:hAnsi="仿宋" w:cs="宋体"/>
          <w:b/>
          <w:color w:val="000000" w:themeColor="text1"/>
          <w:sz w:val="24"/>
          <w:szCs w:val="24"/>
        </w:rPr>
        <w:t>14</w:t>
      </w:r>
      <w:r w:rsidRPr="003C50AE">
        <w:rPr>
          <w:rFonts w:ascii="仿宋" w:eastAsia="仿宋" w:hAnsi="仿宋" w:cs="宋体" w:hint="eastAsia"/>
          <w:b/>
          <w:color w:val="000000" w:themeColor="text1"/>
          <w:sz w:val="24"/>
          <w:szCs w:val="24"/>
        </w:rPr>
        <w:t>）不符合法律、法规规定的其他无效情形，以及响应文件规定的其他无效情形。</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1.3</w:t>
      </w:r>
      <w:r w:rsidRPr="003C50AE">
        <w:rPr>
          <w:rFonts w:ascii="仿宋" w:eastAsia="仿宋" w:hAnsi="仿宋" w:cs="宋体" w:hint="eastAsia"/>
          <w:color w:val="000000" w:themeColor="text1"/>
          <w:sz w:val="24"/>
          <w:szCs w:val="24"/>
        </w:rPr>
        <w:t>采用非单一来源采购方式的项目，提供相同品牌产品且通过资格审查、符合性审查的不同响应人参加同一合同项下采购的，按一家响应人计算，评审后得分最高的同品牌响应人获得</w:t>
      </w:r>
      <w:r w:rsidR="000E68C5" w:rsidRPr="003C50AE">
        <w:rPr>
          <w:rFonts w:ascii="仿宋" w:eastAsia="仿宋" w:hAnsi="仿宋" w:cs="宋体" w:hint="eastAsia"/>
          <w:color w:val="000000" w:themeColor="text1"/>
          <w:sz w:val="24"/>
          <w:szCs w:val="24"/>
        </w:rPr>
        <w:t>成交</w:t>
      </w:r>
      <w:r w:rsidRPr="003C50AE">
        <w:rPr>
          <w:rFonts w:ascii="仿宋" w:eastAsia="仿宋" w:hAnsi="仿宋" w:cs="宋体" w:hint="eastAsia"/>
          <w:color w:val="000000" w:themeColor="text1"/>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中标或成交候选人。</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1.4</w:t>
      </w:r>
      <w:r w:rsidRPr="003C50AE">
        <w:rPr>
          <w:rFonts w:ascii="仿宋" w:eastAsia="仿宋" w:hAnsi="仿宋" w:cs="宋体" w:hint="eastAsia"/>
          <w:color w:val="000000" w:themeColor="text1"/>
          <w:sz w:val="24"/>
          <w:szCs w:val="24"/>
        </w:rPr>
        <w:t>有下列情形之一的，本次采购活动将被终止：</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（1）在采购过程中符合采购文件要求的响应人或者报价未超过采购预算的响应人不足3家的。</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w:t>
      </w:r>
      <w:r w:rsidRPr="003C50AE">
        <w:rPr>
          <w:rFonts w:ascii="仿宋" w:eastAsia="仿宋" w:hAnsi="仿宋" w:cs="宋体"/>
          <w:color w:val="000000" w:themeColor="text1"/>
          <w:sz w:val="24"/>
          <w:szCs w:val="24"/>
        </w:rPr>
        <w:t>2</w:t>
      </w:r>
      <w:r w:rsidRPr="003C50AE">
        <w:rPr>
          <w:rFonts w:ascii="仿宋" w:eastAsia="仿宋" w:hAnsi="仿宋" w:cs="宋体" w:hint="eastAsia"/>
          <w:color w:val="000000" w:themeColor="text1"/>
          <w:sz w:val="24"/>
          <w:szCs w:val="24"/>
        </w:rPr>
        <w:t>）出现影响采购公正的违法、违规行为的；</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w:t>
      </w:r>
      <w:r w:rsidRPr="003C50AE">
        <w:rPr>
          <w:rFonts w:ascii="仿宋" w:eastAsia="仿宋" w:hAnsi="仿宋" w:cs="宋体"/>
          <w:color w:val="000000" w:themeColor="text1"/>
          <w:sz w:val="24"/>
          <w:szCs w:val="24"/>
        </w:rPr>
        <w:t>3</w:t>
      </w:r>
      <w:r w:rsidRPr="003C50AE">
        <w:rPr>
          <w:rFonts w:ascii="仿宋" w:eastAsia="仿宋" w:hAnsi="仿宋" w:cs="宋体" w:hint="eastAsia"/>
          <w:color w:val="000000" w:themeColor="text1"/>
          <w:sz w:val="24"/>
          <w:szCs w:val="24"/>
        </w:rPr>
        <w:t>）因重要变故，采购任务取消的；</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w:t>
      </w:r>
      <w:r w:rsidRPr="003C50AE">
        <w:rPr>
          <w:rFonts w:ascii="仿宋" w:eastAsia="仿宋" w:hAnsi="仿宋" w:cs="宋体"/>
          <w:color w:val="000000" w:themeColor="text1"/>
          <w:sz w:val="24"/>
          <w:szCs w:val="24"/>
        </w:rPr>
        <w:t>4</w:t>
      </w:r>
      <w:r w:rsidRPr="003C50AE">
        <w:rPr>
          <w:rFonts w:ascii="仿宋" w:eastAsia="仿宋" w:hAnsi="仿宋" w:cs="宋体" w:hint="eastAsia"/>
          <w:color w:val="000000" w:themeColor="text1"/>
          <w:sz w:val="24"/>
          <w:szCs w:val="24"/>
        </w:rPr>
        <w:t>）其他法律、法规、学校规章制度规定可以为废标的。</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2</w:t>
      </w:r>
      <w:r w:rsidRPr="003C50AE">
        <w:rPr>
          <w:rFonts w:ascii="仿宋" w:eastAsia="仿宋" w:hAnsi="仿宋" w:cs="宋体"/>
          <w:b/>
          <w:color w:val="000000" w:themeColor="text1"/>
          <w:sz w:val="24"/>
          <w:szCs w:val="24"/>
        </w:rPr>
        <w:t>.</w:t>
      </w:r>
      <w:r w:rsidRPr="003C50AE">
        <w:rPr>
          <w:rFonts w:ascii="仿宋" w:eastAsia="仿宋" w:hAnsi="仿宋" w:cs="宋体" w:hint="eastAsia"/>
          <w:b/>
          <w:color w:val="000000" w:themeColor="text1"/>
          <w:sz w:val="24"/>
          <w:szCs w:val="24"/>
        </w:rPr>
        <w:t>响应文件的澄清</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lastRenderedPageBreak/>
        <w:t>2</w:t>
      </w:r>
      <w:r w:rsidRPr="003C50AE">
        <w:rPr>
          <w:rFonts w:ascii="仿宋" w:eastAsia="仿宋" w:hAnsi="仿宋" w:cs="宋体"/>
          <w:color w:val="000000" w:themeColor="text1"/>
          <w:sz w:val="24"/>
          <w:szCs w:val="24"/>
        </w:rPr>
        <w:t>.1</w:t>
      </w:r>
      <w:r w:rsidRPr="003C50AE">
        <w:rPr>
          <w:rFonts w:ascii="仿宋" w:eastAsia="仿宋" w:hAnsi="仿宋" w:cs="宋体" w:hint="eastAsia"/>
          <w:color w:val="000000" w:themeColor="text1"/>
          <w:sz w:val="24"/>
          <w:szCs w:val="24"/>
        </w:rPr>
        <w:t>评审小组有权要求响应人对响应文件中含义不明确、对同类问题表述不一致或者有明显文字和计算错误等内容作必要的澄清、说明或者补正。</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2.2</w:t>
      </w:r>
      <w:r w:rsidRPr="003C50AE">
        <w:rPr>
          <w:rFonts w:ascii="仿宋" w:eastAsia="仿宋" w:hAnsi="仿宋" w:cs="宋体" w:hint="eastAsia"/>
          <w:color w:val="000000" w:themeColor="text1"/>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3</w:t>
      </w:r>
      <w:r w:rsidRPr="003C50AE">
        <w:rPr>
          <w:rFonts w:ascii="仿宋" w:eastAsia="仿宋" w:hAnsi="仿宋" w:cs="宋体"/>
          <w:b/>
          <w:color w:val="000000" w:themeColor="text1"/>
          <w:sz w:val="24"/>
          <w:szCs w:val="24"/>
        </w:rPr>
        <w:t>.</w:t>
      </w:r>
      <w:r w:rsidRPr="003C50AE">
        <w:rPr>
          <w:rFonts w:ascii="仿宋" w:eastAsia="仿宋" w:hAnsi="仿宋" w:cs="宋体" w:hint="eastAsia"/>
          <w:b/>
          <w:color w:val="000000" w:themeColor="text1"/>
          <w:sz w:val="24"/>
          <w:szCs w:val="24"/>
        </w:rPr>
        <w:t>对响应文件的详细评审</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3</w:t>
      </w:r>
      <w:r w:rsidRPr="003C50AE">
        <w:rPr>
          <w:rFonts w:ascii="仿宋" w:eastAsia="仿宋" w:hAnsi="仿宋" w:cs="宋体"/>
          <w:color w:val="000000" w:themeColor="text1"/>
          <w:sz w:val="24"/>
          <w:szCs w:val="24"/>
        </w:rPr>
        <w:t>.1</w:t>
      </w:r>
      <w:r w:rsidRPr="003C50AE">
        <w:rPr>
          <w:rFonts w:ascii="仿宋" w:eastAsia="仿宋" w:hAnsi="仿宋" w:cs="宋体" w:hint="eastAsia"/>
          <w:color w:val="000000" w:themeColor="text1"/>
          <w:sz w:val="24"/>
          <w:szCs w:val="24"/>
        </w:rPr>
        <w:t>评审小组只对实质上响应采购文件的供应商进行综合评审；</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3.2</w:t>
      </w:r>
      <w:r w:rsidRPr="003C50AE">
        <w:rPr>
          <w:rFonts w:ascii="仿宋" w:eastAsia="仿宋" w:hAnsi="仿宋" w:cs="宋体" w:hint="eastAsia"/>
          <w:color w:val="000000" w:themeColor="text1"/>
          <w:sz w:val="24"/>
          <w:szCs w:val="24"/>
        </w:rPr>
        <w:t>评审应严格按照采购文件规定和评审标准、方法进行，响应人可对任何擅自改变评审标准、方法的行为进行质疑或投诉。响应人必须在法定质疑期内一次性提出针对同一采购程序环节的质疑。</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4</w:t>
      </w:r>
      <w:r w:rsidRPr="003C50AE">
        <w:rPr>
          <w:rFonts w:ascii="仿宋" w:eastAsia="仿宋" w:hAnsi="仿宋" w:cs="宋体"/>
          <w:b/>
          <w:color w:val="000000" w:themeColor="text1"/>
          <w:sz w:val="24"/>
          <w:szCs w:val="24"/>
        </w:rPr>
        <w:t>.</w:t>
      </w:r>
      <w:r w:rsidRPr="003C50AE">
        <w:rPr>
          <w:rFonts w:ascii="仿宋" w:eastAsia="仿宋" w:hAnsi="仿宋" w:cs="宋体" w:hint="eastAsia"/>
          <w:b/>
          <w:color w:val="000000" w:themeColor="text1"/>
          <w:sz w:val="24"/>
          <w:szCs w:val="24"/>
        </w:rPr>
        <w:t>确定成交供应商</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4.1</w:t>
      </w:r>
      <w:r w:rsidRPr="003C50AE">
        <w:rPr>
          <w:rFonts w:ascii="仿宋" w:eastAsia="仿宋" w:hAnsi="仿宋" w:cs="宋体" w:hint="eastAsia"/>
          <w:color w:val="000000" w:themeColor="text1"/>
          <w:sz w:val="24"/>
          <w:szCs w:val="24"/>
        </w:rPr>
        <w:t>评审小组根据详细评审的结果确定中标或成交候选人，并标明排列顺序，并编写评审报告。</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4.2</w:t>
      </w:r>
      <w:r w:rsidRPr="003C50AE">
        <w:rPr>
          <w:rFonts w:ascii="仿宋" w:eastAsia="仿宋" w:hAnsi="仿宋" w:cs="宋体" w:hint="eastAsia"/>
          <w:color w:val="000000" w:themeColor="text1"/>
          <w:sz w:val="24"/>
          <w:szCs w:val="24"/>
        </w:rPr>
        <w:t>采用</w:t>
      </w:r>
      <w:r w:rsidRPr="003C50AE">
        <w:rPr>
          <w:rFonts w:ascii="仿宋" w:eastAsia="仿宋" w:hAnsi="仿宋" w:cs="宋体" w:hint="eastAsia"/>
          <w:color w:val="000000" w:themeColor="text1"/>
          <w:sz w:val="24"/>
          <w:szCs w:val="24"/>
          <w:u w:val="single"/>
        </w:rPr>
        <w:t>综合评分法</w:t>
      </w:r>
      <w:r w:rsidRPr="003C50AE">
        <w:rPr>
          <w:rFonts w:ascii="仿宋" w:eastAsia="仿宋" w:hAnsi="仿宋" w:cs="宋体" w:hint="eastAsia"/>
          <w:color w:val="000000" w:themeColor="text1"/>
          <w:sz w:val="24"/>
          <w:szCs w:val="24"/>
        </w:rPr>
        <w:t>的，评审结果按评审后得分由高到低顺序排列。得分相同的，按响应报价</w:t>
      </w:r>
      <w:r w:rsidR="00FC00EF" w:rsidRPr="003C50AE">
        <w:rPr>
          <w:rFonts w:ascii="仿宋" w:eastAsia="仿宋" w:hAnsi="仿宋" w:cs="宋体" w:hint="eastAsia"/>
          <w:color w:val="000000" w:themeColor="text1"/>
          <w:sz w:val="24"/>
          <w:szCs w:val="24"/>
        </w:rPr>
        <w:t>得分由高到低顺序排列</w:t>
      </w:r>
      <w:r w:rsidR="00DE3F68" w:rsidRPr="003C50AE">
        <w:rPr>
          <w:rFonts w:ascii="仿宋" w:eastAsia="仿宋" w:hAnsi="仿宋" w:cs="宋体" w:hint="eastAsia"/>
          <w:color w:val="000000" w:themeColor="text1"/>
          <w:sz w:val="24"/>
          <w:szCs w:val="24"/>
        </w:rPr>
        <w:t>，再相同由评标小组抽签确定</w:t>
      </w:r>
      <w:r w:rsidRPr="003C50AE">
        <w:rPr>
          <w:rFonts w:ascii="仿宋" w:eastAsia="仿宋" w:hAnsi="仿宋" w:cs="宋体" w:hint="eastAsia"/>
          <w:color w:val="000000" w:themeColor="text1"/>
          <w:sz w:val="24"/>
          <w:szCs w:val="24"/>
        </w:rPr>
        <w:t>。</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4.3</w:t>
      </w:r>
      <w:r w:rsidRPr="003C50AE">
        <w:rPr>
          <w:rFonts w:ascii="仿宋" w:eastAsia="仿宋" w:hAnsi="仿宋" w:cs="宋体" w:hint="eastAsia"/>
          <w:color w:val="000000" w:themeColor="text1"/>
          <w:sz w:val="24"/>
          <w:szCs w:val="24"/>
        </w:rPr>
        <w:t>采购人根据评审小组提供的中标或成交候选人排序名单，确定第一名为成交供应商，并与其签订合同。</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若排名第一的中标或成交候选人放弃中标，或在公告法定质疑期限内有举报并经核实中标或成交候选人存在违法违规或舞弊行为，应重新开展采购活动或依次顺延选取其他响应人为成交供应商。</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5</w:t>
      </w:r>
      <w:r w:rsidRPr="003C50AE">
        <w:rPr>
          <w:rFonts w:ascii="仿宋" w:eastAsia="仿宋" w:hAnsi="仿宋" w:cs="宋体" w:hint="eastAsia"/>
          <w:b/>
          <w:color w:val="000000" w:themeColor="text1"/>
          <w:sz w:val="24"/>
          <w:szCs w:val="24"/>
        </w:rPr>
        <w:t>.保密</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5.1评审开始后，直到成交结果公告，凡属于审查、澄清、评价和比较响应文件的有关资料且与授予合同有关的信息，都应保密，均不得向任何响应人或无关的人员泄露。</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5.2在评审期间，响应人企图影响采购人或评审小组的任何评审活动，按无效响应处理，并由其承担相应的法律责任。</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b/>
          <w:color w:val="000000" w:themeColor="text1"/>
          <w:sz w:val="24"/>
          <w:szCs w:val="24"/>
        </w:rPr>
        <w:t>6</w:t>
      </w:r>
      <w:r w:rsidRPr="003C50AE">
        <w:rPr>
          <w:rFonts w:ascii="仿宋" w:eastAsia="仿宋" w:hAnsi="仿宋" w:cs="宋体" w:hint="eastAsia"/>
          <w:b/>
          <w:color w:val="000000" w:themeColor="text1"/>
          <w:sz w:val="24"/>
          <w:szCs w:val="24"/>
        </w:rPr>
        <w:t>.成交通知</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6.1评审结果确定后，</w:t>
      </w:r>
      <w:r w:rsidRPr="003C50AE">
        <w:rPr>
          <w:rFonts w:ascii="仿宋" w:eastAsia="仿宋" w:hAnsi="仿宋" w:cs="宋体" w:hint="eastAsia"/>
          <w:color w:val="000000" w:themeColor="text1"/>
          <w:sz w:val="24"/>
          <w:szCs w:val="24"/>
        </w:rPr>
        <w:t>采购人将成交结果第一时间在淮阴师范学院招标采购网公示，公示时间为1个工作日，请注意及时查询，对其他未成交单位将不单独通知。</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6.2</w:t>
      </w:r>
      <w:r w:rsidRPr="003C50AE">
        <w:rPr>
          <w:rFonts w:ascii="仿宋" w:eastAsia="仿宋" w:hAnsi="仿宋" w:cs="宋体" w:hint="eastAsia"/>
          <w:color w:val="000000" w:themeColor="text1"/>
          <w:sz w:val="24"/>
          <w:szCs w:val="24"/>
        </w:rPr>
        <w:t>成交供应商出现下列情况之一的，一经查实，将被取消中标资格：</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（1）提供虚假材料谋取</w:t>
      </w:r>
      <w:r w:rsidR="006C7427" w:rsidRPr="003C50AE">
        <w:rPr>
          <w:rFonts w:ascii="仿宋" w:eastAsia="仿宋" w:hAnsi="仿宋" w:cs="宋体" w:hint="eastAsia"/>
          <w:b/>
          <w:color w:val="000000" w:themeColor="text1"/>
          <w:sz w:val="24"/>
          <w:szCs w:val="24"/>
        </w:rPr>
        <w:t>成交</w:t>
      </w:r>
      <w:r w:rsidRPr="003C50AE">
        <w:rPr>
          <w:rFonts w:ascii="仿宋" w:eastAsia="仿宋" w:hAnsi="仿宋" w:cs="宋体" w:hint="eastAsia"/>
          <w:b/>
          <w:color w:val="000000" w:themeColor="text1"/>
          <w:sz w:val="24"/>
          <w:szCs w:val="24"/>
        </w:rPr>
        <w:t>的；</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（2）与评审专家、采购人、其他供应商或者招投标工作人员恶意串通的；</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lastRenderedPageBreak/>
        <w:t>（3）向评审专家、采购人或招投标工作人员行贿或者提供其它不正当利益的；</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（4）不满足本采购文件规定的实质性要求，但在评标过程中又未被评审小组发现的；</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（5）恶意竞争，最终总报价明显低于其自身合理成本且又无法提供证明的；</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w:t>
      </w:r>
      <w:r w:rsidRPr="003C50AE">
        <w:rPr>
          <w:rFonts w:ascii="仿宋" w:eastAsia="仿宋" w:hAnsi="仿宋" w:cs="宋体"/>
          <w:b/>
          <w:color w:val="000000" w:themeColor="text1"/>
          <w:sz w:val="24"/>
          <w:szCs w:val="24"/>
        </w:rPr>
        <w:t>6</w:t>
      </w:r>
      <w:r w:rsidRPr="003C50AE">
        <w:rPr>
          <w:rFonts w:ascii="仿宋" w:eastAsia="仿宋" w:hAnsi="仿宋" w:cs="宋体" w:hint="eastAsia"/>
          <w:b/>
          <w:color w:val="000000" w:themeColor="text1"/>
          <w:sz w:val="24"/>
          <w:szCs w:val="24"/>
        </w:rPr>
        <w:t>）不符合法律、法规的规定的其它情形。</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在此情况下一经认定，采购人有权取消中标资格、列入学校采购企业黑名单、两年内不得参与学校所有采购项目等处罚。采购人有权重新组织采购或递补</w:t>
      </w:r>
      <w:r w:rsidR="000E68C5" w:rsidRPr="003C50AE">
        <w:rPr>
          <w:rFonts w:ascii="仿宋" w:eastAsia="仿宋" w:hAnsi="仿宋" w:cs="宋体" w:hint="eastAsia"/>
          <w:b/>
          <w:color w:val="000000" w:themeColor="text1"/>
          <w:sz w:val="24"/>
          <w:szCs w:val="24"/>
        </w:rPr>
        <w:t>成交</w:t>
      </w:r>
      <w:r w:rsidRPr="003C50AE">
        <w:rPr>
          <w:rFonts w:ascii="仿宋" w:eastAsia="仿宋" w:hAnsi="仿宋" w:cs="宋体" w:hint="eastAsia"/>
          <w:b/>
          <w:color w:val="000000" w:themeColor="text1"/>
          <w:sz w:val="24"/>
          <w:szCs w:val="24"/>
        </w:rPr>
        <w:t>候选人。</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7</w:t>
      </w:r>
      <w:r w:rsidRPr="003C50AE">
        <w:rPr>
          <w:rFonts w:ascii="仿宋" w:eastAsia="仿宋" w:hAnsi="仿宋" w:cs="宋体"/>
          <w:b/>
          <w:color w:val="000000" w:themeColor="text1"/>
          <w:sz w:val="24"/>
          <w:szCs w:val="24"/>
        </w:rPr>
        <w:t>.质疑处理</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7</w:t>
      </w:r>
      <w:r w:rsidRPr="003C50AE">
        <w:rPr>
          <w:rFonts w:ascii="仿宋" w:eastAsia="仿宋" w:hAnsi="仿宋" w:cs="宋体"/>
          <w:color w:val="000000" w:themeColor="text1"/>
          <w:sz w:val="24"/>
          <w:szCs w:val="24"/>
        </w:rPr>
        <w:t>.1</w:t>
      </w:r>
      <w:r w:rsidRPr="003C50AE">
        <w:rPr>
          <w:rFonts w:ascii="仿宋" w:eastAsia="仿宋" w:hAnsi="仿宋" w:cs="宋体" w:hint="eastAsia"/>
          <w:color w:val="000000" w:themeColor="text1"/>
          <w:sz w:val="24"/>
          <w:szCs w:val="24"/>
        </w:rPr>
        <w:t>供应商认为采购文件、采购过程、中标或者成交结果使自己的权益受到损害的，可以从采购结果公示之日起7个工作日内，以书面形式一次性向采购人（联系人：</w:t>
      </w:r>
      <w:r w:rsidRPr="003C50AE">
        <w:rPr>
          <w:rFonts w:ascii="仿宋" w:eastAsia="仿宋" w:hAnsi="仿宋" w:cs="宋体" w:hint="eastAsia"/>
          <w:color w:val="000000" w:themeColor="text1"/>
          <w:sz w:val="24"/>
          <w:szCs w:val="24"/>
          <w:u w:val="single"/>
        </w:rPr>
        <w:t>张老师</w:t>
      </w:r>
      <w:r w:rsidRPr="003C50AE">
        <w:rPr>
          <w:rFonts w:ascii="仿宋" w:eastAsia="仿宋" w:hAnsi="仿宋" w:cs="宋体" w:hint="eastAsia"/>
          <w:color w:val="000000" w:themeColor="text1"/>
          <w:sz w:val="24"/>
          <w:szCs w:val="24"/>
        </w:rPr>
        <w:t>，联系电话：</w:t>
      </w:r>
      <w:r w:rsidRPr="003C50AE">
        <w:rPr>
          <w:rFonts w:ascii="仿宋" w:eastAsia="仿宋" w:hAnsi="仿宋" w:cs="宋体" w:hint="eastAsia"/>
          <w:color w:val="000000" w:themeColor="text1"/>
          <w:sz w:val="24"/>
          <w:szCs w:val="24"/>
          <w:u w:val="single"/>
        </w:rPr>
        <w:t>0517-835</w:t>
      </w:r>
      <w:r w:rsidRPr="003C50AE">
        <w:rPr>
          <w:rFonts w:ascii="仿宋" w:eastAsia="仿宋" w:hAnsi="仿宋" w:cs="宋体"/>
          <w:color w:val="000000" w:themeColor="text1"/>
          <w:sz w:val="24"/>
          <w:szCs w:val="24"/>
          <w:u w:val="single"/>
        </w:rPr>
        <w:t>25</w:t>
      </w:r>
      <w:r w:rsidR="003B67BC" w:rsidRPr="003C50AE">
        <w:rPr>
          <w:rFonts w:ascii="仿宋" w:eastAsia="仿宋" w:hAnsi="仿宋" w:cs="宋体" w:hint="eastAsia"/>
          <w:color w:val="000000" w:themeColor="text1"/>
          <w:sz w:val="24"/>
          <w:szCs w:val="24"/>
          <w:u w:val="single"/>
        </w:rPr>
        <w:t>709</w:t>
      </w:r>
      <w:r w:rsidRPr="003C50AE">
        <w:rPr>
          <w:rFonts w:ascii="仿宋" w:eastAsia="仿宋" w:hAnsi="仿宋" w:cs="宋体" w:hint="eastAsia"/>
          <w:color w:val="000000" w:themeColor="text1"/>
          <w:sz w:val="24"/>
          <w:szCs w:val="24"/>
        </w:rPr>
        <w:t>，联系地址：淮安市长江西路1</w:t>
      </w:r>
      <w:r w:rsidRPr="003C50AE">
        <w:rPr>
          <w:rFonts w:ascii="仿宋" w:eastAsia="仿宋" w:hAnsi="仿宋" w:cs="宋体"/>
          <w:color w:val="000000" w:themeColor="text1"/>
          <w:sz w:val="24"/>
          <w:szCs w:val="24"/>
        </w:rPr>
        <w:t>11号</w:t>
      </w:r>
      <w:r w:rsidRPr="003C50AE">
        <w:rPr>
          <w:rFonts w:ascii="仿宋" w:eastAsia="仿宋" w:hAnsi="仿宋" w:cs="宋体" w:hint="eastAsia"/>
          <w:color w:val="000000" w:themeColor="text1"/>
          <w:sz w:val="24"/>
          <w:szCs w:val="24"/>
        </w:rPr>
        <w:t>，淮阴师范学院；在递送书面文件的同时请</w:t>
      </w:r>
      <w:bookmarkStart w:id="30" w:name="OLE_LINK12"/>
      <w:bookmarkStart w:id="31" w:name="OLE_LINK13"/>
      <w:r w:rsidRPr="003C50AE">
        <w:rPr>
          <w:rFonts w:ascii="仿宋" w:eastAsia="仿宋" w:hAnsi="仿宋" w:cs="宋体" w:hint="eastAsia"/>
          <w:color w:val="000000" w:themeColor="text1"/>
          <w:sz w:val="24"/>
          <w:szCs w:val="24"/>
        </w:rPr>
        <w:t>参加响应的供应商将电子文档发送至电子邮箱</w:t>
      </w:r>
      <w:r w:rsidRPr="003C50AE">
        <w:rPr>
          <w:rFonts w:ascii="仿宋" w:eastAsia="仿宋" w:hAnsi="仿宋" w:cs="宋体"/>
          <w:color w:val="000000" w:themeColor="text1"/>
          <w:sz w:val="24"/>
          <w:szCs w:val="24"/>
          <w:u w:val="single"/>
        </w:rPr>
        <w:t>ztb@hytc.edu.cn</w:t>
      </w:r>
      <w:r w:rsidRPr="003C50AE">
        <w:rPr>
          <w:rFonts w:ascii="仿宋" w:eastAsia="仿宋" w:hAnsi="仿宋" w:cs="宋体" w:hint="eastAsia"/>
          <w:color w:val="000000" w:themeColor="text1"/>
          <w:sz w:val="24"/>
          <w:szCs w:val="24"/>
        </w:rPr>
        <w:t>）</w:t>
      </w:r>
      <w:bookmarkEnd w:id="30"/>
      <w:bookmarkEnd w:id="31"/>
      <w:r w:rsidRPr="003C50AE">
        <w:rPr>
          <w:rFonts w:ascii="仿宋" w:eastAsia="仿宋" w:hAnsi="仿宋" w:cs="宋体" w:hint="eastAsia"/>
          <w:color w:val="000000" w:themeColor="text1"/>
          <w:sz w:val="24"/>
          <w:szCs w:val="24"/>
        </w:rPr>
        <w:t>提出质疑。非书面形式、7工作日之外提交以及匿名的质疑将不予受理。质疑函内容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7</w:t>
      </w:r>
      <w:r w:rsidRPr="003C50AE">
        <w:rPr>
          <w:rFonts w:ascii="仿宋" w:eastAsia="仿宋" w:hAnsi="仿宋" w:cs="宋体" w:hint="eastAsia"/>
          <w:color w:val="000000" w:themeColor="text1"/>
          <w:sz w:val="24"/>
          <w:szCs w:val="24"/>
        </w:rPr>
        <w:t>.2质疑必须以参加响应的供应商法定代表人或其授权代表（采购响应文件中所确定的）书面送达的方式提交，未按上述要求提交的质疑函，采购人有权不予受理。</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7</w:t>
      </w:r>
      <w:r w:rsidRPr="003C50AE">
        <w:rPr>
          <w:rFonts w:ascii="仿宋" w:eastAsia="仿宋" w:hAnsi="仿宋" w:cs="宋体" w:hint="eastAsia"/>
          <w:color w:val="000000" w:themeColor="text1"/>
          <w:sz w:val="24"/>
          <w:szCs w:val="24"/>
        </w:rPr>
        <w:t>.3未参加响应的供应商或在采购活动中本身权益未受到损害或从谈判活动中受益的供应商所提出的质疑也不予受理。</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7</w:t>
      </w:r>
      <w:r w:rsidRPr="003C50AE">
        <w:rPr>
          <w:rFonts w:ascii="仿宋" w:eastAsia="仿宋" w:hAnsi="仿宋" w:cs="宋体" w:hint="eastAsia"/>
          <w:color w:val="000000" w:themeColor="text1"/>
          <w:sz w:val="24"/>
          <w:szCs w:val="24"/>
        </w:rPr>
        <w:t>.4参加响应的供应商提出书面质疑必须有理、有据，不得恶意质疑或提交虚假质疑。否则，采购人将不予受理。</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color w:val="000000" w:themeColor="text1"/>
          <w:sz w:val="24"/>
          <w:szCs w:val="24"/>
        </w:rPr>
        <w:t>7</w:t>
      </w:r>
      <w:r w:rsidRPr="003C50AE">
        <w:rPr>
          <w:rFonts w:ascii="仿宋" w:eastAsia="仿宋" w:hAnsi="仿宋" w:cs="宋体" w:hint="eastAsia"/>
          <w:color w:val="000000" w:themeColor="text1"/>
          <w:sz w:val="24"/>
          <w:szCs w:val="24"/>
        </w:rPr>
        <w:t>.5采购人将在收到响应供应商的书面质疑后将在规定时间内作出答复，但答复的内容不涉及商业秘密。</w:t>
      </w:r>
    </w:p>
    <w:p w:rsidR="00BC286B" w:rsidRPr="003C50AE" w:rsidRDefault="00BC286B" w:rsidP="00BC286B">
      <w:pPr>
        <w:widowControl w:val="0"/>
        <w:spacing w:line="440" w:lineRule="exact"/>
        <w:ind w:firstLineChars="200" w:firstLine="480"/>
        <w:jc w:val="both"/>
        <w:rPr>
          <w:rFonts w:ascii="黑体" w:eastAsia="黑体" w:hAnsi="黑体" w:cs="宋体"/>
          <w:color w:val="000000" w:themeColor="text1"/>
          <w:sz w:val="24"/>
          <w:szCs w:val="24"/>
        </w:rPr>
      </w:pPr>
      <w:r w:rsidRPr="003C50AE">
        <w:rPr>
          <w:rFonts w:ascii="黑体" w:eastAsia="黑体" w:hAnsi="黑体" w:cs="宋体" w:hint="eastAsia"/>
          <w:color w:val="000000" w:themeColor="text1"/>
          <w:sz w:val="24"/>
          <w:szCs w:val="24"/>
        </w:rPr>
        <w:t>五、合同签订相关事项</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1</w:t>
      </w:r>
      <w:r w:rsidRPr="003C50AE">
        <w:rPr>
          <w:rFonts w:ascii="仿宋" w:eastAsia="仿宋" w:hAnsi="仿宋" w:cs="宋体"/>
          <w:b/>
          <w:color w:val="000000" w:themeColor="text1"/>
          <w:sz w:val="24"/>
          <w:szCs w:val="24"/>
        </w:rPr>
        <w:t>.</w:t>
      </w:r>
      <w:r w:rsidRPr="003C50AE">
        <w:rPr>
          <w:rFonts w:ascii="仿宋" w:eastAsia="仿宋" w:hAnsi="仿宋" w:cs="宋体" w:hint="eastAsia"/>
          <w:b/>
          <w:color w:val="000000" w:themeColor="text1"/>
          <w:sz w:val="24"/>
          <w:szCs w:val="24"/>
        </w:rPr>
        <w:t>签订合同</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l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1.2采购文件、成交供应商的响应文件及询价采购过程中有关澄清、承诺文件均应作为合同附件。</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1.3签订合同后，成交供应商不得将成交产品及其他相关服务进行转包。未经采购人同</w:t>
      </w:r>
      <w:r w:rsidRPr="003C50AE">
        <w:rPr>
          <w:rFonts w:ascii="仿宋" w:eastAsia="仿宋" w:hAnsi="仿宋" w:cs="宋体" w:hint="eastAsia"/>
          <w:color w:val="000000" w:themeColor="text1"/>
          <w:sz w:val="24"/>
          <w:szCs w:val="24"/>
        </w:rPr>
        <w:lastRenderedPageBreak/>
        <w:t>意，成交供应商也不得采用分包的形式履行合同，否则采购人有权终止合同，成交供应商的履约保证金将不予退还。转包或分包造成采购人损失的，成交供应商应承担相应赔偿责任。</w:t>
      </w:r>
    </w:p>
    <w:p w:rsidR="00BC286B" w:rsidRPr="003C50AE" w:rsidRDefault="00BC286B" w:rsidP="00BC286B">
      <w:pPr>
        <w:widowControl w:val="0"/>
        <w:spacing w:line="440" w:lineRule="exact"/>
        <w:ind w:firstLineChars="200" w:firstLine="482"/>
        <w:jc w:val="both"/>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2.履约保证金</w:t>
      </w:r>
    </w:p>
    <w:p w:rsidR="00BC286B" w:rsidRPr="003C50AE" w:rsidRDefault="00BC286B" w:rsidP="00BC286B">
      <w:pPr>
        <w:widowControl w:val="0"/>
        <w:spacing w:line="44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BC286B" w:rsidRPr="003C50AE" w:rsidRDefault="00BC286B" w:rsidP="00BC286B">
      <w:pPr>
        <w:widowControl w:val="0"/>
        <w:spacing w:line="420" w:lineRule="exact"/>
        <w:ind w:firstLineChars="200" w:firstLine="560"/>
        <w:jc w:val="both"/>
        <w:rPr>
          <w:rFonts w:ascii="仿宋" w:eastAsia="仿宋" w:hAnsi="仿宋" w:cs="宋体"/>
          <w:color w:val="000000" w:themeColor="text1"/>
          <w:sz w:val="28"/>
          <w:szCs w:val="28"/>
        </w:rPr>
      </w:pPr>
      <w:r w:rsidRPr="003C50AE">
        <w:rPr>
          <w:rFonts w:ascii="仿宋" w:eastAsia="仿宋" w:hAnsi="仿宋" w:cs="宋体"/>
          <w:color w:val="000000" w:themeColor="text1"/>
          <w:sz w:val="28"/>
          <w:szCs w:val="28"/>
        </w:rPr>
        <w:br w:type="page"/>
      </w:r>
    </w:p>
    <w:p w:rsidR="00BC286B" w:rsidRPr="003C50AE"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bookmarkStart w:id="32" w:name="_Toc209962108"/>
      <w:r w:rsidRPr="003C50AE">
        <w:rPr>
          <w:rFonts w:ascii="黑体" w:eastAsia="黑体" w:hAnsi="黑体" w:cs="宋体" w:hint="eastAsia"/>
          <w:color w:val="000000" w:themeColor="text1"/>
          <w:sz w:val="30"/>
          <w:szCs w:val="30"/>
        </w:rPr>
        <w:lastRenderedPageBreak/>
        <w:t xml:space="preserve">第三部分 </w:t>
      </w:r>
      <w:r w:rsidRPr="003C50AE">
        <w:rPr>
          <w:rFonts w:ascii="黑体" w:eastAsia="黑体" w:hAnsi="黑体" w:cs="宋体"/>
          <w:color w:val="000000" w:themeColor="text1"/>
          <w:sz w:val="30"/>
          <w:szCs w:val="30"/>
        </w:rPr>
        <w:t xml:space="preserve"> </w:t>
      </w:r>
      <w:r w:rsidRPr="003C50AE">
        <w:rPr>
          <w:rFonts w:ascii="黑体" w:eastAsia="黑体" w:hAnsi="黑体" w:cs="宋体" w:hint="eastAsia"/>
          <w:color w:val="000000" w:themeColor="text1"/>
          <w:sz w:val="30"/>
          <w:szCs w:val="30"/>
        </w:rPr>
        <w:t>采购合同主要条款</w:t>
      </w:r>
      <w:bookmarkEnd w:id="32"/>
    </w:p>
    <w:p w:rsidR="00BC286B" w:rsidRPr="003C50AE" w:rsidRDefault="00BC286B" w:rsidP="00BC286B">
      <w:pPr>
        <w:widowControl w:val="0"/>
        <w:spacing w:line="500" w:lineRule="exact"/>
        <w:jc w:val="center"/>
        <w:rPr>
          <w:rFonts w:ascii="仿宋" w:eastAsia="仿宋" w:hAnsi="仿宋" w:cs="宋体"/>
          <w:color w:val="000000" w:themeColor="text1"/>
          <w:sz w:val="28"/>
          <w:szCs w:val="28"/>
        </w:rPr>
      </w:pPr>
      <w:r w:rsidRPr="003C50AE">
        <w:rPr>
          <w:rFonts w:ascii="仿宋" w:eastAsia="仿宋" w:hAnsi="仿宋" w:cs="宋体" w:hint="eastAsia"/>
          <w:color w:val="000000" w:themeColor="text1"/>
          <w:sz w:val="28"/>
          <w:szCs w:val="28"/>
        </w:rPr>
        <w:t>（具体情况以实际签订为准）</w:t>
      </w:r>
    </w:p>
    <w:p w:rsidR="00F43DB1" w:rsidRPr="003C50AE" w:rsidRDefault="00F43DB1" w:rsidP="00F43DB1">
      <w:pPr>
        <w:jc w:val="center"/>
        <w:rPr>
          <w:rFonts w:ascii="宋体" w:hAnsi="宋体" w:cs="宋体"/>
          <w:b/>
          <w:color w:val="000000" w:themeColor="text1"/>
          <w:sz w:val="32"/>
          <w:szCs w:val="32"/>
        </w:rPr>
      </w:pPr>
      <w:bookmarkStart w:id="33" w:name="_Toc209962109"/>
      <w:r w:rsidRPr="003C50AE">
        <w:rPr>
          <w:rFonts w:ascii="宋体" w:hAnsi="宋体" w:cs="宋体" w:hint="eastAsia"/>
          <w:b/>
          <w:color w:val="000000" w:themeColor="text1"/>
          <w:sz w:val="32"/>
          <w:szCs w:val="32"/>
        </w:rPr>
        <w:t>采购合同</w:t>
      </w:r>
      <w:r w:rsidR="00770C2B" w:rsidRPr="003C50AE">
        <w:rPr>
          <w:rFonts w:ascii="宋体" w:hAnsi="宋体" w:cs="宋体" w:hint="eastAsia"/>
          <w:b/>
          <w:color w:val="000000" w:themeColor="text1"/>
          <w:sz w:val="32"/>
          <w:szCs w:val="32"/>
        </w:rPr>
        <w:t xml:space="preserve"> </w:t>
      </w:r>
    </w:p>
    <w:p w:rsidR="00F43DB1" w:rsidRPr="003C50AE" w:rsidRDefault="00F43DB1" w:rsidP="00F43DB1">
      <w:pPr>
        <w:pStyle w:val="ab"/>
        <w:snapToGrid w:val="0"/>
        <w:spacing w:before="156" w:after="156"/>
        <w:ind w:firstLineChars="2100" w:firstLine="5040"/>
        <w:jc w:val="left"/>
        <w:rPr>
          <w:rFonts w:hAnsi="宋体" w:cs="宋体"/>
          <w:color w:val="000000" w:themeColor="text1"/>
          <w:sz w:val="24"/>
          <w:szCs w:val="24"/>
        </w:rPr>
      </w:pPr>
      <w:r w:rsidRPr="003C50AE">
        <w:rPr>
          <w:rFonts w:hAnsi="宋体" w:cs="宋体" w:hint="eastAsia"/>
          <w:color w:val="000000" w:themeColor="text1"/>
          <w:sz w:val="24"/>
          <w:szCs w:val="24"/>
        </w:rPr>
        <w:t>合同编号：XX</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szCs w:val="24"/>
          <w:lang w:val="zh-CN"/>
        </w:rPr>
      </w:pPr>
      <w:r w:rsidRPr="003C50AE">
        <w:rPr>
          <w:rFonts w:ascii="仿宋" w:eastAsia="仿宋" w:cs="仿宋" w:hint="eastAsia"/>
          <w:b/>
          <w:color w:val="000000" w:themeColor="text1"/>
          <w:sz w:val="24"/>
          <w:lang w:val="zh-CN"/>
        </w:rPr>
        <w:t>甲方 （采购方）：淮阴师范学院</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乙方（供应商）：</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甲、乙</w:t>
      </w:r>
      <w:r w:rsidRPr="003C50AE">
        <w:rPr>
          <w:rFonts w:ascii="仿宋" w:eastAsia="仿宋" w:cs="仿宋" w:hint="eastAsia"/>
          <w:color w:val="000000" w:themeColor="text1"/>
          <w:sz w:val="24"/>
        </w:rPr>
        <w:t>双</w:t>
      </w:r>
      <w:r w:rsidRPr="003C50AE">
        <w:rPr>
          <w:rFonts w:ascii="仿宋" w:eastAsia="仿宋" w:cs="仿宋" w:hint="eastAsia"/>
          <w:color w:val="000000" w:themeColor="text1"/>
          <w:sz w:val="24"/>
          <w:lang w:val="zh-CN"/>
        </w:rPr>
        <w:t>方根据</w:t>
      </w:r>
      <w:r w:rsidRPr="003C50AE">
        <w:rPr>
          <w:rFonts w:ascii="仿宋" w:eastAsia="仿宋" w:cs="仿宋" w:hint="eastAsia"/>
          <w:color w:val="000000" w:themeColor="text1"/>
          <w:sz w:val="24"/>
          <w:u w:val="single"/>
        </w:rPr>
        <w:t xml:space="preserve">                    </w:t>
      </w:r>
      <w:r w:rsidRPr="003C50AE">
        <w:rPr>
          <w:rFonts w:ascii="仿宋" w:eastAsia="仿宋" w:cs="仿宋" w:hint="eastAsia"/>
          <w:color w:val="000000" w:themeColor="text1"/>
          <w:sz w:val="24"/>
          <w:lang w:val="zh-CN"/>
        </w:rPr>
        <w:t>采购结果，签署本合同。</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一、定义</w:t>
      </w:r>
    </w:p>
    <w:p w:rsidR="00F43DB1" w:rsidRPr="003C50AE" w:rsidRDefault="00F43DB1" w:rsidP="00F43DB1">
      <w:pPr>
        <w:autoSpaceDE w:val="0"/>
        <w:autoSpaceDN w:val="0"/>
        <w:adjustRightInd w:val="0"/>
        <w:spacing w:line="288" w:lineRule="auto"/>
        <w:ind w:firstLine="42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1.“合同”指本合同及其附件。</w:t>
      </w:r>
    </w:p>
    <w:p w:rsidR="00F43DB1" w:rsidRPr="003C50AE" w:rsidRDefault="00F43DB1" w:rsidP="00F43DB1">
      <w:pPr>
        <w:autoSpaceDE w:val="0"/>
        <w:autoSpaceDN w:val="0"/>
        <w:adjustRightInd w:val="0"/>
        <w:spacing w:line="288" w:lineRule="auto"/>
        <w:ind w:firstLine="42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2.“合同总价款”包含货物的价格、货物到达甲方指定地点的运输费、保险费、税费及相关安装、调试、测试、系统集成、验收、培训、售后服务等保障甲方正常使用本合同项下所购货物的一切费用。</w:t>
      </w:r>
    </w:p>
    <w:p w:rsidR="00F43DB1" w:rsidRPr="003C50AE" w:rsidRDefault="00F43DB1" w:rsidP="00F43DB1">
      <w:pPr>
        <w:autoSpaceDE w:val="0"/>
        <w:autoSpaceDN w:val="0"/>
        <w:adjustRightInd w:val="0"/>
        <w:spacing w:line="288" w:lineRule="auto"/>
        <w:ind w:firstLine="42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 xml:space="preserve">3.“货物”指本合同项下乙方须向甲方提供的软硬件产品、服务、系统集成及相关文档等。 </w:t>
      </w:r>
    </w:p>
    <w:p w:rsidR="00F43DB1" w:rsidRPr="003C50AE" w:rsidRDefault="00F43DB1" w:rsidP="00F43DB1">
      <w:pPr>
        <w:autoSpaceDE w:val="0"/>
        <w:autoSpaceDN w:val="0"/>
        <w:adjustRightInd w:val="0"/>
        <w:spacing w:line="288" w:lineRule="auto"/>
        <w:ind w:firstLine="42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4.“服务”指根据合同规定乙方应提供的有关交货、安装、调试、测试、系统集成、工程实施、试运行、验收、项目管理、培训、技术服务、售后服务等。</w:t>
      </w:r>
    </w:p>
    <w:p w:rsidR="00F43DB1" w:rsidRPr="003C50AE" w:rsidRDefault="00F43DB1" w:rsidP="00F43DB1">
      <w:pPr>
        <w:autoSpaceDE w:val="0"/>
        <w:autoSpaceDN w:val="0"/>
        <w:adjustRightInd w:val="0"/>
        <w:spacing w:line="288" w:lineRule="auto"/>
        <w:ind w:firstLine="420"/>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5.“文档”是指用来描述产品的内容、组成、设计、功能规格、开发情况、测试结果及使用方法的文字资料和图表，如产品设计说明书、用户使用手册等。</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二、合同的组成</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以下文件是本合同不可分割的组成部分，如果不同文件的条款之间有冲突，文件之间的优先效率顺序如下：</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1.本合同及附件；</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2.项目采购文件及响应文件。</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三、货物内容及合同价格</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 xml:space="preserve">1.项目中标总价为： </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 xml:space="preserve">2.本次合同总价款： </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3.货物设备清单及价格：</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b/>
          <w:color w:val="000000" w:themeColor="text1"/>
          <w:sz w:val="24"/>
          <w:lang w:val="zh-CN"/>
        </w:rPr>
        <w:t>四、技术资料</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1.乙方应按采购文件规定的时间向甲方提供使用货物的有关技术资料。</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2.乙方保证提供的技术资料具有正确性、简明性、可操作性和规范性。</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3.没有征得甲方事先书面同意，乙方不得将本合同或与本合同有关的内容、资料、信息等提供给与履行本合同无关的任何其他单位和个人。即使向履行本合同有关的人员提供，也应注意保密并限于履行合同的必需范围。</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五、知识产权</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乙方应保证，其根据本合同提供的货物没有任何权利瑕疵，没有侵犯任何第三方权利，甲方在使用该货物的任何一部分时，免受第三方提出的侵犯其知识产权的起诉。如果任何单</w:t>
      </w:r>
      <w:r w:rsidRPr="003C50AE">
        <w:rPr>
          <w:rFonts w:ascii="仿宋" w:eastAsia="仿宋" w:cs="仿宋" w:hint="eastAsia"/>
          <w:color w:val="000000" w:themeColor="text1"/>
          <w:sz w:val="24"/>
          <w:lang w:val="zh-CN"/>
        </w:rPr>
        <w:lastRenderedPageBreak/>
        <w:t>位和个人对甲方使用该货物主张权利，由乙方负责处理一切纠纷及相关事宜。由此给甲方造成的损失，由乙方承担，其承担范围包括但不限于：赔偿费、律师费、诉讼费（仲裁费）和相关的费用。</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六、货物包装</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1.乙方提供的货物应为原厂包装，能够防止货物在运输中损坏或变质。这类包装应采取防潮、防晒、防锈、防腐蚀、防震动及防止其它损坏的必要保护措施，从而保护货物能够经受多次搬运、装卸及长途运输，以保证货物安全运达甲方指定地点。</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2.乙方应承担因包装或防护措施不当所造成的任何损失和责任。</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3.每件包装箱内应附详细装箱清单、使用说明书、质量检验证明书和随配附件以及工具等。</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4.乙方负责安排恰当的运输工具，并支付运费，以确保按期交货。</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5.货物在交付甲方前发生的风险和责任均由乙方负责。</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七、交付与实施要求</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1.交货期：此合同项目应在项目成交后</w:t>
      </w:r>
      <w:r w:rsidRPr="003C50AE">
        <w:rPr>
          <w:rFonts w:ascii="仿宋" w:eastAsia="仿宋" w:cs="仿宋" w:hint="eastAsia"/>
          <w:color w:val="000000" w:themeColor="text1"/>
          <w:sz w:val="24"/>
          <w:u w:val="single"/>
        </w:rPr>
        <w:t xml:space="preserve">     </w:t>
      </w:r>
      <w:r w:rsidRPr="003C50AE">
        <w:rPr>
          <w:rFonts w:ascii="仿宋" w:eastAsia="仿宋" w:cs="仿宋" w:hint="eastAsia"/>
          <w:color w:val="000000" w:themeColor="text1"/>
          <w:sz w:val="24"/>
          <w:lang w:val="zh-CN"/>
        </w:rPr>
        <w:t>日内完成。</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2.交货方式：甲方用户现场交付</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3.交货地点：甲方指定地点</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4.乙方交货及实施要求：</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（1）负责为本项目所涉及的产品和系统在甲方指定的地点提供安装实施服务。</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（2）负责按照采购文件的要求组织和取得各类厂商资源，提供必需的原厂商安装调试及售后服务。</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（3）负责向甲方提交设备安装的场地及配套设备的安装准备要求。</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rPr>
      </w:pPr>
      <w:r w:rsidRPr="003C50AE">
        <w:rPr>
          <w:rFonts w:ascii="仿宋" w:eastAsia="仿宋" w:cs="仿宋" w:hint="eastAsia"/>
          <w:color w:val="000000" w:themeColor="text1"/>
          <w:sz w:val="24"/>
          <w:lang w:val="zh-CN"/>
        </w:rPr>
        <w:t>（4）负责合同中规定的设备、安全、网络、软件等相关设备的货物开箱验货、安装、调试、运行、测试等，</w:t>
      </w:r>
      <w:r w:rsidRPr="003C50AE">
        <w:rPr>
          <w:rFonts w:ascii="仿宋" w:eastAsia="仿宋" w:cs="仿宋" w:hint="eastAsia"/>
          <w:color w:val="000000" w:themeColor="text1"/>
          <w:sz w:val="24"/>
        </w:rPr>
        <w:t>相关软件系统原则上须符合甲方数据标准，并免费无条件开放全部接口。</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（5）负责提供现场安装期间与产品相关的技术支持。</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（6）协同配合系统联调。</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（7）负责系统验收等工作的技术支持。</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（8）项目成交人在接到甲方成交通知书后按</w:t>
      </w:r>
      <w:r w:rsidRPr="003C50AE">
        <w:rPr>
          <w:rFonts w:ascii="仿宋" w:eastAsia="仿宋" w:cs="仿宋" w:hint="eastAsia"/>
          <w:color w:val="000000" w:themeColor="text1"/>
          <w:sz w:val="24"/>
          <w:u w:val="single"/>
          <w:lang w:val="zh-CN"/>
        </w:rPr>
        <w:t xml:space="preserve"> 成交总额的5% </w:t>
      </w:r>
      <w:r w:rsidRPr="003C50AE">
        <w:rPr>
          <w:rFonts w:ascii="仿宋" w:eastAsia="仿宋" w:cs="仿宋" w:hint="eastAsia"/>
          <w:color w:val="000000" w:themeColor="text1"/>
          <w:sz w:val="24"/>
          <w:lang w:val="zh-CN"/>
        </w:rPr>
        <w:t>缴纳履约保证金（以佰为单位取整），并签订合同，否则，作自动放弃处理；履约保证金在成交人按质按期完成服务后一次性退还（不计息）；如成交人未能按质按期完成服务，甲方有权扣留此履约保证金。</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八、安装、调试与验收</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1.货物安装测试前，乙方应向甲方提交详细的项目安装实施计划和部署方案，以确保系统运行的绝对安全，并保证工程实施的进度。</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2.设备测试中，因部分或全部货物内在损坏、配件缺失等未达到甲方技术需求的，甲方有权要求乙方补齐、更换或退货。</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3.乙方交货前应对货物作出全面检查、对验收文件进行整理，并列出清单，作为甲方收货、验收和使用的技术条件依据，检查的结果应随货物交甲方。</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4.货物的安装调试完毕、系统集成完成、培训工作结束且持续安全稳定运行满</w:t>
      </w:r>
      <w:r w:rsidRPr="003C50AE">
        <w:rPr>
          <w:rFonts w:ascii="仿宋" w:eastAsia="仿宋" w:cs="仿宋" w:hint="eastAsia"/>
          <w:color w:val="000000" w:themeColor="text1"/>
          <w:sz w:val="24"/>
          <w:u w:val="single"/>
        </w:rPr>
        <w:t xml:space="preserve">    </w:t>
      </w:r>
      <w:r w:rsidRPr="003C50AE">
        <w:rPr>
          <w:rFonts w:ascii="仿宋" w:eastAsia="仿宋" w:cs="仿宋" w:hint="eastAsia"/>
          <w:color w:val="000000" w:themeColor="text1"/>
          <w:sz w:val="24"/>
          <w:lang w:val="zh-CN"/>
        </w:rPr>
        <w:t>天，甲方对乙方提交的货物依据采购文件上的技术规格要求和国家有关质量标准进行现场验收，</w:t>
      </w:r>
      <w:r w:rsidRPr="003C50AE">
        <w:rPr>
          <w:rFonts w:ascii="仿宋" w:eastAsia="仿宋" w:cs="仿宋" w:hint="eastAsia"/>
          <w:color w:val="000000" w:themeColor="text1"/>
          <w:sz w:val="24"/>
          <w:lang w:val="zh-CN"/>
        </w:rPr>
        <w:lastRenderedPageBreak/>
        <w:t>验收合格后双方签署验收报告。乙方在项目具备验收条件后，向甲方提出验收申请。甲方在收到申请后及时组织相关人员进行验收，并在验收后</w:t>
      </w:r>
      <w:r w:rsidRPr="003C50AE">
        <w:rPr>
          <w:rFonts w:ascii="仿宋" w:eastAsia="仿宋" w:cs="仿宋" w:hint="eastAsia"/>
          <w:color w:val="000000" w:themeColor="text1"/>
          <w:sz w:val="24"/>
          <w:u w:val="single"/>
        </w:rPr>
        <w:t xml:space="preserve">     </w:t>
      </w:r>
      <w:r w:rsidRPr="003C50AE">
        <w:rPr>
          <w:rFonts w:ascii="仿宋" w:eastAsia="仿宋" w:cs="仿宋" w:hint="eastAsia"/>
          <w:color w:val="000000" w:themeColor="text1"/>
          <w:sz w:val="24"/>
          <w:lang w:val="zh-CN"/>
        </w:rPr>
        <w:t>天内给予认可或提出整改意见，乙方须按要求进行整改，并承担自身原因造成整改的费用。甲方收到乙方送交的验收报告后</w:t>
      </w:r>
      <w:r w:rsidRPr="003C50AE">
        <w:rPr>
          <w:rFonts w:ascii="仿宋" w:eastAsia="仿宋" w:cs="仿宋" w:hint="eastAsia"/>
          <w:color w:val="000000" w:themeColor="text1"/>
          <w:sz w:val="24"/>
          <w:u w:val="single"/>
        </w:rPr>
        <w:t xml:space="preserve">     </w:t>
      </w:r>
      <w:r w:rsidRPr="003C50AE">
        <w:rPr>
          <w:rFonts w:ascii="仿宋" w:eastAsia="仿宋" w:cs="仿宋" w:hint="eastAsia"/>
          <w:color w:val="000000" w:themeColor="text1"/>
          <w:sz w:val="24"/>
          <w:lang w:val="zh-CN"/>
        </w:rPr>
        <w:t>天内未组织验收或验收后</w:t>
      </w:r>
      <w:r w:rsidRPr="003C50AE">
        <w:rPr>
          <w:rFonts w:ascii="仿宋" w:eastAsia="仿宋" w:cs="仿宋" w:hint="eastAsia"/>
          <w:color w:val="000000" w:themeColor="text1"/>
          <w:sz w:val="24"/>
          <w:u w:val="single"/>
        </w:rPr>
        <w:t xml:space="preserve">     </w:t>
      </w:r>
      <w:r w:rsidRPr="003C50AE">
        <w:rPr>
          <w:rFonts w:ascii="仿宋" w:eastAsia="仿宋" w:cs="仿宋" w:hint="eastAsia"/>
          <w:color w:val="000000" w:themeColor="text1"/>
          <w:sz w:val="24"/>
          <w:lang w:val="zh-CN"/>
        </w:rPr>
        <w:t>天内未提出修改意见，视为项目验收报告已被认可。</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5.货物安装测试验收完毕，乙方向甲方提供货物安装、测试、运行、使用、诊断和维修的技术文档，提供所购货物的安装指南、用户手册等。</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6.乙方负责对其到现场提供服务的人员进行监督、指导和管理。甲方在合同范围内有权指导乙方员工在指定的地点进行服务，有权规定乙方员工的服务责任、工作时间、安全条款以及可能有的其他合理要求，有权要求乙方撤换甲方认为不合格的乙方员工。</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7.验收时乙方必须在现场，验收费用由乙方负责。</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九、货物包修</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1.自验收合格之日起，乙方按合同清单要求提供所有货物（包括随机附带的系统软件等）原厂商</w:t>
      </w:r>
      <w:r w:rsidRPr="003C50AE">
        <w:rPr>
          <w:rFonts w:ascii="仿宋" w:eastAsia="仿宋" w:cs="仿宋" w:hint="eastAsia"/>
          <w:color w:val="000000" w:themeColor="text1"/>
          <w:sz w:val="24"/>
          <w:u w:val="single"/>
        </w:rPr>
        <w:t xml:space="preserve">     </w:t>
      </w:r>
      <w:r w:rsidRPr="003C50AE">
        <w:rPr>
          <w:rFonts w:ascii="仿宋" w:eastAsia="仿宋" w:cs="仿宋" w:hint="eastAsia"/>
          <w:color w:val="000000" w:themeColor="text1"/>
          <w:sz w:val="24"/>
          <w:lang w:val="zh-CN"/>
        </w:rPr>
        <w:t>年的包修服务。</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2.项目硬件设备在保修期内，乙方应及时解决原厂商硬件设备升级等原因给应用带来的技术问题，免费提供补丁程序及技术支持服务等。</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3.在保修期内，由于乙方原因造成的各种硬件和软件故障，乙方应迅速修复。因乙方所提供货物性能等原因造成系统不能正常运行或影响正常运行，须免费提供高于所提供货物性能的产品或模块进行替换，直至系统正常运行，由此产生的费用由乙方负责。</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4.若乙方所提供货物和与之相关联的硬件、软件产品出现兼容性问题时，乙方须即时联系有关硬件、软件厂商，并及时定位问题原因、寻求解决方案。</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5.保修期内更换的配件必须是原厂商生产的新配件。</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十、产品质量保证及售后服务</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1.乙方应按采购文件中规定的货物名称、品牌型号、规格、数量、配置要求等，向甲方提供未经使用的全新产品，乙方保证本合同中所供应的货物是最新生产的符合国家技术规格和质量标准出厂的原装合格产品。如发生所供货物与合同不符，甲方有权拒收或退货，由此产生的一切责任和后果由乙方承担。</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2.乙方提供的货物在保修期内因货物本身的质量问题发生故障，乙方应负责免费更换。</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3.在保修期内，乙方应对货物出现的质量及因货物质量引起的安全问题负责处理解决并承担一切费用。</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4.所有货物在保修期内免费保修，因人为因素出现的故障不在免费保修范围内。超过保修期的机器设备，终身维修，维修时只收部件成本费。</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5.项目验收后，乙方按货物清单中的保修期提供包修服务、系统免费维修维护，免维期内，乙方定期对甲方所购货物进行现场健康检查、维护保养、升级服务等，及时发现并解决问题，提交健康检查报告，以保证甲方及时了解设备的使用、运行状况等情况。</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6.乙方在接到甲方故障通知后，</w:t>
      </w:r>
      <w:r w:rsidRPr="003C50AE">
        <w:rPr>
          <w:rFonts w:ascii="仿宋" w:eastAsia="仿宋" w:cs="仿宋" w:hint="eastAsia"/>
          <w:color w:val="000000" w:themeColor="text1"/>
          <w:sz w:val="24"/>
          <w:u w:val="single"/>
        </w:rPr>
        <w:t xml:space="preserve">       </w:t>
      </w:r>
      <w:r w:rsidRPr="003C50AE">
        <w:rPr>
          <w:rFonts w:ascii="仿宋" w:eastAsia="仿宋" w:cs="仿宋" w:hint="eastAsia"/>
          <w:color w:val="000000" w:themeColor="text1"/>
          <w:sz w:val="24"/>
          <w:lang w:val="zh-CN"/>
        </w:rPr>
        <w:t>小时内做出响应，</w:t>
      </w:r>
      <w:r w:rsidRPr="003C50AE">
        <w:rPr>
          <w:rFonts w:ascii="仿宋" w:eastAsia="仿宋" w:cs="仿宋" w:hint="eastAsia"/>
          <w:color w:val="000000" w:themeColor="text1"/>
          <w:sz w:val="24"/>
          <w:u w:val="single"/>
        </w:rPr>
        <w:t xml:space="preserve">     </w:t>
      </w:r>
      <w:r w:rsidRPr="003C50AE">
        <w:rPr>
          <w:rFonts w:ascii="仿宋" w:eastAsia="仿宋" w:cs="仿宋" w:hint="eastAsia"/>
          <w:color w:val="000000" w:themeColor="text1"/>
          <w:sz w:val="24"/>
          <w:lang w:val="zh-CN"/>
        </w:rPr>
        <w:t>小时内到达现场维修。</w:t>
      </w:r>
      <w:r w:rsidRPr="003C50AE">
        <w:rPr>
          <w:rFonts w:ascii="仿宋" w:eastAsia="仿宋" w:cs="仿宋" w:hint="eastAsia"/>
          <w:color w:val="000000" w:themeColor="text1"/>
          <w:sz w:val="24"/>
          <w:u w:val="single"/>
        </w:rPr>
        <w:t xml:space="preserve">    </w:t>
      </w:r>
      <w:r w:rsidRPr="003C50AE">
        <w:rPr>
          <w:rFonts w:ascii="仿宋" w:eastAsia="仿宋" w:cs="仿宋" w:hint="eastAsia"/>
          <w:color w:val="000000" w:themeColor="text1"/>
          <w:sz w:val="24"/>
          <w:lang w:val="zh-CN"/>
        </w:rPr>
        <w:t>小时内无法解决的，须免费提供备机或者应急方案，以保证系统的正常运行。</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7.免维期内，乙方免费为甲方提供本合同下设备系统软件维护、系统软件版本升级、补丁程序及技术支持等服务，保证货物软硬件系统正常运行，且不影响甲方其他运行环境。</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lastRenderedPageBreak/>
        <w:t>8.自货物安装完毕和系统集成完成后，乙方需为甲方建立专门的系统维护档案，包括实施文档，设备安装配置表，巡检报告和巡检表，并由维护工程师更新、完善数据记录。在货物安装完毕和每一次故障排除之后，乙方应做详细的记载，对每一次故障均应做出详细故障原因分析报告，提交设备服务记录表，并以此为甲方提供货物维护资料和数据，及时给出适当的建议，使甲方通过文档可以有效地进行系统分析、追踪处理，安排预防维护计划。</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十一、培训</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1．针对本项目中的网络安全及设备和各应用软件的操作及维护，项目验收前乙方需免费为甲方信息化管理人员提供理论和操作的现场培训（甲方地点），以保证甲方人员能独立、正确地使用和管理本合同中所涉及的产品。</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2．提供必要的书面培训资料。</w:t>
      </w:r>
    </w:p>
    <w:p w:rsidR="00887409" w:rsidRPr="003C50AE" w:rsidRDefault="00887409"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3.</w:t>
      </w:r>
      <w:r w:rsidRPr="003C50AE">
        <w:rPr>
          <w:rFonts w:hint="eastAsia"/>
          <w:color w:val="000000" w:themeColor="text1"/>
        </w:rPr>
        <w:t xml:space="preserve"> </w:t>
      </w:r>
      <w:r w:rsidRPr="003C50AE">
        <w:rPr>
          <w:rFonts w:ascii="仿宋" w:eastAsia="仿宋" w:cs="仿宋" w:hint="eastAsia"/>
          <w:color w:val="000000" w:themeColor="text1"/>
          <w:sz w:val="24"/>
          <w:lang w:val="zh-CN"/>
        </w:rPr>
        <w:t>根据甲方要求，乙方提供线上线下培训服务，培训人数、培训时间、培训次数不限。</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十二、合同价款的支付</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1.付款方式：本合同中甲乙</w:t>
      </w:r>
      <w:r w:rsidRPr="003C50AE">
        <w:rPr>
          <w:rFonts w:ascii="仿宋" w:eastAsia="仿宋" w:cs="仿宋" w:hint="eastAsia"/>
          <w:color w:val="000000" w:themeColor="text1"/>
          <w:sz w:val="24"/>
        </w:rPr>
        <w:t>双</w:t>
      </w:r>
      <w:r w:rsidRPr="003C50AE">
        <w:rPr>
          <w:rFonts w:ascii="仿宋" w:eastAsia="仿宋" w:cs="仿宋" w:hint="eastAsia"/>
          <w:color w:val="000000" w:themeColor="text1"/>
          <w:sz w:val="24"/>
          <w:lang w:val="zh-CN"/>
        </w:rPr>
        <w:t>方之间发生的一切费用以人民币转账方式进行结算，合同执行中相关的一切税费均由乙方负担。</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2.付款方式：</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rPr>
      </w:pPr>
      <w:r w:rsidRPr="003C50AE">
        <w:rPr>
          <w:rFonts w:ascii="仿宋" w:eastAsia="仿宋" w:cs="仿宋" w:hint="eastAsia"/>
          <w:color w:val="000000" w:themeColor="text1"/>
          <w:sz w:val="24"/>
        </w:rPr>
        <w:t>项目实施所需的货物设备全部到货后，由乙方安装调试完毕，满足设备运行要求，经甲方验收确认合格后，乙方开具货款全额的增值税专用发票，甲方支付合同总金额的95%，即人民币</w:t>
      </w:r>
      <w:r w:rsidRPr="003C50AE">
        <w:rPr>
          <w:rFonts w:ascii="仿宋" w:eastAsia="仿宋" w:cs="仿宋" w:hint="eastAsia"/>
          <w:color w:val="000000" w:themeColor="text1"/>
          <w:sz w:val="24"/>
          <w:u w:val="single"/>
        </w:rPr>
        <w:t xml:space="preserve">       </w:t>
      </w:r>
      <w:r w:rsidRPr="003C50AE">
        <w:rPr>
          <w:rFonts w:ascii="仿宋" w:eastAsia="仿宋" w:cs="仿宋" w:hint="eastAsia"/>
          <w:color w:val="000000" w:themeColor="text1"/>
          <w:sz w:val="24"/>
        </w:rPr>
        <w:t>。甲方按合同总金额的5%预留质保金，即人民币</w:t>
      </w:r>
      <w:r w:rsidRPr="003C50AE">
        <w:rPr>
          <w:rFonts w:ascii="仿宋" w:eastAsia="仿宋" w:cs="仿宋" w:hint="eastAsia"/>
          <w:color w:val="000000" w:themeColor="text1"/>
          <w:sz w:val="24"/>
          <w:u w:val="single"/>
        </w:rPr>
        <w:t xml:space="preserve">       </w:t>
      </w:r>
      <w:r w:rsidRPr="003C50AE">
        <w:rPr>
          <w:rFonts w:ascii="仿宋" w:eastAsia="仿宋" w:cs="仿宋" w:hint="eastAsia"/>
          <w:color w:val="000000" w:themeColor="text1"/>
          <w:sz w:val="24"/>
        </w:rPr>
        <w:t>。项目验收工作完成，并确认项目相关文档完整，且设备、系统稳定运行，保修期满后，经甲方确认无质量问题，甲方向乙方退还5%的质保金（无息）。</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rPr>
      </w:pPr>
      <w:r w:rsidRPr="003C50AE">
        <w:rPr>
          <w:rFonts w:ascii="仿宋" w:eastAsia="仿宋" w:cs="仿宋" w:hint="eastAsia"/>
          <w:color w:val="000000" w:themeColor="text1"/>
          <w:sz w:val="24"/>
        </w:rPr>
        <w:t>3. 支付货款时，乙方需提供：</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rPr>
      </w:pPr>
      <w:r w:rsidRPr="003C50AE">
        <w:rPr>
          <w:rFonts w:ascii="仿宋" w:eastAsia="仿宋" w:cs="仿宋" w:hint="eastAsia"/>
          <w:color w:val="000000" w:themeColor="text1"/>
          <w:sz w:val="24"/>
        </w:rPr>
        <w:t>（1）甲、乙双方签署的《项目验收报告》</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rPr>
      </w:pPr>
      <w:r w:rsidRPr="003C50AE">
        <w:rPr>
          <w:rFonts w:ascii="仿宋" w:eastAsia="仿宋" w:cs="仿宋" w:hint="eastAsia"/>
          <w:color w:val="000000" w:themeColor="text1"/>
          <w:sz w:val="24"/>
        </w:rPr>
        <w:t>（2）全额增值税专用发票。</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4.乙方账户信息：</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公司名称：</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开户帐号：</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 xml:space="preserve">开 户 行： </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十三、违约责任</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rPr>
        <w:t>1</w:t>
      </w:r>
      <w:r w:rsidRPr="003C50AE">
        <w:rPr>
          <w:rFonts w:ascii="仿宋" w:eastAsia="仿宋" w:cs="仿宋" w:hint="eastAsia"/>
          <w:color w:val="000000" w:themeColor="text1"/>
          <w:sz w:val="24"/>
          <w:lang w:val="zh-CN"/>
        </w:rPr>
        <w:t xml:space="preserve">.因乙方原因逾期交付货物的，乙方应按逾期交货总额每日万分之五向甲方支付违约金，由甲方从待付货款中扣除，违约金最高不得超过合同总金额的5%。 </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rPr>
        <w:t>2</w:t>
      </w:r>
      <w:r w:rsidRPr="003C50AE">
        <w:rPr>
          <w:rFonts w:ascii="仿宋" w:eastAsia="仿宋" w:cs="仿宋" w:hint="eastAsia"/>
          <w:color w:val="000000" w:themeColor="text1"/>
          <w:sz w:val="24"/>
          <w:lang w:val="zh-CN"/>
        </w:rPr>
        <w:t>.乙方所交的货物名称、品牌型号、规格、数量、配置要求等不符合合同规定及采购文件规定标准的，甲方有权拒收该货物，乙方愿意更换货物但逾期交货的，按乙方逾期交货处理；乙方拒绝按规定标准更换货物的，乙方应向甲方支付合同总额5%的违约金，如造成甲方经济损失的需赔偿甲方损失。</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rPr>
        <w:t>3</w:t>
      </w:r>
      <w:r w:rsidRPr="003C50AE">
        <w:rPr>
          <w:rFonts w:ascii="仿宋" w:eastAsia="仿宋" w:cs="仿宋" w:hint="eastAsia"/>
          <w:color w:val="000000" w:themeColor="text1"/>
          <w:sz w:val="24"/>
          <w:lang w:val="zh-CN"/>
        </w:rPr>
        <w:t>.因乙方技术人员服务问题造成安全事故的，由乙方赔偿甲方由此造成的损失。</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rPr>
        <w:t>4</w:t>
      </w:r>
      <w:r w:rsidRPr="003C50AE">
        <w:rPr>
          <w:rFonts w:ascii="仿宋" w:eastAsia="仿宋" w:cs="仿宋" w:hint="eastAsia"/>
          <w:color w:val="000000" w:themeColor="text1"/>
          <w:sz w:val="24"/>
          <w:lang w:val="zh-CN"/>
        </w:rPr>
        <w:t>.因乙方货物质量等原因引起设备故障的，由乙方赔偿甲方由此造成的经济损失。</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rPr>
        <w:lastRenderedPageBreak/>
        <w:t>5</w:t>
      </w:r>
      <w:r w:rsidRPr="003C50AE">
        <w:rPr>
          <w:rFonts w:ascii="仿宋" w:eastAsia="仿宋" w:cs="仿宋" w:hint="eastAsia"/>
          <w:color w:val="000000" w:themeColor="text1"/>
          <w:sz w:val="24"/>
          <w:lang w:val="zh-CN"/>
        </w:rPr>
        <w:t>.维保期内，乙方未能按合同的约定提供维修服务的，甲方有权请其他专业服务公司进行维修，由此造成的费用和损失由乙方承担，所需费用从剩余5%保证金中扣除，不足部分甲方有权向乙方追偿。</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rPr>
        <w:t>十四、</w:t>
      </w:r>
      <w:r w:rsidRPr="003C50AE">
        <w:rPr>
          <w:rFonts w:ascii="仿宋" w:eastAsia="仿宋" w:cs="仿宋" w:hint="eastAsia"/>
          <w:b/>
          <w:color w:val="000000" w:themeColor="text1"/>
          <w:sz w:val="24"/>
          <w:lang w:val="zh-CN"/>
        </w:rPr>
        <w:t>反商业贿赂</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双方均不得向对方或对方经办人、工作人员或其他相关人员索要、收受、提供、给予合同约定外的任何利益，包括但不限于明扣、暗扣、现金、购物卡、实物、有价证券、旅游或其他非物质性利益等，否则构成重大违约。如该等利益属于行业惯例或通常做法，则须在本合同中明示，否则视为重大违约。</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rPr>
        <w:t>十五、</w:t>
      </w:r>
      <w:r w:rsidRPr="003C50AE">
        <w:rPr>
          <w:rFonts w:ascii="仿宋" w:eastAsia="仿宋" w:cs="仿宋" w:hint="eastAsia"/>
          <w:b/>
          <w:color w:val="000000" w:themeColor="text1"/>
          <w:sz w:val="24"/>
          <w:lang w:val="zh-CN"/>
        </w:rPr>
        <w:t>合同联系方式</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rPr>
        <w:t>1、</w:t>
      </w:r>
      <w:r w:rsidRPr="003C50AE">
        <w:rPr>
          <w:rFonts w:ascii="仿宋" w:eastAsia="仿宋" w:cs="仿宋" w:hint="eastAsia"/>
          <w:color w:val="000000" w:themeColor="text1"/>
          <w:sz w:val="24"/>
          <w:lang w:val="zh-CN"/>
        </w:rPr>
        <w:t>为更好地履行本合同，双方提供如下联系方式：</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（1）甲方联系方式</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rPr>
      </w:pPr>
      <w:r w:rsidRPr="003C50AE">
        <w:rPr>
          <w:rFonts w:ascii="仿宋" w:eastAsia="仿宋" w:cs="仿宋" w:hint="eastAsia"/>
          <w:color w:val="000000" w:themeColor="text1"/>
          <w:sz w:val="24"/>
          <w:lang w:val="zh-CN"/>
        </w:rPr>
        <w:t>联系人：</w:t>
      </w:r>
      <w:r w:rsidRPr="003C50AE">
        <w:rPr>
          <w:rFonts w:ascii="仿宋" w:eastAsia="仿宋" w:cs="仿宋"/>
          <w:color w:val="000000" w:themeColor="text1"/>
          <w:sz w:val="24"/>
          <w:lang w:val="zh-CN"/>
        </w:rPr>
        <w:t>  </w:t>
      </w:r>
      <w:r w:rsidRPr="003C50AE">
        <w:rPr>
          <w:rFonts w:ascii="仿宋" w:eastAsia="仿宋" w:cs="仿宋" w:hint="eastAsia"/>
          <w:color w:val="000000" w:themeColor="text1"/>
          <w:sz w:val="24"/>
        </w:rPr>
        <w:t xml:space="preserve">   </w:t>
      </w:r>
      <w:r w:rsidRPr="003C50AE">
        <w:rPr>
          <w:rFonts w:ascii="仿宋" w:eastAsia="仿宋" w:cs="仿宋" w:hint="eastAsia"/>
          <w:color w:val="000000" w:themeColor="text1"/>
          <w:sz w:val="24"/>
          <w:lang w:val="zh-CN"/>
        </w:rPr>
        <w:t>手机：</w:t>
      </w:r>
      <w:r w:rsidRPr="003C50AE">
        <w:rPr>
          <w:rFonts w:ascii="仿宋" w:eastAsia="仿宋" w:cs="仿宋"/>
          <w:color w:val="000000" w:themeColor="text1"/>
          <w:sz w:val="24"/>
          <w:lang w:val="zh-CN"/>
        </w:rPr>
        <w:t>  </w:t>
      </w:r>
      <w:r w:rsidRPr="003C50AE">
        <w:rPr>
          <w:rFonts w:ascii="仿宋" w:eastAsia="仿宋" w:cs="仿宋" w:hint="eastAsia"/>
          <w:color w:val="000000" w:themeColor="text1"/>
          <w:sz w:val="24"/>
        </w:rPr>
        <w:t xml:space="preserve">       </w:t>
      </w:r>
      <w:r w:rsidRPr="003C50AE">
        <w:rPr>
          <w:rFonts w:ascii="仿宋" w:eastAsia="仿宋" w:cs="仿宋" w:hint="eastAsia"/>
          <w:color w:val="000000" w:themeColor="text1"/>
          <w:sz w:val="24"/>
          <w:lang w:val="zh-CN"/>
        </w:rPr>
        <w:t>微信：</w:t>
      </w:r>
      <w:r w:rsidRPr="003C50AE">
        <w:rPr>
          <w:rFonts w:ascii="仿宋" w:eastAsia="仿宋" w:cs="仿宋"/>
          <w:color w:val="000000" w:themeColor="text1"/>
          <w:sz w:val="24"/>
          <w:lang w:val="zh-CN"/>
        </w:rPr>
        <w:t>  </w:t>
      </w:r>
      <w:r w:rsidRPr="003C50AE">
        <w:rPr>
          <w:rFonts w:ascii="仿宋" w:eastAsia="仿宋" w:cs="仿宋" w:hint="eastAsia"/>
          <w:color w:val="000000" w:themeColor="text1"/>
          <w:sz w:val="24"/>
          <w:lang w:val="zh-CN"/>
        </w:rPr>
        <w:t>电子邮箱：</w:t>
      </w:r>
      <w:r w:rsidRPr="003C50AE">
        <w:rPr>
          <w:rFonts w:ascii="仿宋" w:eastAsia="仿宋" w:cs="仿宋"/>
          <w:color w:val="000000" w:themeColor="text1"/>
          <w:sz w:val="24"/>
          <w:lang w:val="zh-CN"/>
        </w:rPr>
        <w:t>  </w:t>
      </w:r>
      <w:r w:rsidRPr="003C50AE">
        <w:rPr>
          <w:rFonts w:ascii="仿宋" w:eastAsia="仿宋" w:cs="仿宋" w:hint="eastAsia"/>
          <w:color w:val="000000" w:themeColor="text1"/>
          <w:sz w:val="24"/>
        </w:rPr>
        <w:t xml:space="preserve">   </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（2）乙方联系方式</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联系人：</w:t>
      </w:r>
      <w:r w:rsidRPr="003C50AE">
        <w:rPr>
          <w:rFonts w:ascii="仿宋" w:eastAsia="仿宋" w:cs="仿宋"/>
          <w:color w:val="000000" w:themeColor="text1"/>
          <w:sz w:val="24"/>
          <w:lang w:val="zh-CN"/>
        </w:rPr>
        <w:t>  </w:t>
      </w:r>
      <w:r w:rsidRPr="003C50AE">
        <w:rPr>
          <w:rFonts w:ascii="仿宋" w:eastAsia="仿宋" w:cs="仿宋" w:hint="eastAsia"/>
          <w:color w:val="000000" w:themeColor="text1"/>
          <w:sz w:val="24"/>
        </w:rPr>
        <w:t xml:space="preserve">   </w:t>
      </w:r>
      <w:r w:rsidRPr="003C50AE">
        <w:rPr>
          <w:rFonts w:ascii="仿宋" w:eastAsia="仿宋" w:cs="仿宋" w:hint="eastAsia"/>
          <w:color w:val="000000" w:themeColor="text1"/>
          <w:sz w:val="24"/>
          <w:lang w:val="zh-CN"/>
        </w:rPr>
        <w:t>手机：</w:t>
      </w:r>
      <w:r w:rsidRPr="003C50AE">
        <w:rPr>
          <w:rFonts w:ascii="仿宋" w:eastAsia="仿宋" w:cs="仿宋"/>
          <w:color w:val="000000" w:themeColor="text1"/>
          <w:sz w:val="24"/>
          <w:lang w:val="zh-CN"/>
        </w:rPr>
        <w:t>  </w:t>
      </w:r>
      <w:r w:rsidRPr="003C50AE">
        <w:rPr>
          <w:rFonts w:ascii="仿宋" w:eastAsia="仿宋" w:cs="仿宋" w:hint="eastAsia"/>
          <w:color w:val="000000" w:themeColor="text1"/>
          <w:sz w:val="24"/>
        </w:rPr>
        <w:t xml:space="preserve">       </w:t>
      </w:r>
      <w:r w:rsidRPr="003C50AE">
        <w:rPr>
          <w:rFonts w:ascii="仿宋" w:eastAsia="仿宋" w:cs="仿宋" w:hint="eastAsia"/>
          <w:color w:val="000000" w:themeColor="text1"/>
          <w:sz w:val="24"/>
          <w:lang w:val="zh-CN"/>
        </w:rPr>
        <w:t>微信：</w:t>
      </w:r>
      <w:r w:rsidRPr="003C50AE">
        <w:rPr>
          <w:rFonts w:ascii="仿宋" w:eastAsia="仿宋" w:cs="仿宋"/>
          <w:color w:val="000000" w:themeColor="text1"/>
          <w:sz w:val="24"/>
          <w:lang w:val="zh-CN"/>
        </w:rPr>
        <w:t>  </w:t>
      </w:r>
      <w:r w:rsidRPr="003C50AE">
        <w:rPr>
          <w:rFonts w:ascii="仿宋" w:eastAsia="仿宋" w:cs="仿宋" w:hint="eastAsia"/>
          <w:color w:val="000000" w:themeColor="text1"/>
          <w:sz w:val="24"/>
          <w:lang w:val="zh-CN"/>
        </w:rPr>
        <w:t>电子邮箱：</w:t>
      </w:r>
      <w:r w:rsidRPr="003C50AE">
        <w:rPr>
          <w:rFonts w:ascii="仿宋" w:eastAsia="仿宋" w:cs="仿宋"/>
          <w:color w:val="000000" w:themeColor="text1"/>
          <w:sz w:val="24"/>
          <w:lang w:val="zh-CN"/>
        </w:rPr>
        <w:t>  </w:t>
      </w:r>
      <w:r w:rsidRPr="003C50AE">
        <w:rPr>
          <w:rFonts w:ascii="仿宋" w:eastAsia="仿宋" w:cs="仿宋" w:hint="eastAsia"/>
          <w:color w:val="000000" w:themeColor="text1"/>
          <w:sz w:val="24"/>
        </w:rPr>
        <w:t xml:space="preserve">   </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rPr>
        <w:t>2、</w:t>
      </w:r>
      <w:r w:rsidRPr="003C50AE">
        <w:rPr>
          <w:rFonts w:ascii="仿宋" w:eastAsia="仿宋" w:cs="仿宋" w:hint="eastAsia"/>
          <w:color w:val="000000" w:themeColor="text1"/>
          <w:sz w:val="24"/>
          <w:lang w:val="zh-CN"/>
        </w:rPr>
        <w:t>通过电子邮箱及其他电子方式送达时，发出之日即视为有效送达。</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rPr>
        <w:t>3、</w:t>
      </w:r>
      <w:r w:rsidRPr="003C50AE">
        <w:rPr>
          <w:rFonts w:ascii="仿宋" w:eastAsia="仿宋" w:cs="仿宋" w:hint="eastAsia"/>
          <w:color w:val="000000" w:themeColor="text1"/>
          <w:sz w:val="24"/>
          <w:lang w:val="zh-CN"/>
        </w:rPr>
        <w:t>一方变更联系方式，应以书面形式通知对方；否则，该联系方式仍视为有效，由未通知方承担由此而引起的相关责任。</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rPr>
      </w:pPr>
      <w:r w:rsidRPr="003C50AE">
        <w:rPr>
          <w:rFonts w:ascii="仿宋" w:eastAsia="仿宋" w:cs="仿宋" w:hint="eastAsia"/>
          <w:color w:val="000000" w:themeColor="text1"/>
          <w:sz w:val="24"/>
        </w:rPr>
        <w:t>4、</w:t>
      </w:r>
      <w:r w:rsidRPr="003C50AE">
        <w:rPr>
          <w:rFonts w:ascii="仿宋" w:eastAsia="仿宋" w:cs="仿宋" w:hint="eastAsia"/>
          <w:color w:val="000000" w:themeColor="text1"/>
          <w:sz w:val="24"/>
          <w:lang w:val="zh-CN"/>
        </w:rPr>
        <w:t>本联系方式条款为独立条款，不受合同整体或其他条款的效力影响，始终有效。</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十六、不可抗力事件处理</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1.在合同有效期内，任何一方因战争、地震、自然灾害或其他不可抗力事件导致不能履行合同，则合同履行期可延长，其延长期与不可抗力影响期相同。</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2.不可抗力事件发生后，应立即通知对方，并寄送有关权威机构出具的证明。</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3.不可抗力事件延续180天以上，双方应通过友好协商，确定是否继续履行合同。</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十七、合同争议的解决</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双方在执行合同中所发生的一切争议，应通过协商解决。如协商不成，可向甲方所在地人民法院起诉。</w:t>
      </w:r>
    </w:p>
    <w:p w:rsidR="00F43DB1" w:rsidRPr="003C50AE" w:rsidRDefault="00F43DB1" w:rsidP="00F43DB1">
      <w:pPr>
        <w:autoSpaceDE w:val="0"/>
        <w:autoSpaceDN w:val="0"/>
        <w:adjustRightInd w:val="0"/>
        <w:spacing w:line="288" w:lineRule="auto"/>
        <w:ind w:firstLine="420"/>
        <w:rPr>
          <w:rFonts w:ascii="仿宋" w:eastAsia="仿宋" w:cs="仿宋"/>
          <w:b/>
          <w:color w:val="000000" w:themeColor="text1"/>
          <w:sz w:val="24"/>
          <w:lang w:val="zh-CN"/>
        </w:rPr>
      </w:pPr>
      <w:r w:rsidRPr="003C50AE">
        <w:rPr>
          <w:rFonts w:ascii="仿宋" w:eastAsia="仿宋" w:cs="仿宋" w:hint="eastAsia"/>
          <w:b/>
          <w:color w:val="000000" w:themeColor="text1"/>
          <w:sz w:val="24"/>
          <w:lang w:val="zh-CN"/>
        </w:rPr>
        <w:t>十八、合同的生效及其他</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1.合同经甲、乙</w:t>
      </w:r>
      <w:r w:rsidRPr="003C50AE">
        <w:rPr>
          <w:rFonts w:ascii="仿宋" w:eastAsia="仿宋" w:cs="仿宋" w:hint="eastAsia"/>
          <w:color w:val="000000" w:themeColor="text1"/>
          <w:sz w:val="24"/>
        </w:rPr>
        <w:t>双</w:t>
      </w:r>
      <w:r w:rsidRPr="003C50AE">
        <w:rPr>
          <w:rFonts w:ascii="仿宋" w:eastAsia="仿宋" w:cs="仿宋" w:hint="eastAsia"/>
          <w:color w:val="000000" w:themeColor="text1"/>
          <w:sz w:val="24"/>
          <w:lang w:val="zh-CN"/>
        </w:rPr>
        <w:t>方签名并加盖单位公章后生效。</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2.合同执行中涉及采购资金和采购内容修改或补充的，须经甲方相关部门审批，并签订书面补充协议，经报甲方采购监督管理部门备案后，方可作为主合同不可分割的一部分。</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3.采购文件和乙方响应文件作为本合同的附件，与本合同具有同等法律效力。</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4.甲方拥有合同项下所有设备和系统的所有权和永久使用权。</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5.本合同未尽事宜，遵照《中华人民共和国民法典》及现行司法解释有关条文执行。</w:t>
      </w:r>
    </w:p>
    <w:p w:rsidR="00F43DB1" w:rsidRPr="003C50AE" w:rsidRDefault="00F43DB1" w:rsidP="00F43DB1">
      <w:pPr>
        <w:autoSpaceDE w:val="0"/>
        <w:autoSpaceDN w:val="0"/>
        <w:adjustRightInd w:val="0"/>
        <w:spacing w:line="288" w:lineRule="auto"/>
        <w:ind w:firstLine="420"/>
        <w:rPr>
          <w:rFonts w:ascii="仿宋" w:eastAsia="仿宋" w:cs="仿宋"/>
          <w:color w:val="000000" w:themeColor="text1"/>
          <w:sz w:val="24"/>
          <w:lang w:val="zh-CN"/>
        </w:rPr>
      </w:pPr>
      <w:r w:rsidRPr="003C50AE">
        <w:rPr>
          <w:rFonts w:ascii="仿宋" w:eastAsia="仿宋" w:cs="仿宋" w:hint="eastAsia"/>
          <w:color w:val="000000" w:themeColor="text1"/>
          <w:sz w:val="24"/>
          <w:lang w:val="zh-CN"/>
        </w:rPr>
        <w:t>6.本合同一式</w:t>
      </w:r>
      <w:r w:rsidRPr="003C50AE">
        <w:rPr>
          <w:rFonts w:ascii="仿宋" w:eastAsia="仿宋" w:cs="仿宋" w:hint="eastAsia"/>
          <w:color w:val="000000" w:themeColor="text1"/>
          <w:sz w:val="24"/>
        </w:rPr>
        <w:t>陆</w:t>
      </w:r>
      <w:r w:rsidRPr="003C50AE">
        <w:rPr>
          <w:rFonts w:ascii="仿宋" w:eastAsia="仿宋" w:cs="仿宋" w:hint="eastAsia"/>
          <w:color w:val="000000" w:themeColor="text1"/>
          <w:sz w:val="24"/>
          <w:lang w:val="zh-CN"/>
        </w:rPr>
        <w:t>份，甲，乙</w:t>
      </w:r>
      <w:r w:rsidRPr="003C50AE">
        <w:rPr>
          <w:rFonts w:ascii="仿宋" w:eastAsia="仿宋" w:cs="仿宋" w:hint="eastAsia"/>
          <w:color w:val="000000" w:themeColor="text1"/>
          <w:sz w:val="24"/>
        </w:rPr>
        <w:t>双方</w:t>
      </w:r>
      <w:r w:rsidRPr="003C50AE">
        <w:rPr>
          <w:rFonts w:ascii="仿宋" w:eastAsia="仿宋" w:cs="仿宋" w:hint="eastAsia"/>
          <w:color w:val="000000" w:themeColor="text1"/>
          <w:sz w:val="24"/>
          <w:lang w:val="zh-CN"/>
        </w:rPr>
        <w:t>各执叁份，每份具有同等法律效力。</w:t>
      </w:r>
    </w:p>
    <w:p w:rsidR="00F43DB1" w:rsidRPr="003C50AE" w:rsidRDefault="00F43DB1" w:rsidP="00F43DB1">
      <w:pPr>
        <w:pStyle w:val="ab"/>
        <w:adjustRightInd w:val="0"/>
        <w:snapToGrid w:val="0"/>
        <w:spacing w:line="288" w:lineRule="auto"/>
        <w:ind w:firstLineChars="200" w:firstLine="480"/>
        <w:rPr>
          <w:rFonts w:hAnsi="宋体" w:cs="宋体"/>
          <w:snapToGrid w:val="0"/>
          <w:color w:val="000000" w:themeColor="text1"/>
          <w:sz w:val="24"/>
          <w:szCs w:val="24"/>
        </w:rPr>
      </w:pPr>
    </w:p>
    <w:p w:rsidR="00F43DB1" w:rsidRPr="003C50AE" w:rsidRDefault="00F43DB1" w:rsidP="00F43DB1">
      <w:pPr>
        <w:autoSpaceDE w:val="0"/>
        <w:autoSpaceDN w:val="0"/>
        <w:adjustRightInd w:val="0"/>
        <w:spacing w:line="288" w:lineRule="auto"/>
        <w:rPr>
          <w:rFonts w:ascii="仿宋" w:eastAsia="仿宋" w:cs="仿宋"/>
          <w:color w:val="000000" w:themeColor="text1"/>
          <w:sz w:val="24"/>
          <w:szCs w:val="24"/>
          <w:lang w:val="zh-CN"/>
        </w:rPr>
      </w:pPr>
    </w:p>
    <w:p w:rsidR="00F43DB1" w:rsidRPr="003C50AE" w:rsidRDefault="00F43DB1" w:rsidP="00F43DB1">
      <w:pPr>
        <w:autoSpaceDE w:val="0"/>
        <w:autoSpaceDN w:val="0"/>
        <w:adjustRightInd w:val="0"/>
        <w:spacing w:line="288" w:lineRule="auto"/>
        <w:rPr>
          <w:rFonts w:ascii="仿宋" w:eastAsia="仿宋" w:cs="仿宋"/>
          <w:color w:val="000000" w:themeColor="text1"/>
          <w:sz w:val="24"/>
          <w:lang w:val="zh-CN"/>
        </w:rPr>
      </w:pPr>
      <w:r w:rsidRPr="003C50AE">
        <w:rPr>
          <w:rFonts w:ascii="仿宋" w:eastAsia="仿宋" w:cs="仿宋" w:hint="eastAsia"/>
          <w:color w:val="000000" w:themeColor="text1"/>
          <w:sz w:val="24"/>
          <w:lang w:val="zh-CN"/>
        </w:rPr>
        <w:t xml:space="preserve">甲方（盖章）：                 </w:t>
      </w:r>
      <w:r w:rsidRPr="003C50AE">
        <w:rPr>
          <w:rFonts w:ascii="仿宋" w:eastAsia="仿宋" w:cs="仿宋" w:hint="eastAsia"/>
          <w:color w:val="000000" w:themeColor="text1"/>
          <w:sz w:val="24"/>
        </w:rPr>
        <w:t xml:space="preserve">       </w:t>
      </w:r>
      <w:r w:rsidRPr="003C50AE">
        <w:rPr>
          <w:rFonts w:ascii="仿宋" w:eastAsia="仿宋" w:cs="仿宋" w:hint="eastAsia"/>
          <w:color w:val="000000" w:themeColor="text1"/>
          <w:sz w:val="24"/>
          <w:lang w:val="zh-CN"/>
        </w:rPr>
        <w:t xml:space="preserve">乙方（盖章）：        </w:t>
      </w:r>
    </w:p>
    <w:p w:rsidR="00F43DB1" w:rsidRPr="003C50AE" w:rsidRDefault="00F43DB1" w:rsidP="00F43DB1">
      <w:pPr>
        <w:autoSpaceDE w:val="0"/>
        <w:autoSpaceDN w:val="0"/>
        <w:adjustRightInd w:val="0"/>
        <w:spacing w:line="288" w:lineRule="auto"/>
        <w:rPr>
          <w:rFonts w:ascii="仿宋" w:eastAsia="仿宋" w:cs="仿宋"/>
          <w:color w:val="000000" w:themeColor="text1"/>
          <w:sz w:val="24"/>
          <w:lang w:val="zh-CN"/>
        </w:rPr>
      </w:pPr>
      <w:r w:rsidRPr="003C50AE">
        <w:rPr>
          <w:rFonts w:ascii="仿宋" w:eastAsia="仿宋" w:cs="仿宋" w:hint="eastAsia"/>
          <w:color w:val="000000" w:themeColor="text1"/>
          <w:sz w:val="24"/>
          <w:lang w:val="zh-CN"/>
        </w:rPr>
        <w:t xml:space="preserve">地址：淮安市长江西路111号     </w:t>
      </w:r>
      <w:r w:rsidRPr="003C50AE">
        <w:rPr>
          <w:rFonts w:ascii="仿宋" w:eastAsia="仿宋" w:cs="仿宋" w:hint="eastAsia"/>
          <w:color w:val="000000" w:themeColor="text1"/>
          <w:sz w:val="24"/>
        </w:rPr>
        <w:t xml:space="preserve">       </w:t>
      </w:r>
      <w:r w:rsidRPr="003C50AE">
        <w:rPr>
          <w:rFonts w:ascii="仿宋" w:eastAsia="仿宋" w:cs="仿宋" w:hint="eastAsia"/>
          <w:color w:val="000000" w:themeColor="text1"/>
          <w:sz w:val="24"/>
          <w:lang w:val="zh-CN"/>
        </w:rPr>
        <w:t xml:space="preserve">地址：                     </w:t>
      </w:r>
    </w:p>
    <w:p w:rsidR="00F43DB1" w:rsidRPr="003C50AE" w:rsidRDefault="00F43DB1" w:rsidP="00F43DB1">
      <w:pPr>
        <w:autoSpaceDE w:val="0"/>
        <w:autoSpaceDN w:val="0"/>
        <w:adjustRightInd w:val="0"/>
        <w:spacing w:line="288" w:lineRule="auto"/>
        <w:rPr>
          <w:rFonts w:ascii="仿宋" w:eastAsia="仿宋" w:cs="仿宋"/>
          <w:color w:val="000000" w:themeColor="text1"/>
          <w:sz w:val="24"/>
          <w:lang w:val="zh-CN"/>
        </w:rPr>
      </w:pPr>
      <w:r w:rsidRPr="003C50AE">
        <w:rPr>
          <w:rFonts w:ascii="仿宋" w:eastAsia="仿宋" w:cs="仿宋" w:hint="eastAsia"/>
          <w:color w:val="000000" w:themeColor="text1"/>
          <w:sz w:val="24"/>
          <w:lang w:val="zh-CN"/>
        </w:rPr>
        <w:lastRenderedPageBreak/>
        <w:t xml:space="preserve">法定（授权）代表人：           </w:t>
      </w:r>
      <w:r w:rsidRPr="003C50AE">
        <w:rPr>
          <w:rFonts w:ascii="仿宋" w:eastAsia="仿宋" w:cs="仿宋" w:hint="eastAsia"/>
          <w:color w:val="000000" w:themeColor="text1"/>
          <w:sz w:val="24"/>
        </w:rPr>
        <w:t xml:space="preserve">      </w:t>
      </w:r>
      <w:r w:rsidRPr="003C50AE">
        <w:rPr>
          <w:rFonts w:ascii="仿宋" w:eastAsia="仿宋" w:cs="仿宋" w:hint="eastAsia"/>
          <w:color w:val="000000" w:themeColor="text1"/>
          <w:sz w:val="24"/>
          <w:lang w:val="zh-CN"/>
        </w:rPr>
        <w:t>法定（授权）代表人：</w:t>
      </w:r>
    </w:p>
    <w:p w:rsidR="00F43DB1" w:rsidRPr="003C50AE" w:rsidRDefault="00F43DB1" w:rsidP="00F43DB1">
      <w:pPr>
        <w:autoSpaceDE w:val="0"/>
        <w:autoSpaceDN w:val="0"/>
        <w:adjustRightInd w:val="0"/>
        <w:spacing w:line="288" w:lineRule="auto"/>
        <w:rPr>
          <w:rFonts w:ascii="仿宋" w:eastAsia="仿宋" w:cs="仿宋"/>
          <w:color w:val="000000" w:themeColor="text1"/>
          <w:sz w:val="24"/>
          <w:lang w:val="zh-CN"/>
        </w:rPr>
      </w:pPr>
      <w:r w:rsidRPr="003C50AE">
        <w:rPr>
          <w:rFonts w:ascii="仿宋" w:eastAsia="仿宋" w:cs="仿宋" w:hint="eastAsia"/>
          <w:color w:val="000000" w:themeColor="text1"/>
          <w:sz w:val="24"/>
          <w:lang w:val="zh-CN"/>
        </w:rPr>
        <w:t xml:space="preserve">邮政编码：223300               </w:t>
      </w:r>
      <w:r w:rsidRPr="003C50AE">
        <w:rPr>
          <w:rFonts w:ascii="仿宋" w:eastAsia="仿宋" w:cs="仿宋" w:hint="eastAsia"/>
          <w:color w:val="000000" w:themeColor="text1"/>
          <w:sz w:val="24"/>
        </w:rPr>
        <w:t xml:space="preserve">      </w:t>
      </w:r>
      <w:r w:rsidRPr="003C50AE">
        <w:rPr>
          <w:rFonts w:ascii="仿宋" w:eastAsia="仿宋" w:cs="仿宋" w:hint="eastAsia"/>
          <w:color w:val="000000" w:themeColor="text1"/>
          <w:sz w:val="24"/>
          <w:lang w:val="zh-CN"/>
        </w:rPr>
        <w:t>邮政编码：</w:t>
      </w:r>
    </w:p>
    <w:p w:rsidR="00F43DB1" w:rsidRPr="003C50AE" w:rsidRDefault="00F43DB1" w:rsidP="00F43DB1">
      <w:pPr>
        <w:autoSpaceDE w:val="0"/>
        <w:autoSpaceDN w:val="0"/>
        <w:adjustRightInd w:val="0"/>
        <w:spacing w:line="288" w:lineRule="auto"/>
        <w:rPr>
          <w:rFonts w:ascii="仿宋" w:eastAsia="仿宋" w:cs="仿宋"/>
          <w:color w:val="000000" w:themeColor="text1"/>
          <w:sz w:val="24"/>
          <w:lang w:val="zh-CN"/>
        </w:rPr>
      </w:pPr>
      <w:r w:rsidRPr="003C50AE">
        <w:rPr>
          <w:rFonts w:ascii="仿宋" w:eastAsia="仿宋" w:cs="仿宋" w:hint="eastAsia"/>
          <w:color w:val="000000" w:themeColor="text1"/>
          <w:sz w:val="24"/>
          <w:lang w:val="zh-CN"/>
        </w:rPr>
        <w:t xml:space="preserve">签名日期：   年  月  日        </w:t>
      </w:r>
      <w:r w:rsidRPr="003C50AE">
        <w:rPr>
          <w:rFonts w:ascii="仿宋" w:eastAsia="仿宋" w:cs="仿宋" w:hint="eastAsia"/>
          <w:color w:val="000000" w:themeColor="text1"/>
          <w:sz w:val="24"/>
        </w:rPr>
        <w:t xml:space="preserve">     </w:t>
      </w:r>
      <w:r w:rsidRPr="003C50AE">
        <w:rPr>
          <w:rFonts w:ascii="仿宋" w:eastAsia="仿宋" w:cs="仿宋" w:hint="eastAsia"/>
          <w:color w:val="000000" w:themeColor="text1"/>
          <w:sz w:val="24"/>
          <w:lang w:val="zh-CN"/>
        </w:rPr>
        <w:t xml:space="preserve">签名日期：   年  月  日       </w:t>
      </w: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67095D" w:rsidRPr="003C50AE" w:rsidRDefault="0067095D"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BC286B" w:rsidRPr="003C50AE"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r w:rsidRPr="003C50AE">
        <w:rPr>
          <w:rFonts w:ascii="黑体" w:eastAsia="黑体" w:hAnsi="黑体" w:cs="宋体" w:hint="eastAsia"/>
          <w:color w:val="000000" w:themeColor="text1"/>
          <w:sz w:val="30"/>
          <w:szCs w:val="30"/>
        </w:rPr>
        <w:lastRenderedPageBreak/>
        <w:t xml:space="preserve">第四部分 </w:t>
      </w:r>
      <w:r w:rsidRPr="003C50AE">
        <w:rPr>
          <w:rFonts w:ascii="黑体" w:eastAsia="黑体" w:hAnsi="黑体" w:cs="宋体"/>
          <w:color w:val="000000" w:themeColor="text1"/>
          <w:sz w:val="30"/>
          <w:szCs w:val="30"/>
        </w:rPr>
        <w:t xml:space="preserve"> </w:t>
      </w:r>
      <w:r w:rsidRPr="003C50AE">
        <w:rPr>
          <w:rFonts w:ascii="黑体" w:eastAsia="黑体" w:hAnsi="黑体" w:cs="宋体" w:hint="eastAsia"/>
          <w:color w:val="000000" w:themeColor="text1"/>
          <w:sz w:val="30"/>
          <w:szCs w:val="30"/>
        </w:rPr>
        <w:t>采购需求</w:t>
      </w:r>
      <w:bookmarkEnd w:id="33"/>
    </w:p>
    <w:p w:rsidR="00246829" w:rsidRPr="003C50AE" w:rsidRDefault="00246829" w:rsidP="00246829">
      <w:pPr>
        <w:spacing w:beforeLines="50" w:before="156" w:afterLines="50" w:after="156" w:line="520" w:lineRule="exact"/>
        <w:ind w:firstLineChars="200" w:firstLine="482"/>
        <w:outlineLvl w:val="1"/>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一、项目概况</w:t>
      </w:r>
    </w:p>
    <w:p w:rsidR="00F43DB1" w:rsidRPr="003C50AE" w:rsidRDefault="00F43DB1" w:rsidP="0062787B">
      <w:pPr>
        <w:pStyle w:val="af6"/>
        <w:spacing w:line="360" w:lineRule="auto"/>
        <w:ind w:firstLineChars="200" w:firstLine="480"/>
        <w:rPr>
          <w:rFonts w:ascii="仿宋" w:eastAsia="仿宋" w:hAnsi="仿宋" w:cs="宋体"/>
          <w:color w:val="000000" w:themeColor="text1"/>
          <w:kern w:val="0"/>
          <w:sz w:val="24"/>
          <w:szCs w:val="24"/>
        </w:rPr>
      </w:pPr>
      <w:bookmarkStart w:id="34" w:name="OLE_LINK35"/>
      <w:bookmarkStart w:id="35" w:name="OLE_LINK34"/>
      <w:r w:rsidRPr="003C50AE">
        <w:rPr>
          <w:rFonts w:ascii="仿宋" w:eastAsia="仿宋" w:hAnsi="仿宋" w:cs="宋体" w:hint="eastAsia"/>
          <w:color w:val="000000" w:themeColor="text1"/>
          <w:kern w:val="0"/>
          <w:sz w:val="24"/>
          <w:szCs w:val="24"/>
        </w:rPr>
        <w:t>本项目旨在利用计算机网络和信息化手段，为学校校友工作开展提供一个全生命周期的信息管理与服务平台。</w:t>
      </w:r>
      <w:bookmarkEnd w:id="34"/>
      <w:bookmarkEnd w:id="35"/>
      <w:r w:rsidRPr="003C50AE">
        <w:rPr>
          <w:rFonts w:ascii="仿宋" w:eastAsia="仿宋" w:hAnsi="仿宋" w:cs="宋体" w:hint="eastAsia"/>
          <w:color w:val="000000" w:themeColor="text1"/>
          <w:kern w:val="0"/>
          <w:sz w:val="24"/>
          <w:szCs w:val="24"/>
        </w:rPr>
        <w:t>通过校友信息化管理服务系统实现校友身份认证、信息管理、组织运营、活动开展、在线捐赠、校企合作等，使其成为PC端与手机端相结合的功能性校友信息化管理平台，以便提升校友工作的效能。</w:t>
      </w:r>
    </w:p>
    <w:p w:rsidR="00246829" w:rsidRPr="003C50AE" w:rsidRDefault="00246829" w:rsidP="00F43DB1">
      <w:pPr>
        <w:spacing w:beforeLines="50" w:before="156" w:afterLines="50" w:after="156" w:line="520" w:lineRule="exact"/>
        <w:ind w:firstLineChars="200" w:firstLine="482"/>
        <w:outlineLvl w:val="1"/>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二、</w:t>
      </w:r>
      <w:r w:rsidR="006C0142" w:rsidRPr="003C50AE">
        <w:rPr>
          <w:rFonts w:ascii="仿宋" w:eastAsia="仿宋" w:hAnsi="仿宋" w:cs="宋体" w:hint="eastAsia"/>
          <w:b/>
          <w:color w:val="000000" w:themeColor="text1"/>
          <w:sz w:val="24"/>
          <w:szCs w:val="24"/>
        </w:rPr>
        <w:t>项目要求</w:t>
      </w:r>
    </w:p>
    <w:p w:rsidR="006C0142" w:rsidRPr="003C50AE" w:rsidRDefault="006C0142" w:rsidP="00F43DB1">
      <w:pPr>
        <w:spacing w:beforeLines="50" w:before="156" w:afterLines="50" w:after="156" w:line="520" w:lineRule="exact"/>
        <w:ind w:firstLineChars="200" w:firstLine="482"/>
        <w:outlineLvl w:val="1"/>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（一）工作内容：</w:t>
      </w:r>
    </w:p>
    <w:p w:rsidR="00EE28D4" w:rsidRPr="003C50AE" w:rsidRDefault="00EE28D4" w:rsidP="00EE28D4">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hint="eastAsia"/>
          <w:color w:val="000000" w:themeColor="text1"/>
          <w:kern w:val="0"/>
          <w:sz w:val="24"/>
          <w:szCs w:val="24"/>
        </w:rPr>
        <w:t>1. 供应商负责在采购人规定的时间内将本次采购的系统按合同签订的具体要求、地点安装、调试至验收合格交付采购人使用。</w:t>
      </w:r>
    </w:p>
    <w:p w:rsidR="00EE28D4" w:rsidRPr="003C50AE" w:rsidRDefault="00EE28D4" w:rsidP="00EE28D4">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hint="eastAsia"/>
          <w:color w:val="000000" w:themeColor="text1"/>
          <w:kern w:val="0"/>
          <w:sz w:val="24"/>
          <w:szCs w:val="24"/>
        </w:rPr>
        <w:t>2.</w:t>
      </w:r>
      <w:bookmarkStart w:id="36" w:name="OLE_LINK81"/>
      <w:r w:rsidRPr="003C50AE">
        <w:rPr>
          <w:rFonts w:ascii="仿宋" w:eastAsia="仿宋" w:hAnsi="仿宋" w:cs="宋体" w:hint="eastAsia"/>
          <w:color w:val="000000" w:themeColor="text1"/>
          <w:kern w:val="0"/>
          <w:sz w:val="24"/>
          <w:szCs w:val="24"/>
        </w:rPr>
        <w:t xml:space="preserve"> </w:t>
      </w:r>
      <w:bookmarkEnd w:id="36"/>
      <w:r w:rsidRPr="003C50AE">
        <w:rPr>
          <w:rFonts w:ascii="仿宋" w:eastAsia="仿宋" w:hAnsi="仿宋" w:cs="宋体" w:hint="eastAsia"/>
          <w:color w:val="000000" w:themeColor="text1"/>
          <w:kern w:val="0"/>
          <w:sz w:val="24"/>
          <w:szCs w:val="24"/>
        </w:rPr>
        <w:t>供应商需按采购人要求做好系统的部署与测试工作，</w:t>
      </w:r>
      <w:r w:rsidRPr="003C50AE">
        <w:rPr>
          <w:rFonts w:ascii="仿宋" w:eastAsia="仿宋" w:hAnsi="仿宋" w:cs="宋体"/>
          <w:color w:val="000000" w:themeColor="text1"/>
          <w:kern w:val="0"/>
          <w:sz w:val="24"/>
          <w:szCs w:val="24"/>
        </w:rPr>
        <w:t>开展功能、性能及安全测试，模拟高并发场景验证稳定性</w:t>
      </w:r>
      <w:r w:rsidRPr="003C50AE">
        <w:rPr>
          <w:rFonts w:ascii="仿宋" w:eastAsia="仿宋" w:hAnsi="仿宋" w:cs="宋体" w:hint="eastAsia"/>
          <w:color w:val="000000" w:themeColor="text1"/>
          <w:kern w:val="0"/>
          <w:sz w:val="24"/>
          <w:szCs w:val="24"/>
        </w:rPr>
        <w:t>；</w:t>
      </w:r>
      <w:r w:rsidRPr="003C50AE">
        <w:rPr>
          <w:rFonts w:ascii="仿宋" w:eastAsia="仿宋" w:hAnsi="仿宋" w:cs="宋体"/>
          <w:color w:val="000000" w:themeColor="text1"/>
          <w:kern w:val="0"/>
          <w:sz w:val="24"/>
          <w:szCs w:val="24"/>
        </w:rPr>
        <w:t>制定详细</w:t>
      </w:r>
      <w:r w:rsidRPr="003C50AE">
        <w:rPr>
          <w:rFonts w:ascii="仿宋" w:eastAsia="仿宋" w:hAnsi="仿宋" w:cs="宋体" w:hint="eastAsia"/>
          <w:color w:val="000000" w:themeColor="text1"/>
          <w:kern w:val="0"/>
          <w:sz w:val="24"/>
          <w:szCs w:val="24"/>
        </w:rPr>
        <w:t>的上线</w:t>
      </w:r>
      <w:r w:rsidRPr="003C50AE">
        <w:rPr>
          <w:rFonts w:ascii="仿宋" w:eastAsia="仿宋" w:hAnsi="仿宋" w:cs="宋体"/>
          <w:color w:val="000000" w:themeColor="text1"/>
          <w:kern w:val="0"/>
          <w:sz w:val="24"/>
          <w:szCs w:val="24"/>
        </w:rPr>
        <w:t>计划，包括数据备份、应急预案和用户培训，上线前进行小范围试点运行</w:t>
      </w:r>
      <w:r w:rsidRPr="003C50AE">
        <w:rPr>
          <w:rFonts w:ascii="仿宋" w:eastAsia="仿宋" w:hAnsi="仿宋" w:cs="宋体" w:hint="eastAsia"/>
          <w:color w:val="000000" w:themeColor="text1"/>
          <w:kern w:val="0"/>
          <w:sz w:val="24"/>
          <w:szCs w:val="24"/>
        </w:rPr>
        <w:t>；</w:t>
      </w:r>
      <w:r w:rsidRPr="003C50AE">
        <w:rPr>
          <w:rFonts w:ascii="仿宋" w:eastAsia="仿宋" w:hAnsi="仿宋" w:cs="宋体"/>
          <w:color w:val="000000" w:themeColor="text1"/>
          <w:kern w:val="0"/>
          <w:sz w:val="24"/>
          <w:szCs w:val="24"/>
        </w:rPr>
        <w:t>上线后实时监控系统状态（如服务器负载、访问量），配备技术支持团队快速响应故障，确保持续可用。</w:t>
      </w:r>
    </w:p>
    <w:p w:rsidR="00EE28D4" w:rsidRPr="003C50AE" w:rsidRDefault="00EE28D4" w:rsidP="00EE28D4">
      <w:pPr>
        <w:pStyle w:val="af6"/>
        <w:spacing w:line="360" w:lineRule="auto"/>
        <w:ind w:firstLineChars="200" w:firstLine="480"/>
        <w:rPr>
          <w:color w:val="000000" w:themeColor="text1"/>
        </w:rPr>
      </w:pPr>
      <w:r w:rsidRPr="003C50AE">
        <w:rPr>
          <w:rFonts w:ascii="仿宋" w:eastAsia="仿宋" w:hAnsi="仿宋" w:cs="宋体" w:hint="eastAsia"/>
          <w:color w:val="000000" w:themeColor="text1"/>
          <w:kern w:val="0"/>
          <w:sz w:val="24"/>
          <w:szCs w:val="24"/>
        </w:rPr>
        <w:t>3</w:t>
      </w:r>
      <w:r w:rsidRPr="003C50AE">
        <w:rPr>
          <w:rFonts w:ascii="仿宋" w:eastAsia="仿宋" w:hAnsi="仿宋" w:cs="宋体"/>
          <w:color w:val="000000" w:themeColor="text1"/>
          <w:kern w:val="0"/>
          <w:sz w:val="24"/>
          <w:szCs w:val="24"/>
        </w:rPr>
        <w:t>.</w:t>
      </w:r>
      <w:r w:rsidRPr="003C50AE">
        <w:rPr>
          <w:rFonts w:ascii="仿宋" w:eastAsia="仿宋" w:hAnsi="仿宋" w:cs="宋体" w:hint="eastAsia"/>
          <w:color w:val="000000" w:themeColor="text1"/>
          <w:kern w:val="0"/>
          <w:sz w:val="24"/>
          <w:szCs w:val="24"/>
        </w:rPr>
        <w:t>供应商提供的软件及技术规范等有关资料必须符合中国相应有关标准、规范要求。</w:t>
      </w:r>
    </w:p>
    <w:p w:rsidR="00EE28D4" w:rsidRPr="003C50AE" w:rsidRDefault="00EE28D4" w:rsidP="00EE28D4">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color w:val="000000" w:themeColor="text1"/>
          <w:kern w:val="0"/>
          <w:sz w:val="24"/>
          <w:szCs w:val="24"/>
        </w:rPr>
        <w:t>4</w:t>
      </w:r>
      <w:r w:rsidRPr="003C50AE">
        <w:rPr>
          <w:rFonts w:ascii="仿宋" w:eastAsia="仿宋" w:hAnsi="仿宋" w:cs="宋体" w:hint="eastAsia"/>
          <w:color w:val="000000" w:themeColor="text1"/>
          <w:kern w:val="0"/>
          <w:sz w:val="24"/>
          <w:szCs w:val="24"/>
        </w:rPr>
        <w:t>.供应商需完成从建校至今的校友原始数据的整理与入库服务，包括（本科生、研究生、教职工、继教院、留学生等数据），校友人数大约在30万。</w:t>
      </w:r>
    </w:p>
    <w:p w:rsidR="00EE28D4" w:rsidRPr="003C50AE" w:rsidRDefault="00EE28D4" w:rsidP="00EE28D4">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color w:val="000000" w:themeColor="text1"/>
          <w:kern w:val="0"/>
          <w:sz w:val="24"/>
          <w:szCs w:val="24"/>
        </w:rPr>
        <w:t>5</w:t>
      </w:r>
      <w:r w:rsidRPr="003C50AE">
        <w:rPr>
          <w:rFonts w:ascii="仿宋" w:eastAsia="仿宋" w:hAnsi="仿宋" w:cs="宋体" w:hint="eastAsia"/>
          <w:color w:val="000000" w:themeColor="text1"/>
          <w:kern w:val="0"/>
          <w:sz w:val="24"/>
          <w:szCs w:val="24"/>
        </w:rPr>
        <w:t>.提供系统上线活动支持服务，包括上线仪式策划与执行、上线活动的策划与执行。上线仪式包括策划方案和上线视频制作等；上线活动包括校友卡发布、点亮全球等主题活动。</w:t>
      </w:r>
    </w:p>
    <w:p w:rsidR="00EE28D4" w:rsidRPr="003C50AE" w:rsidRDefault="00EE28D4" w:rsidP="00EE28D4">
      <w:pPr>
        <w:pStyle w:val="af6"/>
        <w:spacing w:line="360" w:lineRule="auto"/>
        <w:ind w:firstLineChars="200" w:firstLine="480"/>
        <w:rPr>
          <w:color w:val="000000" w:themeColor="text1"/>
        </w:rPr>
      </w:pPr>
      <w:r w:rsidRPr="003C50AE">
        <w:rPr>
          <w:rFonts w:ascii="仿宋" w:eastAsia="仿宋" w:hAnsi="仿宋" w:cs="宋体"/>
          <w:color w:val="000000" w:themeColor="text1"/>
          <w:kern w:val="0"/>
          <w:sz w:val="24"/>
          <w:szCs w:val="24"/>
        </w:rPr>
        <w:t>6</w:t>
      </w:r>
      <w:r w:rsidRPr="003C50AE">
        <w:rPr>
          <w:rFonts w:ascii="仿宋" w:eastAsia="仿宋" w:hAnsi="仿宋" w:cs="宋体" w:hint="eastAsia"/>
          <w:color w:val="000000" w:themeColor="text1"/>
          <w:kern w:val="0"/>
          <w:sz w:val="24"/>
          <w:szCs w:val="24"/>
        </w:rPr>
        <w:t>.系统对接集成服务，提供与学校智慧校园平台的对接集成服务，包括学校统一身份认证平台对接、校园一卡通系统对接、门禁系统对接、数据中心对接等服务。本次系统建设需要和校园一卡通，数据中台，统一身份认证，校园门禁系统做相关对接。</w:t>
      </w:r>
    </w:p>
    <w:p w:rsidR="00800D3F" w:rsidRPr="003C50AE" w:rsidRDefault="006C0142" w:rsidP="0062787B">
      <w:pPr>
        <w:spacing w:beforeLines="50" w:before="156" w:afterLines="50" w:after="156" w:line="520" w:lineRule="exact"/>
        <w:ind w:firstLineChars="200" w:firstLine="482"/>
        <w:outlineLvl w:val="1"/>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w:t>
      </w:r>
      <w:r w:rsidR="00C94AF5" w:rsidRPr="003C50AE">
        <w:rPr>
          <w:rFonts w:ascii="仿宋" w:eastAsia="仿宋" w:hAnsi="仿宋" w:cs="宋体" w:hint="eastAsia"/>
          <w:b/>
          <w:color w:val="000000" w:themeColor="text1"/>
          <w:sz w:val="24"/>
          <w:szCs w:val="24"/>
        </w:rPr>
        <w:t>二</w:t>
      </w:r>
      <w:r w:rsidRPr="003C50AE">
        <w:rPr>
          <w:rFonts w:ascii="仿宋" w:eastAsia="仿宋" w:hAnsi="仿宋" w:cs="宋体" w:hint="eastAsia"/>
          <w:b/>
          <w:color w:val="000000" w:themeColor="text1"/>
          <w:sz w:val="24"/>
          <w:szCs w:val="24"/>
        </w:rPr>
        <w:t>）</w:t>
      </w:r>
      <w:r w:rsidR="007125C5" w:rsidRPr="003C50AE">
        <w:rPr>
          <w:rFonts w:ascii="仿宋" w:eastAsia="仿宋" w:hAnsi="仿宋" w:cs="宋体" w:hint="eastAsia"/>
          <w:b/>
          <w:color w:val="000000" w:themeColor="text1"/>
          <w:sz w:val="24"/>
          <w:szCs w:val="24"/>
        </w:rPr>
        <w:t>技术部分</w:t>
      </w:r>
    </w:p>
    <w:p w:rsidR="006C0142" w:rsidRPr="003C50AE" w:rsidRDefault="006C0142" w:rsidP="006C0142">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color w:val="000000" w:themeColor="text1"/>
          <w:kern w:val="0"/>
          <w:sz w:val="24"/>
          <w:szCs w:val="24"/>
        </w:rPr>
        <w:t>1</w:t>
      </w:r>
      <w:r w:rsidRPr="003C50AE">
        <w:rPr>
          <w:rFonts w:ascii="仿宋" w:eastAsia="仿宋" w:hAnsi="仿宋" w:cs="宋体" w:hint="eastAsia"/>
          <w:color w:val="000000" w:themeColor="text1"/>
          <w:kern w:val="0"/>
          <w:sz w:val="24"/>
          <w:szCs w:val="24"/>
        </w:rPr>
        <w:t>.系统的建设必须符合和遵守学校制定的信息化相关标准要求，以便规范地进行业务数据的采集、存储、传输、应用。</w:t>
      </w:r>
    </w:p>
    <w:p w:rsidR="006C0142" w:rsidRPr="003C50AE" w:rsidRDefault="006C0142" w:rsidP="006C0142">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color w:val="000000" w:themeColor="text1"/>
          <w:kern w:val="0"/>
          <w:sz w:val="24"/>
          <w:szCs w:val="24"/>
        </w:rPr>
        <w:t>2</w:t>
      </w:r>
      <w:r w:rsidRPr="003C50AE">
        <w:rPr>
          <w:rFonts w:ascii="仿宋" w:eastAsia="仿宋" w:hAnsi="仿宋" w:cs="宋体" w:hint="eastAsia"/>
          <w:color w:val="000000" w:themeColor="text1"/>
          <w:kern w:val="0"/>
          <w:sz w:val="24"/>
          <w:szCs w:val="24"/>
        </w:rPr>
        <w:t>.系统要求采用</w:t>
      </w:r>
      <w:r w:rsidRPr="003C50AE">
        <w:rPr>
          <w:rFonts w:ascii="仿宋" w:eastAsia="仿宋" w:hAnsi="仿宋" w:cs="宋体"/>
          <w:color w:val="000000" w:themeColor="text1"/>
          <w:kern w:val="0"/>
          <w:sz w:val="24"/>
          <w:szCs w:val="24"/>
        </w:rPr>
        <w:t>B/S</w:t>
      </w:r>
      <w:r w:rsidRPr="003C50AE">
        <w:rPr>
          <w:rFonts w:ascii="仿宋" w:eastAsia="仿宋" w:hAnsi="仿宋" w:cs="宋体" w:hint="eastAsia"/>
          <w:color w:val="000000" w:themeColor="text1"/>
          <w:kern w:val="0"/>
          <w:sz w:val="24"/>
          <w:szCs w:val="24"/>
        </w:rPr>
        <w:t>结构设计，</w:t>
      </w:r>
      <w:r w:rsidRPr="003C50AE">
        <w:rPr>
          <w:rFonts w:ascii="仿宋" w:eastAsia="仿宋" w:hAnsi="仿宋" w:cs="宋体"/>
          <w:color w:val="000000" w:themeColor="text1"/>
          <w:kern w:val="0"/>
          <w:sz w:val="24"/>
          <w:szCs w:val="24"/>
        </w:rPr>
        <w:t>JAVA</w:t>
      </w:r>
      <w:r w:rsidRPr="003C50AE">
        <w:rPr>
          <w:rFonts w:ascii="仿宋" w:eastAsia="仿宋" w:hAnsi="仿宋" w:cs="宋体" w:hint="eastAsia"/>
          <w:color w:val="000000" w:themeColor="text1"/>
          <w:kern w:val="0"/>
          <w:sz w:val="24"/>
          <w:szCs w:val="24"/>
        </w:rPr>
        <w:t>语言开发，</w:t>
      </w:r>
      <w:r w:rsidRPr="003C50AE">
        <w:rPr>
          <w:rFonts w:ascii="仿宋" w:eastAsia="仿宋" w:hAnsi="仿宋" w:cs="宋体"/>
          <w:color w:val="000000" w:themeColor="text1"/>
          <w:kern w:val="0"/>
          <w:sz w:val="24"/>
          <w:szCs w:val="24"/>
        </w:rPr>
        <w:t>J2EE</w:t>
      </w:r>
      <w:r w:rsidRPr="003C50AE">
        <w:rPr>
          <w:rFonts w:ascii="仿宋" w:eastAsia="仿宋" w:hAnsi="仿宋" w:cs="宋体" w:hint="eastAsia"/>
          <w:color w:val="000000" w:themeColor="text1"/>
          <w:kern w:val="0"/>
          <w:sz w:val="24"/>
          <w:szCs w:val="24"/>
        </w:rPr>
        <w:t>技术架构，基于主流的</w:t>
      </w:r>
      <w:r w:rsidRPr="003C50AE">
        <w:rPr>
          <w:rFonts w:ascii="仿宋" w:eastAsia="仿宋" w:hAnsi="仿宋" w:cs="宋体"/>
          <w:color w:val="000000" w:themeColor="text1"/>
          <w:kern w:val="0"/>
          <w:sz w:val="24"/>
          <w:szCs w:val="24"/>
        </w:rPr>
        <w:t>MySQL</w:t>
      </w:r>
      <w:r w:rsidRPr="003C50AE">
        <w:rPr>
          <w:rFonts w:ascii="仿宋" w:eastAsia="仿宋" w:hAnsi="仿宋" w:cs="宋体" w:hint="eastAsia"/>
          <w:color w:val="000000" w:themeColor="text1"/>
          <w:kern w:val="0"/>
          <w:sz w:val="24"/>
          <w:szCs w:val="24"/>
        </w:rPr>
        <w:t>数据库，采用前后端分离模式开发。</w:t>
      </w:r>
    </w:p>
    <w:p w:rsidR="006C0142" w:rsidRPr="003C50AE" w:rsidRDefault="006C0142" w:rsidP="006C0142">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color w:val="000000" w:themeColor="text1"/>
          <w:kern w:val="0"/>
          <w:sz w:val="24"/>
          <w:szCs w:val="24"/>
        </w:rPr>
        <w:lastRenderedPageBreak/>
        <w:t>3</w:t>
      </w:r>
      <w:r w:rsidRPr="003C50AE">
        <w:rPr>
          <w:rFonts w:ascii="仿宋" w:eastAsia="仿宋" w:hAnsi="仿宋" w:cs="宋体" w:hint="eastAsia"/>
          <w:color w:val="000000" w:themeColor="text1"/>
          <w:kern w:val="0"/>
          <w:sz w:val="24"/>
          <w:szCs w:val="24"/>
        </w:rPr>
        <w:t>.系统部署及运行在</w:t>
      </w:r>
      <w:r w:rsidRPr="003C50AE">
        <w:rPr>
          <w:rFonts w:ascii="仿宋" w:eastAsia="仿宋" w:hAnsi="仿宋" w:cs="宋体"/>
          <w:color w:val="000000" w:themeColor="text1"/>
          <w:kern w:val="0"/>
          <w:sz w:val="24"/>
          <w:szCs w:val="24"/>
        </w:rPr>
        <w:t>LINUX</w:t>
      </w:r>
      <w:r w:rsidRPr="003C50AE">
        <w:rPr>
          <w:rFonts w:ascii="仿宋" w:eastAsia="仿宋" w:hAnsi="仿宋" w:cs="宋体" w:hint="eastAsia"/>
          <w:color w:val="000000" w:themeColor="text1"/>
          <w:kern w:val="0"/>
          <w:sz w:val="24"/>
          <w:szCs w:val="24"/>
        </w:rPr>
        <w:t>内核操作系统上。网络端口默认仅开放</w:t>
      </w:r>
      <w:r w:rsidRPr="003C50AE">
        <w:rPr>
          <w:rFonts w:ascii="仿宋" w:eastAsia="仿宋" w:hAnsi="仿宋" w:cs="宋体"/>
          <w:color w:val="000000" w:themeColor="text1"/>
          <w:kern w:val="0"/>
          <w:sz w:val="24"/>
          <w:szCs w:val="24"/>
        </w:rPr>
        <w:t>80</w:t>
      </w:r>
      <w:r w:rsidRPr="003C50AE">
        <w:rPr>
          <w:rFonts w:ascii="仿宋" w:eastAsia="仿宋" w:hAnsi="仿宋" w:cs="宋体" w:hint="eastAsia"/>
          <w:color w:val="000000" w:themeColor="text1"/>
          <w:kern w:val="0"/>
          <w:sz w:val="24"/>
          <w:szCs w:val="24"/>
        </w:rPr>
        <w:t>及</w:t>
      </w:r>
      <w:r w:rsidRPr="003C50AE">
        <w:rPr>
          <w:rFonts w:ascii="仿宋" w:eastAsia="仿宋" w:hAnsi="仿宋" w:cs="宋体"/>
          <w:color w:val="000000" w:themeColor="text1"/>
          <w:kern w:val="0"/>
          <w:sz w:val="24"/>
          <w:szCs w:val="24"/>
        </w:rPr>
        <w:t>443</w:t>
      </w:r>
      <w:r w:rsidRPr="003C50AE">
        <w:rPr>
          <w:rFonts w:ascii="仿宋" w:eastAsia="仿宋" w:hAnsi="仿宋" w:cs="宋体" w:hint="eastAsia"/>
          <w:color w:val="000000" w:themeColor="text1"/>
          <w:kern w:val="0"/>
          <w:sz w:val="24"/>
          <w:szCs w:val="24"/>
        </w:rPr>
        <w:t>端口，如有特殊要求请说明用途，由信息化建设与管理处评估后开放。所有系统均须部署</w:t>
      </w:r>
      <w:r w:rsidRPr="003C50AE">
        <w:rPr>
          <w:rFonts w:ascii="仿宋" w:eastAsia="仿宋" w:hAnsi="仿宋" w:cs="宋体"/>
          <w:color w:val="000000" w:themeColor="text1"/>
          <w:kern w:val="0"/>
          <w:sz w:val="24"/>
          <w:szCs w:val="24"/>
        </w:rPr>
        <w:t>SSL</w:t>
      </w:r>
      <w:r w:rsidRPr="003C50AE">
        <w:rPr>
          <w:rFonts w:ascii="仿宋" w:eastAsia="仿宋" w:hAnsi="仿宋" w:cs="宋体" w:hint="eastAsia"/>
          <w:color w:val="000000" w:themeColor="text1"/>
          <w:kern w:val="0"/>
          <w:sz w:val="24"/>
          <w:szCs w:val="24"/>
        </w:rPr>
        <w:t>证书，每个服务要求功能独立且可以独立部署与健康度检测，所有服务均本地化部署。</w:t>
      </w:r>
    </w:p>
    <w:p w:rsidR="006C0142" w:rsidRPr="003C50AE" w:rsidRDefault="006C0142" w:rsidP="006C0142">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color w:val="000000" w:themeColor="text1"/>
          <w:kern w:val="0"/>
          <w:sz w:val="24"/>
          <w:szCs w:val="24"/>
        </w:rPr>
        <w:t>4</w:t>
      </w:r>
      <w:r w:rsidRPr="003C50AE">
        <w:rPr>
          <w:rFonts w:ascii="仿宋" w:eastAsia="仿宋" w:hAnsi="仿宋" w:cs="宋体" w:hint="eastAsia"/>
          <w:color w:val="000000" w:themeColor="text1"/>
          <w:kern w:val="0"/>
          <w:sz w:val="24"/>
          <w:szCs w:val="24"/>
        </w:rPr>
        <w:t>.系统服务应保证客户端浏览器的正常使用，前端浏览及操作需兼容</w:t>
      </w:r>
      <w:r w:rsidRPr="003C50AE">
        <w:rPr>
          <w:rFonts w:ascii="仿宋" w:eastAsia="仿宋" w:hAnsi="仿宋" w:cs="宋体"/>
          <w:color w:val="000000" w:themeColor="text1"/>
          <w:kern w:val="0"/>
          <w:sz w:val="24"/>
          <w:szCs w:val="24"/>
        </w:rPr>
        <w:t>Windows</w:t>
      </w:r>
      <w:r w:rsidRPr="003C50AE">
        <w:rPr>
          <w:rFonts w:ascii="仿宋" w:eastAsia="仿宋" w:hAnsi="仿宋" w:cs="宋体" w:hint="eastAsia"/>
          <w:color w:val="000000" w:themeColor="text1"/>
          <w:kern w:val="0"/>
          <w:sz w:val="24"/>
          <w:szCs w:val="24"/>
        </w:rPr>
        <w:t>、</w:t>
      </w:r>
      <w:r w:rsidRPr="003C50AE">
        <w:rPr>
          <w:rFonts w:ascii="仿宋" w:eastAsia="仿宋" w:hAnsi="仿宋" w:cs="宋体"/>
          <w:color w:val="000000" w:themeColor="text1"/>
          <w:kern w:val="0"/>
          <w:sz w:val="24"/>
          <w:szCs w:val="24"/>
        </w:rPr>
        <w:t>MAC OS</w:t>
      </w:r>
      <w:r w:rsidRPr="003C50AE">
        <w:rPr>
          <w:rFonts w:ascii="仿宋" w:eastAsia="仿宋" w:hAnsi="仿宋" w:cs="宋体" w:hint="eastAsia"/>
          <w:color w:val="000000" w:themeColor="text1"/>
          <w:kern w:val="0"/>
          <w:sz w:val="24"/>
          <w:szCs w:val="24"/>
        </w:rPr>
        <w:t>及其他主流</w:t>
      </w:r>
      <w:r w:rsidRPr="003C50AE">
        <w:rPr>
          <w:rFonts w:ascii="仿宋" w:eastAsia="仿宋" w:hAnsi="仿宋" w:cs="宋体"/>
          <w:color w:val="000000" w:themeColor="text1"/>
          <w:kern w:val="0"/>
          <w:sz w:val="24"/>
          <w:szCs w:val="24"/>
        </w:rPr>
        <w:t>PC</w:t>
      </w:r>
      <w:r w:rsidRPr="003C50AE">
        <w:rPr>
          <w:rFonts w:ascii="仿宋" w:eastAsia="仿宋" w:hAnsi="仿宋" w:cs="宋体" w:hint="eastAsia"/>
          <w:color w:val="000000" w:themeColor="text1"/>
          <w:kern w:val="0"/>
          <w:sz w:val="24"/>
          <w:szCs w:val="24"/>
        </w:rPr>
        <w:t>操作系统，支持</w:t>
      </w:r>
      <w:r w:rsidRPr="003C50AE">
        <w:rPr>
          <w:rFonts w:ascii="仿宋" w:eastAsia="仿宋" w:hAnsi="仿宋" w:cs="宋体"/>
          <w:color w:val="000000" w:themeColor="text1"/>
          <w:kern w:val="0"/>
          <w:sz w:val="24"/>
          <w:szCs w:val="24"/>
        </w:rPr>
        <w:t>IE8</w:t>
      </w:r>
      <w:r w:rsidRPr="003C50AE">
        <w:rPr>
          <w:rFonts w:ascii="仿宋" w:eastAsia="仿宋" w:hAnsi="仿宋" w:cs="宋体" w:hint="eastAsia"/>
          <w:color w:val="000000" w:themeColor="text1"/>
          <w:kern w:val="0"/>
          <w:sz w:val="24"/>
          <w:szCs w:val="24"/>
        </w:rPr>
        <w:t>及以上，</w:t>
      </w:r>
      <w:r w:rsidRPr="003C50AE">
        <w:rPr>
          <w:rFonts w:ascii="仿宋" w:eastAsia="仿宋" w:hAnsi="仿宋" w:cs="宋体"/>
          <w:color w:val="000000" w:themeColor="text1"/>
          <w:kern w:val="0"/>
          <w:sz w:val="24"/>
          <w:szCs w:val="24"/>
        </w:rPr>
        <w:t>Chrome</w:t>
      </w:r>
      <w:r w:rsidRPr="003C50AE">
        <w:rPr>
          <w:rFonts w:ascii="仿宋" w:eastAsia="仿宋" w:hAnsi="仿宋" w:cs="宋体" w:hint="eastAsia"/>
          <w:color w:val="000000" w:themeColor="text1"/>
          <w:kern w:val="0"/>
          <w:sz w:val="24"/>
          <w:szCs w:val="24"/>
        </w:rPr>
        <w:t>、</w:t>
      </w:r>
      <w:r w:rsidRPr="003C50AE">
        <w:rPr>
          <w:rFonts w:ascii="仿宋" w:eastAsia="仿宋" w:hAnsi="仿宋" w:cs="宋体"/>
          <w:color w:val="000000" w:themeColor="text1"/>
          <w:kern w:val="0"/>
          <w:sz w:val="24"/>
          <w:szCs w:val="24"/>
        </w:rPr>
        <w:t>FireFox</w:t>
      </w:r>
      <w:r w:rsidRPr="003C50AE">
        <w:rPr>
          <w:rFonts w:ascii="仿宋" w:eastAsia="仿宋" w:hAnsi="仿宋" w:cs="宋体" w:hint="eastAsia"/>
          <w:color w:val="000000" w:themeColor="text1"/>
          <w:kern w:val="0"/>
          <w:sz w:val="24"/>
          <w:szCs w:val="24"/>
        </w:rPr>
        <w:t>、</w:t>
      </w:r>
      <w:r w:rsidRPr="003C50AE">
        <w:rPr>
          <w:rFonts w:ascii="仿宋" w:eastAsia="仿宋" w:hAnsi="仿宋" w:cs="宋体"/>
          <w:color w:val="000000" w:themeColor="text1"/>
          <w:kern w:val="0"/>
          <w:sz w:val="24"/>
          <w:szCs w:val="24"/>
        </w:rPr>
        <w:t>Safari</w:t>
      </w:r>
      <w:r w:rsidRPr="003C50AE">
        <w:rPr>
          <w:rFonts w:ascii="仿宋" w:eastAsia="仿宋" w:hAnsi="仿宋" w:cs="宋体" w:hint="eastAsia"/>
          <w:color w:val="000000" w:themeColor="text1"/>
          <w:kern w:val="0"/>
          <w:sz w:val="24"/>
          <w:szCs w:val="24"/>
        </w:rPr>
        <w:t>、</w:t>
      </w:r>
      <w:r w:rsidRPr="003C50AE">
        <w:rPr>
          <w:rFonts w:ascii="仿宋" w:eastAsia="仿宋" w:hAnsi="仿宋" w:cs="宋体"/>
          <w:color w:val="000000" w:themeColor="text1"/>
          <w:kern w:val="0"/>
          <w:sz w:val="24"/>
          <w:szCs w:val="24"/>
        </w:rPr>
        <w:t>Edge</w:t>
      </w:r>
      <w:r w:rsidRPr="003C50AE">
        <w:rPr>
          <w:rFonts w:ascii="仿宋" w:eastAsia="仿宋" w:hAnsi="仿宋" w:cs="宋体" w:hint="eastAsia"/>
          <w:color w:val="000000" w:themeColor="text1"/>
          <w:kern w:val="0"/>
          <w:sz w:val="24"/>
          <w:szCs w:val="24"/>
        </w:rPr>
        <w:t>等主流浏览器访问，移动端则须兼容</w:t>
      </w:r>
      <w:r w:rsidRPr="003C50AE">
        <w:rPr>
          <w:rFonts w:ascii="仿宋" w:eastAsia="仿宋" w:hAnsi="仿宋" w:cs="宋体"/>
          <w:color w:val="000000" w:themeColor="text1"/>
          <w:kern w:val="0"/>
          <w:sz w:val="24"/>
          <w:szCs w:val="24"/>
        </w:rPr>
        <w:t>IOS</w:t>
      </w:r>
      <w:r w:rsidRPr="003C50AE">
        <w:rPr>
          <w:rFonts w:ascii="仿宋" w:eastAsia="仿宋" w:hAnsi="仿宋" w:cs="宋体" w:hint="eastAsia"/>
          <w:color w:val="000000" w:themeColor="text1"/>
          <w:kern w:val="0"/>
          <w:sz w:val="24"/>
          <w:szCs w:val="24"/>
        </w:rPr>
        <w:t>、</w:t>
      </w:r>
      <w:r w:rsidRPr="003C50AE">
        <w:rPr>
          <w:rFonts w:ascii="仿宋" w:eastAsia="仿宋" w:hAnsi="仿宋" w:cs="宋体"/>
          <w:color w:val="000000" w:themeColor="text1"/>
          <w:kern w:val="0"/>
          <w:sz w:val="24"/>
          <w:szCs w:val="24"/>
        </w:rPr>
        <w:t>Android</w:t>
      </w:r>
      <w:r w:rsidRPr="003C50AE">
        <w:rPr>
          <w:rFonts w:ascii="仿宋" w:eastAsia="仿宋" w:hAnsi="仿宋" w:cs="宋体" w:hint="eastAsia"/>
          <w:color w:val="000000" w:themeColor="text1"/>
          <w:kern w:val="0"/>
          <w:sz w:val="24"/>
          <w:szCs w:val="24"/>
        </w:rPr>
        <w:t>等其他主流移动操作系统。</w:t>
      </w:r>
    </w:p>
    <w:p w:rsidR="006C0142" w:rsidRPr="003C50AE" w:rsidRDefault="006C0142" w:rsidP="006C0142">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color w:val="000000" w:themeColor="text1"/>
          <w:kern w:val="0"/>
          <w:sz w:val="24"/>
          <w:szCs w:val="24"/>
        </w:rPr>
        <w:t>5</w:t>
      </w:r>
      <w:r w:rsidRPr="003C50AE">
        <w:rPr>
          <w:rFonts w:ascii="仿宋" w:eastAsia="仿宋" w:hAnsi="仿宋" w:cs="宋体" w:hint="eastAsia"/>
          <w:color w:val="000000" w:themeColor="text1"/>
          <w:kern w:val="0"/>
          <w:sz w:val="24"/>
          <w:szCs w:val="24"/>
        </w:rPr>
        <w:t>.系统服务支持不少于</w:t>
      </w:r>
      <w:r w:rsidRPr="003C50AE">
        <w:rPr>
          <w:rFonts w:ascii="仿宋" w:eastAsia="仿宋" w:hAnsi="仿宋" w:cs="宋体"/>
          <w:color w:val="000000" w:themeColor="text1"/>
          <w:kern w:val="0"/>
          <w:sz w:val="24"/>
          <w:szCs w:val="24"/>
        </w:rPr>
        <w:t>10000</w:t>
      </w:r>
      <w:r w:rsidRPr="003C50AE">
        <w:rPr>
          <w:rFonts w:ascii="仿宋" w:eastAsia="仿宋" w:hAnsi="仿宋" w:cs="宋体" w:hint="eastAsia"/>
          <w:color w:val="000000" w:themeColor="text1"/>
          <w:kern w:val="0"/>
          <w:sz w:val="24"/>
          <w:szCs w:val="24"/>
        </w:rPr>
        <w:t>人同时在线，</w:t>
      </w:r>
      <w:r w:rsidRPr="003C50AE">
        <w:rPr>
          <w:rFonts w:ascii="仿宋" w:eastAsia="仿宋" w:hAnsi="仿宋" w:cs="宋体"/>
          <w:color w:val="000000" w:themeColor="text1"/>
          <w:kern w:val="0"/>
          <w:sz w:val="24"/>
          <w:szCs w:val="24"/>
        </w:rPr>
        <w:t>1000</w:t>
      </w:r>
      <w:r w:rsidRPr="003C50AE">
        <w:rPr>
          <w:rFonts w:ascii="仿宋" w:eastAsia="仿宋" w:hAnsi="仿宋" w:cs="宋体" w:hint="eastAsia"/>
          <w:color w:val="000000" w:themeColor="text1"/>
          <w:kern w:val="0"/>
          <w:sz w:val="24"/>
          <w:szCs w:val="24"/>
        </w:rPr>
        <w:t>人的并发访问，系统时延小于</w:t>
      </w:r>
      <w:r w:rsidRPr="003C50AE">
        <w:rPr>
          <w:rFonts w:ascii="仿宋" w:eastAsia="仿宋" w:hAnsi="仿宋" w:cs="宋体"/>
          <w:color w:val="000000" w:themeColor="text1"/>
          <w:kern w:val="0"/>
          <w:sz w:val="24"/>
          <w:szCs w:val="24"/>
        </w:rPr>
        <w:t>3</w:t>
      </w:r>
      <w:r w:rsidRPr="003C50AE">
        <w:rPr>
          <w:rFonts w:ascii="仿宋" w:eastAsia="仿宋" w:hAnsi="仿宋" w:cs="宋体" w:hint="eastAsia"/>
          <w:color w:val="000000" w:themeColor="text1"/>
          <w:kern w:val="0"/>
          <w:sz w:val="24"/>
          <w:szCs w:val="24"/>
        </w:rPr>
        <w:t>秒，可以在大量并发用户访问时处理大量数据，高并发下保证整个系统的可用性、流畅性。系统支持分布式集群部署，满足更大并发访问需求。</w:t>
      </w:r>
    </w:p>
    <w:p w:rsidR="006C0142" w:rsidRPr="003C50AE" w:rsidRDefault="006C0142" w:rsidP="006C0142">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color w:val="000000" w:themeColor="text1"/>
          <w:kern w:val="0"/>
          <w:sz w:val="24"/>
          <w:szCs w:val="24"/>
        </w:rPr>
        <w:t>6</w:t>
      </w:r>
      <w:r w:rsidRPr="003C50AE">
        <w:rPr>
          <w:rFonts w:ascii="仿宋" w:eastAsia="仿宋" w:hAnsi="仿宋" w:cs="宋体" w:hint="eastAsia"/>
          <w:color w:val="000000" w:themeColor="text1"/>
          <w:kern w:val="0"/>
          <w:sz w:val="24"/>
          <w:szCs w:val="24"/>
        </w:rPr>
        <w:t>.系统服务上线前需通过学校信息安全评测，对检测出的安全问题需无条件免费整改，待所有安全问题处理完成后方可上线。</w:t>
      </w:r>
    </w:p>
    <w:p w:rsidR="006C0142" w:rsidRPr="003C50AE" w:rsidRDefault="006C0142" w:rsidP="006C0142">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hint="eastAsia"/>
          <w:color w:val="000000" w:themeColor="text1"/>
          <w:kern w:val="0"/>
          <w:sz w:val="24"/>
          <w:szCs w:val="24"/>
        </w:rPr>
        <w:t>7.系统需要根据学校要求免费进行操作系统、数据库和中间件的国产化适配和改造，并保证系统的稳定性和数据的完整性。</w:t>
      </w:r>
    </w:p>
    <w:p w:rsidR="0062787B" w:rsidRPr="003C50AE" w:rsidRDefault="0062787B" w:rsidP="0062787B">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hint="eastAsia"/>
          <w:color w:val="000000" w:themeColor="text1"/>
          <w:kern w:val="0"/>
          <w:sz w:val="24"/>
          <w:szCs w:val="24"/>
        </w:rPr>
        <w:t>8.平台需具有良好的扩展性，提供开放 API 接口，能方便的兼容与其他应用系统的对接，实现数据的高移植性。支持二次开发，能实现与其他应用系统的数据交换；为满足学校将来数字化校园项目建设的规划。</w:t>
      </w:r>
    </w:p>
    <w:p w:rsidR="007125C5" w:rsidRPr="003C50AE" w:rsidRDefault="008A4343" w:rsidP="008A4343">
      <w:pPr>
        <w:spacing w:beforeLines="50" w:before="156" w:afterLines="50" w:after="156" w:line="520" w:lineRule="exact"/>
        <w:ind w:firstLineChars="200" w:firstLine="482"/>
        <w:jc w:val="center"/>
        <w:outlineLvl w:val="1"/>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系统功能需求</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134"/>
        <w:gridCol w:w="1276"/>
        <w:gridCol w:w="6936"/>
      </w:tblGrid>
      <w:tr w:rsidR="008A4343" w:rsidRPr="003C50AE" w:rsidTr="008A4343">
        <w:trPr>
          <w:trHeight w:val="735"/>
          <w:jc w:val="center"/>
        </w:trPr>
        <w:tc>
          <w:tcPr>
            <w:tcW w:w="430" w:type="dxa"/>
            <w:vAlign w:val="center"/>
          </w:tcPr>
          <w:p w:rsidR="008A4343" w:rsidRPr="003C50AE" w:rsidRDefault="008A4343" w:rsidP="008A4343">
            <w:pPr>
              <w:adjustRightInd w:val="0"/>
              <w:snapToGrid w:val="0"/>
              <w:spacing w:line="360" w:lineRule="auto"/>
              <w:jc w:val="center"/>
              <w:rPr>
                <w:rFonts w:ascii="楷体" w:eastAsia="楷体" w:hAnsi="楷体" w:cs="宋体"/>
                <w:b/>
                <w:bCs/>
                <w:color w:val="000000" w:themeColor="text1"/>
                <w:szCs w:val="21"/>
              </w:rPr>
            </w:pPr>
            <w:r w:rsidRPr="003C50AE">
              <w:rPr>
                <w:rFonts w:ascii="楷体" w:eastAsia="楷体" w:hAnsi="楷体" w:cs="宋体" w:hint="eastAsia"/>
                <w:b/>
                <w:bCs/>
                <w:color w:val="000000" w:themeColor="text1"/>
                <w:szCs w:val="21"/>
              </w:rPr>
              <w:t>序号</w:t>
            </w:r>
          </w:p>
        </w:tc>
        <w:tc>
          <w:tcPr>
            <w:tcW w:w="1134" w:type="dxa"/>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
                <w:bCs/>
                <w:color w:val="000000" w:themeColor="text1"/>
                <w:szCs w:val="21"/>
              </w:rPr>
            </w:pPr>
            <w:r w:rsidRPr="003C50AE">
              <w:rPr>
                <w:rFonts w:ascii="楷体" w:eastAsia="楷体" w:hAnsi="楷体" w:cs="宋体" w:hint="eastAsia"/>
                <w:b/>
                <w:bCs/>
                <w:color w:val="000000" w:themeColor="text1"/>
                <w:szCs w:val="21"/>
              </w:rPr>
              <w:t>功能模块</w:t>
            </w: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
                <w:bCs/>
                <w:color w:val="000000" w:themeColor="text1"/>
                <w:szCs w:val="21"/>
              </w:rPr>
            </w:pPr>
            <w:r w:rsidRPr="003C50AE">
              <w:rPr>
                <w:rFonts w:ascii="楷体" w:eastAsia="楷体" w:hAnsi="楷体" w:cs="宋体" w:hint="eastAsia"/>
                <w:b/>
                <w:bCs/>
                <w:color w:val="000000" w:themeColor="text1"/>
                <w:szCs w:val="21"/>
              </w:rPr>
              <w:t>子功能模块</w:t>
            </w:r>
          </w:p>
        </w:tc>
        <w:tc>
          <w:tcPr>
            <w:tcW w:w="6936" w:type="dxa"/>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
                <w:bCs/>
                <w:color w:val="000000" w:themeColor="text1"/>
                <w:szCs w:val="21"/>
              </w:rPr>
            </w:pPr>
            <w:r w:rsidRPr="003C50AE">
              <w:rPr>
                <w:rFonts w:ascii="楷体" w:eastAsia="楷体" w:hAnsi="楷体" w:cs="宋体" w:hint="eastAsia"/>
                <w:b/>
                <w:bCs/>
                <w:color w:val="000000" w:themeColor="text1"/>
                <w:szCs w:val="21"/>
              </w:rPr>
              <w:t>功能描述</w:t>
            </w:r>
          </w:p>
        </w:tc>
      </w:tr>
      <w:tr w:rsidR="008A4343" w:rsidRPr="003C50AE" w:rsidTr="008A4343">
        <w:trPr>
          <w:trHeight w:val="888"/>
          <w:jc w:val="center"/>
        </w:trPr>
        <w:tc>
          <w:tcPr>
            <w:tcW w:w="430"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1</w:t>
            </w:r>
          </w:p>
        </w:tc>
        <w:tc>
          <w:tcPr>
            <w:tcW w:w="1134" w:type="dxa"/>
            <w:vMerge w:val="restart"/>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校友信息管理平台</w:t>
            </w: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成员管理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提供校友、在校生、教职工等不同类型成员的校友信息管理。包括基本信息、联系信息、学籍信息、互动信息、联络信息、档案照片、档案文件、更新日志等多维度信息的管理。</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信息导入</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提供校友信息导入功能，提供步骤化、可视化的导入界面，支持导入文件格式自动校验、导入数据自动查重与处理、导入结果展示等功能。</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数据清洗</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数据查重功能，管理员可自定义配置查重条件进行数据查重。重复数据提供智能合并和手动合并二种方式，已合并数据支持回滚操作。提供校友数据批量更新功能，已更新数据支持回滚操作。数据状态分为已处理数据、未处理数据，对同名数据的处理手段便捷、多样，分为修改、补充、替代、删除、确定等功能。</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信息导出</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提供校友信息导出功能，管理员可将筛选出的校友信息，选择部分或全部进行导出。支持导出字段的可视化选择。提供校友信息导出申请功能，各二级单位</w:t>
            </w:r>
            <w:r w:rsidRPr="003C50AE">
              <w:rPr>
                <w:rFonts w:ascii="楷体" w:eastAsia="楷体" w:hAnsi="楷体" w:cs="宋体" w:hint="eastAsia"/>
                <w:bCs/>
                <w:color w:val="000000" w:themeColor="text1"/>
                <w:szCs w:val="21"/>
              </w:rPr>
              <w:lastRenderedPageBreak/>
              <w:t>管理员可在线提交校友数据导出申请，审批通过后方可下载导出文件。</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校友标签</w:t>
            </w:r>
          </w:p>
        </w:tc>
        <w:tc>
          <w:tcPr>
            <w:tcW w:w="6936" w:type="dxa"/>
            <w:shd w:val="clear" w:color="auto" w:fill="auto"/>
            <w:vAlign w:val="center"/>
          </w:tcPr>
          <w:p w:rsidR="008A4343" w:rsidRPr="003C50AE" w:rsidRDefault="008A4343" w:rsidP="008A4343">
            <w:pPr>
              <w:spacing w:line="360" w:lineRule="auto"/>
              <w:ind w:right="-118"/>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提供自定义标签的配置与管理，管理员可手动设置标签；提供智能标签的配置与管理，系统通过配置的条件，自动匹配校友并打标签；支持查询结果批量标签功能。</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信息查询</w:t>
            </w:r>
          </w:p>
        </w:tc>
        <w:tc>
          <w:tcPr>
            <w:tcW w:w="6936" w:type="dxa"/>
            <w:shd w:val="clear" w:color="auto" w:fill="auto"/>
            <w:vAlign w:val="center"/>
          </w:tcPr>
          <w:p w:rsidR="008A4343" w:rsidRPr="003C50AE" w:rsidRDefault="008A4343" w:rsidP="008A4343">
            <w:pPr>
              <w:spacing w:line="360" w:lineRule="auto"/>
              <w:ind w:right="-118"/>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支持常规校友字段条件筛选、综合模糊查询以及一键式高级搜索查询功能；包括但不仅限于入学年份、院系、专业、班级、学历、现属学院等多维度信息查询；提供校友信息全字段的组合查询，支持“并且”和“或者”的条件组合，支持查询条件保存功能。</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学籍管理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学籍信息统一管理功能，支持用户学籍纠错，支持常用字段筛选及关键字模糊检索、查询，支持学籍信息批量导入、导出；提供院系的历史沿革数据管理，可按毕业年设置历史学院及专业的隶属管理；提供学籍合并功能，已合并学籍数据支持回滚操作；提供学籍审核功能，学籍变更审核界面需展示变更前后的对比信息；校友注册时，系统可根据校友填写的学历信息和学籍信息进行智能匹配关联。</w:t>
            </w:r>
          </w:p>
        </w:tc>
      </w:tr>
      <w:tr w:rsidR="008A4343" w:rsidRPr="003C50AE" w:rsidTr="008A4343">
        <w:trPr>
          <w:trHeight w:val="274"/>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自动更新</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提供校友信息自动更新功能，系统定时将校友服务平台中的互动数据自动同步并更新至校友数据库。提供校友信息更新记录查询功能，已更新数据支持回滚操作。</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统计分析</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数据统计与分析功能，支持可视化图表展示，支持数据导出。提供自定义分析功能，管理员可根据实际业务需求，自由设定图表类型、统计维度、分析指标等参数，以生成符合特定需求的统计报告和分析结果。</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权限控制</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提供校友数据管理权限配置功能，学院管理员只可管理本学院的校友数据，并支持对每个校友字段的管理权限进行配置。提供校友数据密级控制功能，保证数据安全。</w:t>
            </w:r>
          </w:p>
        </w:tc>
      </w:tr>
      <w:tr w:rsidR="008A4343" w:rsidRPr="003C50AE" w:rsidTr="008A4343">
        <w:trPr>
          <w:trHeight w:val="888"/>
          <w:jc w:val="center"/>
        </w:trPr>
        <w:tc>
          <w:tcPr>
            <w:tcW w:w="430"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2</w:t>
            </w:r>
          </w:p>
        </w:tc>
        <w:tc>
          <w:tcPr>
            <w:tcW w:w="1134" w:type="dxa"/>
            <w:vMerge w:val="restart"/>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校友统一身份认证平台</w:t>
            </w: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用户注册与登录</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提供用户注册与登录服务，支持微信手机号授权、手机验证码、账号密码以及学校统一身份认证等四种登录方式。</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校友身份认证</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身份认证服务，服务需采用实名认证和校友身份认证相结合的解决方案。实名认证采用公安系统的人脸识别比对服务；校友身份认证采用信息智能匹配认证和人工审核认证二种方式，人工审核认证支持自动分发到各学院管理员协同审核处理。校友在平台中填写、修改认证信息后，系统发送动态提醒，方便工作人员进行审核。</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认证审核</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认证审核功能，对于未通过智能认证的申请需总会或学院管理员进行人工审核。提供PC端和移动端审核，审核界面需提供智能辅助审核服务，系统通过算法智能推荐匹配的校友信息，管理员可根据匹配度进行快速审核。</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统计分析</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提供校友认证统计分析功能，包括但不限于校友认证数据统计、认证方式分析、院系认证分析、年级认证分析等。支持可视化图表展示，支持数据导出。</w:t>
            </w:r>
          </w:p>
        </w:tc>
      </w:tr>
      <w:tr w:rsidR="008A4343" w:rsidRPr="003C50AE" w:rsidTr="008A4343">
        <w:trPr>
          <w:trHeight w:val="888"/>
          <w:jc w:val="center"/>
        </w:trPr>
        <w:tc>
          <w:tcPr>
            <w:tcW w:w="430"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lastRenderedPageBreak/>
              <w:t>3</w:t>
            </w:r>
          </w:p>
        </w:tc>
        <w:tc>
          <w:tcPr>
            <w:tcW w:w="1134" w:type="dxa"/>
            <w:vMerge w:val="restart"/>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校友服务大厅</w:t>
            </w:r>
          </w:p>
        </w:tc>
        <w:tc>
          <w:tcPr>
            <w:tcW w:w="1276" w:type="dxa"/>
            <w:vAlign w:val="center"/>
          </w:tcPr>
          <w:p w:rsidR="008A4343" w:rsidRPr="003C50AE" w:rsidRDefault="00DA7E18"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进校</w:t>
            </w:r>
            <w:r w:rsidR="008A4343" w:rsidRPr="003C50AE">
              <w:rPr>
                <w:rFonts w:ascii="楷体" w:eastAsia="楷体" w:hAnsi="楷体" w:cs="宋体" w:hint="eastAsia"/>
                <w:bCs/>
                <w:color w:val="000000" w:themeColor="text1"/>
                <w:szCs w:val="21"/>
              </w:rPr>
              <w:t>预约</w:t>
            </w:r>
          </w:p>
        </w:tc>
        <w:tc>
          <w:tcPr>
            <w:tcW w:w="6936" w:type="dxa"/>
            <w:shd w:val="clear" w:color="auto" w:fill="auto"/>
            <w:vAlign w:val="center"/>
          </w:tcPr>
          <w:p w:rsidR="008A4343" w:rsidRPr="003C50AE" w:rsidRDefault="008A4343" w:rsidP="00DA7E18">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w:t>
            </w:r>
            <w:r w:rsidR="00DA7E18" w:rsidRPr="003C50AE">
              <w:rPr>
                <w:rFonts w:ascii="楷体" w:eastAsia="楷体" w:hAnsi="楷体" w:cs="宋体" w:hint="eastAsia"/>
                <w:bCs/>
                <w:color w:val="000000" w:themeColor="text1"/>
                <w:szCs w:val="21"/>
              </w:rPr>
              <w:t>进校</w:t>
            </w:r>
            <w:r w:rsidRPr="003C50AE">
              <w:rPr>
                <w:rFonts w:ascii="楷体" w:eastAsia="楷体" w:hAnsi="楷体" w:cs="宋体" w:hint="eastAsia"/>
                <w:bCs/>
                <w:color w:val="000000" w:themeColor="text1"/>
                <w:szCs w:val="21"/>
              </w:rPr>
              <w:t>预约服务，</w:t>
            </w:r>
            <w:r w:rsidR="00DA7E18" w:rsidRPr="003C50AE">
              <w:rPr>
                <w:rFonts w:ascii="楷体" w:eastAsia="楷体" w:hAnsi="楷体" w:cs="宋体" w:hint="eastAsia"/>
                <w:bCs/>
                <w:color w:val="000000" w:themeColor="text1"/>
                <w:szCs w:val="21"/>
              </w:rPr>
              <w:t>访客</w:t>
            </w:r>
            <w:r w:rsidRPr="003C50AE">
              <w:rPr>
                <w:rFonts w:ascii="楷体" w:eastAsia="楷体" w:hAnsi="楷体" w:cs="宋体" w:hint="eastAsia"/>
                <w:bCs/>
                <w:color w:val="000000" w:themeColor="text1"/>
                <w:szCs w:val="21"/>
              </w:rPr>
              <w:t>在线填写</w:t>
            </w:r>
            <w:r w:rsidR="00DA7E18" w:rsidRPr="003C50AE">
              <w:rPr>
                <w:rFonts w:ascii="楷体" w:eastAsia="楷体" w:hAnsi="楷体" w:cs="宋体" w:hint="eastAsia"/>
                <w:bCs/>
                <w:color w:val="000000" w:themeColor="text1"/>
                <w:szCs w:val="21"/>
              </w:rPr>
              <w:t>进校</w:t>
            </w:r>
            <w:r w:rsidRPr="003C50AE">
              <w:rPr>
                <w:rFonts w:ascii="楷体" w:eastAsia="楷体" w:hAnsi="楷体" w:cs="宋体" w:hint="eastAsia"/>
                <w:bCs/>
                <w:color w:val="000000" w:themeColor="text1"/>
                <w:szCs w:val="21"/>
              </w:rPr>
              <w:t>信息即可实现一键</w:t>
            </w:r>
            <w:r w:rsidR="00DA7E18" w:rsidRPr="003C50AE">
              <w:rPr>
                <w:rFonts w:ascii="楷体" w:eastAsia="楷体" w:hAnsi="楷体" w:cs="宋体" w:hint="eastAsia"/>
                <w:bCs/>
                <w:color w:val="000000" w:themeColor="text1"/>
                <w:szCs w:val="21"/>
              </w:rPr>
              <w:t>进校</w:t>
            </w:r>
            <w:r w:rsidRPr="003C50AE">
              <w:rPr>
                <w:rFonts w:ascii="楷体" w:eastAsia="楷体" w:hAnsi="楷体" w:cs="宋体" w:hint="eastAsia"/>
                <w:bCs/>
                <w:color w:val="000000" w:themeColor="text1"/>
                <w:szCs w:val="21"/>
              </w:rPr>
              <w:t>。管理员可对校友提交信息进行审核并处理，支持自动分发学院管理员协同处理。支持</w:t>
            </w:r>
            <w:r w:rsidR="00DA7E18" w:rsidRPr="003C50AE">
              <w:rPr>
                <w:rFonts w:ascii="楷体" w:eastAsia="楷体" w:hAnsi="楷体" w:cs="宋体" w:hint="eastAsia"/>
                <w:bCs/>
                <w:color w:val="000000" w:themeColor="text1"/>
                <w:szCs w:val="21"/>
              </w:rPr>
              <w:t>进校</w:t>
            </w:r>
            <w:r w:rsidRPr="003C50AE">
              <w:rPr>
                <w:rFonts w:ascii="楷体" w:eastAsia="楷体" w:hAnsi="楷体" w:cs="宋体" w:hint="eastAsia"/>
                <w:bCs/>
                <w:color w:val="000000" w:themeColor="text1"/>
                <w:szCs w:val="21"/>
              </w:rPr>
              <w:t>二维码核销及门禁系统对接。</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档案查询、证书补办</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提供档案查询和证书补办服务，校友可在线申请档案查询和证书补办服务。</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找校友</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提供找校友服务，校友可在线查询同行、同城、同学、同专业、同年级、同爱好以及附近的校友，可发起校友名片查看申请，实现校友间的联接服务。</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校友名录查询</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提供校友名录查询服务，校友可根据姓名在线查询校友基础学籍信息。</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校友互联</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提供校友互联服务，校友可在线发布资源供求信息，如招聘求职、商务合作、互帮互助、寻访师生等。提供资源搜索和智能匹配服务，实现校友资源信息的共享和对接。</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终身学习</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提供校友终身学习服务，向校友分享论坛、讲座、知识提升等方面的学习视频，校友可在线点播学习，帮助校友持续学习提升。视频由管理员在后台统一上传与管理，提供视频评论及转发分享。</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校友期刊</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提供校友期刊服务，校友可以在线阅览电子版校友期刊。支持“翻书”效果阅读，支持纸质版校友期刊的订阅申请。</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生日祝福</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提供生日祝福服务，校友可在线查看当日所有生日校友的滚动信息，并可在线送上我的祝福。当天生日的校友，可以收到校友送出的生日祝福提醒，并可查看送来祝福的校友列表，支持申请查看校友名片。</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生日贺卡</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生日贺卡服务，系统自动给当天过生日的校友发送生日祝福短信，短信内容包括祝福文字及贺卡链接，校友可直接查看并下载电子贺卡。贺卡样式可根据学校要求个性化定制设计。（响应文件中需提供清晰，详细的功能截图）</w:t>
            </w:r>
          </w:p>
        </w:tc>
      </w:tr>
      <w:tr w:rsidR="008A4343" w:rsidRPr="003C50AE" w:rsidTr="008A4343">
        <w:trPr>
          <w:trHeight w:val="274"/>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校友名片</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名片服务，校友可在线编辑并生成自己的校友名片，可将名片转发给其他校友，同时也可以接收其他校友发送的名片交换申请。支持校友自定义配置隐私信息保护，保证校友信息的安全。（响应文件中需提供清晰，详细的功能截图）</w:t>
            </w:r>
          </w:p>
        </w:tc>
      </w:tr>
      <w:tr w:rsidR="008A4343" w:rsidRPr="003C50AE" w:rsidTr="008A4343">
        <w:trPr>
          <w:trHeight w:val="888"/>
          <w:jc w:val="center"/>
        </w:trPr>
        <w:tc>
          <w:tcPr>
            <w:tcW w:w="430"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4</w:t>
            </w:r>
          </w:p>
        </w:tc>
        <w:tc>
          <w:tcPr>
            <w:tcW w:w="1134" w:type="dxa"/>
            <w:vMerge w:val="restart"/>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电子校友卡运营平台</w:t>
            </w: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电子校友卡申领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认证校友通过微信小程序可在线申请电子校友卡。系统提供上传照片核验功能，保证上传照片的规范性；照片核验服务需本地部署，保证信息安全；提供申领表单自定义配置功能。</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电子校友卡服务</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提供电子校友卡卡面设计服务，可根据学校要求并结合学校的文化元素，设计符合学校要求的电子校友卡卡面；提供电子校友卡照片更换服务，可根据学校</w:t>
            </w:r>
            <w:r w:rsidRPr="003C50AE">
              <w:rPr>
                <w:rFonts w:ascii="楷体" w:eastAsia="楷体" w:hAnsi="楷体" w:cs="宋体" w:hint="eastAsia"/>
                <w:bCs/>
                <w:color w:val="000000" w:themeColor="text1"/>
                <w:szCs w:val="21"/>
              </w:rPr>
              <w:lastRenderedPageBreak/>
              <w:t>需求设定每年更换的次数，支持照片更新审核功能；通过与学校统一身份认证平台、校园一卡通平台、门禁系统、数据中心等平台的对接，实现门禁闸机上刷码等方式进入校园服务。</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电子校友卡管理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后台提供电子校友卡管理功能，管理员可以查看电子校友卡申领记录，支持信息筛选、查询、导出等功能；提供电子校友卡显示字段配置功能；提供校友卡申领权限配置功能。</w:t>
            </w:r>
          </w:p>
        </w:tc>
      </w:tr>
      <w:tr w:rsidR="008A4343" w:rsidRPr="003C50AE" w:rsidTr="008A4343">
        <w:trPr>
          <w:trHeight w:val="888"/>
          <w:jc w:val="center"/>
        </w:trPr>
        <w:tc>
          <w:tcPr>
            <w:tcW w:w="430"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5</w:t>
            </w:r>
          </w:p>
        </w:tc>
        <w:tc>
          <w:tcPr>
            <w:tcW w:w="1134" w:type="dxa"/>
            <w:vMerge w:val="restart"/>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校友运营应用平台</w:t>
            </w: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消息群发</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提供消息群发应用管理功能，管理员可通过应用给校友群发生日祝福等各类消息。提供短信、邮件、微信、站内信等多种群发渠道，支持群发消息模板的配置，支持导入和选择各类型角色用户发送。</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活动管理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小程序端校友活动发起、审核、搜索功能，管理员和认证通过的校友都可发起活动；提供在线报名、智能化报名表单设置等功能，报名后可获得电子票，支持管理员扫码和自行核销电子票，签到情况可在后台查看和管理；提供活动参与人员管理服务，活动支持对所有报名人员进行管理，支持后台新增、删除报名人员，支持查看报名人员的详细信息，支持修改人员签到状态；提供活动签到、支付、座席分配、相册、评论、互动、抽奖、打赏、现场大屏等功能。</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投票</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小程序端校友投票服务，校友可在线查看所有投票活动并线上投票。支持查看投票数据看板，支持投票页面的分享转发；提供投票应用管理与审核功能，管理员可在后台发起、管理、审核所有投票活动，并可查看、管理投票数据；提供投票选项配置功能，支持选择投票用户范围。</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表单（问卷）</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提供表单（问卷）应用管理功能，管理员可在后台发起各类在线数据收集表单或调查问卷，表单提供多种题型选择；提供表单数据统计与分析功能，支持数据导出；提供表单分享配置，支持表单二维码下载。</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图文</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提供图文应用管理功能，管理员可新增与管理所有图文内容，支持图文栏目管理，支持文字、图片、视频等内容的编辑。</w:t>
            </w:r>
          </w:p>
        </w:tc>
      </w:tr>
      <w:tr w:rsidR="008A4343" w:rsidRPr="003C50AE" w:rsidTr="008A4343">
        <w:trPr>
          <w:trHeight w:val="274"/>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抽奖</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提供抽奖应用管理功能，管理员可创建与管理抽奖活动，支持时间范围、抽奖形式、开放范围、抽奖奖品、中奖率、抽奖规则、关联应用等内容与规则的设置。</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卡券</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我的卡券服务，校友可实时查看我的所有卡券以及卡券详情、卡券二维码，支持扫码核销和自行核销二种核销方式；提供卡券应用管理功能，管理员可在后台新增与管理各类卡券，可查看各类卡券的发放情况及明细，支出信息导出。卡券发放支持自动发放和校友领取二种方式；提供核销点和核销人的配置管理。</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点亮全球</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点亮全球线上活动模块，校友可通过手机在线实时点亮世界地图中的当前位置。提供校友信息收集、分布统计、邀请好友点亮、生成活动海报等功能。管理员可后台可查看与管理参与用户的明细，支出导数据导出。（响应文件中需提供清晰，详细的功能截图）</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老照片征集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老照片征集线上活动模块，校友可通过手机在线查看并上传老照片，管理员在后台可查看与管理所有征集的老照片，已发布老照片支持按时间轴展示，支持点赞、评论、下载及分享转发等功能。（响应文件中需提供清晰，详细的功能截图）</w:t>
            </w:r>
          </w:p>
        </w:tc>
      </w:tr>
      <w:tr w:rsidR="008A4343" w:rsidRPr="003C50AE" w:rsidTr="008A4343">
        <w:trPr>
          <w:trHeight w:val="888"/>
          <w:jc w:val="center"/>
        </w:trPr>
        <w:tc>
          <w:tcPr>
            <w:tcW w:w="430"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lastRenderedPageBreak/>
              <w:t>6</w:t>
            </w:r>
          </w:p>
        </w:tc>
        <w:tc>
          <w:tcPr>
            <w:tcW w:w="1134" w:type="dxa"/>
            <w:vMerge w:val="restart"/>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校友组织运营管理平台</w:t>
            </w: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组织管理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组织的创建与管理，包括院系、地方、海外、行业、兴趣爱好等组织类型，支持管理员后台直接创建和校友用户申请创建组织两种方式；提供组织审核管理功能；提供校友在线申请加入组织，查看组织详情，组织发布的分会活动以及组织成员等功能。</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组织信息</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提供组织信息维护功能，分会管理员可以编辑组织相关信息，包括基本信息、联系信息等。</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理事成员管理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提供组织理事会管理功能，包括组织架构和理事会议的信息管理。</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组织成员管理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组织成员管理功能，分会管理员可以对组织的成员进行统一管理。提供组织成员通讯录线上收集功能，提供组织成员自动加入配置功能；提供成员加入审核功能，分会管理员可以对申请加入组织的校友进行审核处理。</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组织活动</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提供组织活动发布与管理功能，分会管理员可以管理本组织所有活动。提供组织活动审核功能，分会管理员可对成员发布的活动进行审核处理。</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组织资讯</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提供组织资讯的发布与管理功能，支持所见即所得的可视化编辑。提供分会投稿功能，分会管理员可以向校友总会进行投稿。</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组织相册</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提供组织相册管理功能，管理员可以管理本组织所有相册及其照片。支持组织成员用户端上传相册与照片功能。提供组织相册审核功能，管理员可以对组织成员上传的相册照片进行审核处理。</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组织留言</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提供组织留言功能，管理员可以在后台对留言进行审核发布并回复；提供精选留言显示配置功能。</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权限控制</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提供分会管理员权限配置功能，总会管理员可为各组织设置分会管理员及其管理权限；分会管理员可以个性化配置本组织的运营规则；支持总会二级审核的全局配置。</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移动端组织微平台</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移动端组织微平台，可为每个校友组织自动生成移动端微平台，各组织有独立的微平台二维码，各微平台相互独立，由各组织管理员自行维护、管理及运营；各分会管理员可通过手机管理本组织，包括成员加入审核、活动发起审核、组织相册管理、成员留言回复等。（响应文件中需提供清晰，详细的功能截图）</w:t>
            </w:r>
          </w:p>
        </w:tc>
      </w:tr>
      <w:tr w:rsidR="008A4343" w:rsidRPr="003C50AE" w:rsidTr="008A4343">
        <w:trPr>
          <w:trHeight w:val="888"/>
          <w:jc w:val="center"/>
        </w:trPr>
        <w:tc>
          <w:tcPr>
            <w:tcW w:w="430"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7</w:t>
            </w:r>
          </w:p>
        </w:tc>
        <w:tc>
          <w:tcPr>
            <w:tcW w:w="1134" w:type="dxa"/>
            <w:vMerge w:val="restart"/>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应届毕业生服务平台</w:t>
            </w: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服务首页</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毕业生可在首页查看需要参与的服务项目和完成状态。服务项目包括申领电子校友卡、查阅校友服务手册、加入校友组织、心愿祝福、感恩母校、领取毕业纪念品等服务模块。注：服务模块可根据学校的实际需求进行动态调整。</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申领电子校友卡</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毕业生在线上传证件照并填写申领信息即可领取电子校友卡。提供证件照在线更换功能，支持毕业照合规校验，支持总会和学院管理员审核。</w:t>
            </w:r>
          </w:p>
        </w:tc>
      </w:tr>
      <w:tr w:rsidR="008A4343" w:rsidRPr="003C50AE" w:rsidTr="008A4343">
        <w:trPr>
          <w:trHeight w:val="888"/>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查阅校友服务手册</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毕业生可在线查看与下载电子版校友服务手册，了解校友专属服务。支持“翻书”效果在线浏览，支持目录页快速导航，支持页数快速跳转，支持自动翻页。（响应文件中需提供清晰，详细的功能截图）</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加入校友组织</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毕业生可在线查看全部校友组织，包括地方校友会、院系校友会、行业校友会、兴趣组织等。可以在线选择查看各组织微平台，并申请加入组织，获取组织服务，参与组织互动。</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感恩母校</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毕业生可在线查看捐赠项目介绍，在线进行捐赠。捐赠成功后，自动生成电子捐赠证书。支持捐赠项目与固定金额设置，如一元捐赠、一卡通余额捐赠等。</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领取毕业纪念品</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毕业生在完成平台所有必选服务项后，可在线领取毕业纪念品。在线申领成功后，系统自动发放领取二维码，毕业生可凭二维码到线下领取。提供手机端领取核销功能，支持多名核销人员配置。</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权限控制</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准校友（毕业生）服务平台仅面向本届毕业生访问，校友及其他用户限制访问。</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系统对接服务</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与学校教务系统（或数据中心）对接，将学校每年的毕业生数据同步更新至校友数据库。支持与学校离校系统的对接集成，校友必须完成平台上必选的服务项，方可正常离校，实现100%毕业生入驻校友平台。</w:t>
            </w:r>
          </w:p>
        </w:tc>
      </w:tr>
      <w:tr w:rsidR="008A4343" w:rsidRPr="003C50AE" w:rsidTr="008A4343">
        <w:trPr>
          <w:trHeight w:val="90"/>
          <w:jc w:val="center"/>
        </w:trPr>
        <w:tc>
          <w:tcPr>
            <w:tcW w:w="430"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8</w:t>
            </w:r>
          </w:p>
        </w:tc>
        <w:tc>
          <w:tcPr>
            <w:tcW w:w="1134" w:type="dxa"/>
            <w:vMerge w:val="restart"/>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在线捐赠平台</w:t>
            </w: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项目管理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提供筹款项目的发布与管理功能，支持分类和标签的管理，支持捐赠表单的自定义配置管理。</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证书管理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提供捐赠证书管理功能，包括电子证书和纸质证书的管理，提供电子证书模板的自定义配置管理，支持可视化配置。（响应文件中需提供清晰，详细的功能截图）</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票据管理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平台提供捐赠票据的统一管理，支持待开票、待发件、待自提、已发件、已自提等票据状态的处理；支持批量导入更改票据状态。</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奖项管理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提供捐赠奖项的新增与管理功能，对满足设定条件的捐赠用户自动发放电子奖项。</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支付管理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支持微信支付、支付宝、Paypal、银联等主流第三方支付平台的对接，满足全球校友线上捐赠需求。</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用户管理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提供捐赠用户管理功能，包括个人用户和团体用户，支持用户信息与校友数据库的信息同步。</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信息发布</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提供基金会动态、常见问题等信息的发布与管理功能，内容支持所见即所得的可视化编辑。提供栏目排序等管理功能。</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捐赠名录</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提供捐赠名录管理，管理员可以查看平台所有捐赠明细信息，可根据捐赠项目、捐赠来源、支付方式等字段信息筛选，支持数据导出。</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财务对账</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提供与第三方支付平台自动对账功能，确保后台捐赠订单金额与各第三方支付平台金额的一致，及时处理漏单等情况。（响应文件中需提供清晰，详细的功</w:t>
            </w:r>
            <w:r w:rsidRPr="003C50AE">
              <w:rPr>
                <w:rFonts w:ascii="楷体" w:eastAsia="楷体" w:hAnsi="楷体" w:cs="宋体" w:hint="eastAsia"/>
                <w:bCs/>
                <w:color w:val="000000" w:themeColor="text1"/>
                <w:szCs w:val="21"/>
              </w:rPr>
              <w:lastRenderedPageBreak/>
              <w:t>能截图）</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统计分析</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提供捐赠数据统计与分析功能，包括项目数据、捐款数据、一起捐数据、捐赠用户数据、转化率分析等数据的统计、分析、导出以可视化图表展示。</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移动端在线捐赠平台</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提供微信小程序端在线捐赠平台，用户可通过手机进行在线捐赠；提供捐赠名录、捐赠鸣谢、信息公开、新闻动态、常见问题、客服中心等菜单的设置。</w:t>
            </w:r>
          </w:p>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普通筹款和冠名筹款项目的在线捐赠，支持项目详情、项目进展等信息的展示。冠名捐赠支持类似电影院选座那样选择座位后进行捐赠。支持个人直捐捐和邀请好友一起捐等方式，并自动生成电子捐赠证书、奖项等。</w:t>
            </w:r>
          </w:p>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提供个人中心模块，包括个人捐赠信息、我的捐赠、我的一起捐、我的冠名、我的证书、我的积分、我的奖项等功能。（响应文件中需提供清晰，详细的功能截图）</w:t>
            </w:r>
          </w:p>
        </w:tc>
      </w:tr>
      <w:tr w:rsidR="008A4343" w:rsidRPr="003C50AE" w:rsidTr="008A4343">
        <w:trPr>
          <w:trHeight w:val="90"/>
          <w:jc w:val="center"/>
        </w:trPr>
        <w:tc>
          <w:tcPr>
            <w:tcW w:w="430"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9</w:t>
            </w:r>
          </w:p>
        </w:tc>
        <w:tc>
          <w:tcPr>
            <w:tcW w:w="1134" w:type="dxa"/>
            <w:vMerge w:val="restart"/>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校友企业服务平台</w:t>
            </w: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校企入驻</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提供校友企业在线申请入驻平台服务模块，校友可以在线填写校企入驻申请信息，经总会管理员审核通过后，即成为学校认证校友企业，享受校友企业专属服务。</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校企查询</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提供校友企业查询服务模块，校友可根据校友企业名称</w:t>
            </w:r>
            <w:r w:rsidRPr="003C50AE">
              <w:rPr>
                <w:rFonts w:ascii="楷体" w:eastAsia="楷体" w:hAnsi="楷体" w:cs="宋体" w:hint="eastAsia"/>
                <w:bCs/>
                <w:color w:val="000000" w:themeColor="text1"/>
                <w:szCs w:val="21"/>
              </w:rPr>
              <w:t>、</w:t>
            </w:r>
            <w:r w:rsidRPr="003C50AE">
              <w:rPr>
                <w:rFonts w:ascii="楷体" w:eastAsia="楷体" w:hAnsi="楷体" w:cs="宋体" w:hint="eastAsia"/>
                <w:bCs/>
                <w:color w:val="000000" w:themeColor="text1"/>
                <w:szCs w:val="21"/>
                <w:lang w:eastAsia="zh-Hans"/>
              </w:rPr>
              <w:t>关键字查询校友企业，也可通过行业、地区、性质、标签等</w:t>
            </w:r>
            <w:r w:rsidRPr="003C50AE">
              <w:rPr>
                <w:rFonts w:ascii="楷体" w:eastAsia="楷体" w:hAnsi="楷体" w:cs="宋体" w:hint="eastAsia"/>
                <w:bCs/>
                <w:color w:val="000000" w:themeColor="text1"/>
                <w:szCs w:val="21"/>
              </w:rPr>
              <w:t>属性</w:t>
            </w:r>
            <w:r w:rsidRPr="003C50AE">
              <w:rPr>
                <w:rFonts w:ascii="楷体" w:eastAsia="楷体" w:hAnsi="楷体" w:cs="宋体" w:hint="eastAsia"/>
                <w:bCs/>
                <w:color w:val="000000" w:themeColor="text1"/>
                <w:szCs w:val="21"/>
                <w:lang w:eastAsia="zh-Hans"/>
              </w:rPr>
              <w:t>查询校友企业，并可查看校企主页信息。</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校企主页</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提供校企主页服务模块，包括企业简介、动态、招聘、优惠、合作、联系等模块，校友可以在线查看并关注各校友企业信息，享受校友企业优惠与合作服务。</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企业管理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提供校友企业管理服务模块，校友企业管理员可通过手机端对本企业的主页信息进行更新和维护，包括招聘管理、优惠管理、合作管理、动态管理、管理员配置等管理模块，支持本企业运营数字看板展示。</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信息审核</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提供校友企业信息审核管理模块，总会管理员可通过手机对校友企业提交的信息进行审核与管理，包括校友企业入驻审核、招聘信息发布审核、商品优惠发布审核、动态信息发布审核、基本信息更新审核等，支持PC端管理。</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校企招聘</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提供校企招聘服务模块，支持岗位信息分享转发。校友可通过该模块查询所有校友企业发布的招聘岗位信息，并可在线投递简历。</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校企集市</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提供校企集市服务模块，校友可通过该模块查询所有校友企业发布的商品与服务优惠信息，并可联系合作或购买。支持在线私聊和一键拨号功能。</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校企合作</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提供校友合作服务模块，校友可通过该模块查询所有校友企业发布的商务合作信息，并可联系合作对接。支持在线私聊和一键拨号功能。</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校企运营管理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提供校友企业运营管理模块，校领导或总会运营管理人员可手机端查询校友企业信息，包括基本信息、动态信息、联络信息、捐赠信息、校企主页等内容模块。支持PC端后台查询与信息管理。</w:t>
            </w:r>
          </w:p>
        </w:tc>
      </w:tr>
      <w:tr w:rsidR="008A4343" w:rsidRPr="003C50AE" w:rsidTr="008A4343">
        <w:trPr>
          <w:trHeight w:val="90"/>
          <w:jc w:val="center"/>
        </w:trPr>
        <w:tc>
          <w:tcPr>
            <w:tcW w:w="430"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1</w:t>
            </w:r>
            <w:r w:rsidRPr="003C50AE">
              <w:rPr>
                <w:rFonts w:ascii="楷体" w:eastAsia="楷体" w:hAnsi="楷体" w:cs="宋体"/>
                <w:bCs/>
                <w:color w:val="000000" w:themeColor="text1"/>
                <w:szCs w:val="21"/>
              </w:rPr>
              <w:t>0</w:t>
            </w:r>
          </w:p>
        </w:tc>
        <w:tc>
          <w:tcPr>
            <w:tcW w:w="1134" w:type="dxa"/>
            <w:vMerge w:val="restart"/>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权益平台</w:t>
            </w: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权友权益门户</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提供校友权益服务模块，实现校友权益的统一运营管理。校友可通过校友权益门户查看所有权益内容。</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联名会员</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联名会员可实现商户联名卡的在线申领，平台需提供校友信息授权服务，校友可在线授权并开通联名会员，享受商户会员服务，提供华住会联名会员、顺丰快递联名会员、如家联名会员等类似权益。</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优惠券</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优惠券可实现商户向校友发放电子优惠券，支持平台内申领和跳转商户平台申领二种方式，校友可在线领取优惠券，享受商品购买优惠。</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校友卡权益</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 xml:space="preserve">校友卡权益可实现校友卡使用的权益场景，包括校园资源权益和校外资源权益。校友可通过刷校友卡二维码或出示校友卡享受权益。 </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联名会员卡管理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后台提供联名会员卡的发布与统一管理，支持与第三方平台对接，支持发布范围的配置；提供联名会员卡的申领记录查看与管理，支持记录导出功能。</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优惠券管理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 xml:space="preserve">后台提供优惠券的发布与统一管理，支持券码、接口、跳转页面等领取类型，支持有效期限、发布范围、发布数量等配置；提供优惠券领取记录查看与管理，支持领取记录导出功能。 </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校友卡权益管理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后台提供校友卡权益发布与统一管理，支持权益长图、有效期限等配置。</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权益动态管理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 xml:space="preserve">后台提供权益动态的记录管理，包括联名会员卡和优惠券领取记录，所有领取动态在用户端校友权益门户中实时动态展示。 </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合作单位管理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后台提供权益合作单位的新增与统一管理，支持名称快速查询，支持信息导出功能。</w:t>
            </w:r>
          </w:p>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（响应文件中需提供清晰，详细的功能截图）</w:t>
            </w:r>
          </w:p>
        </w:tc>
      </w:tr>
      <w:tr w:rsidR="008A4343" w:rsidRPr="003C50AE" w:rsidTr="008A4343">
        <w:trPr>
          <w:trHeight w:val="90"/>
          <w:jc w:val="center"/>
        </w:trPr>
        <w:tc>
          <w:tcPr>
            <w:tcW w:w="430"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1</w:t>
            </w:r>
            <w:r w:rsidRPr="003C50AE">
              <w:rPr>
                <w:rFonts w:ascii="楷体" w:eastAsia="楷体" w:hAnsi="楷体" w:cs="宋体"/>
                <w:bCs/>
                <w:color w:val="000000" w:themeColor="text1"/>
                <w:szCs w:val="21"/>
              </w:rPr>
              <w:t>1</w:t>
            </w:r>
          </w:p>
        </w:tc>
        <w:tc>
          <w:tcPr>
            <w:tcW w:w="1134" w:type="dxa"/>
            <w:vMerge w:val="restart"/>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校友积分商城</w:t>
            </w: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积分管理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提供积分策略管理功能，</w:t>
            </w:r>
            <w:r w:rsidRPr="003C50AE">
              <w:rPr>
                <w:rFonts w:ascii="楷体" w:eastAsia="楷体" w:hAnsi="楷体" w:cs="宋体" w:hint="eastAsia"/>
                <w:bCs/>
                <w:color w:val="000000" w:themeColor="text1"/>
                <w:szCs w:val="21"/>
              </w:rPr>
              <w:t>内嵌完整的积分体系，包括积分生成、兑换及相关记录，</w:t>
            </w:r>
            <w:r w:rsidRPr="003C50AE">
              <w:rPr>
                <w:rFonts w:ascii="楷体" w:eastAsia="楷体" w:hAnsi="楷体" w:cs="宋体" w:hint="eastAsia"/>
                <w:bCs/>
                <w:color w:val="000000" w:themeColor="text1"/>
                <w:szCs w:val="21"/>
                <w:lang w:eastAsia="zh-Hans"/>
              </w:rPr>
              <w:t>总会管理员</w:t>
            </w:r>
            <w:r w:rsidRPr="003C50AE">
              <w:rPr>
                <w:rFonts w:ascii="楷体" w:eastAsia="楷体" w:hAnsi="楷体" w:cs="宋体" w:hint="eastAsia"/>
                <w:bCs/>
                <w:color w:val="000000" w:themeColor="text1"/>
                <w:szCs w:val="21"/>
              </w:rPr>
              <w:t>也</w:t>
            </w:r>
            <w:r w:rsidRPr="003C50AE">
              <w:rPr>
                <w:rFonts w:ascii="楷体" w:eastAsia="楷体" w:hAnsi="楷体" w:cs="宋体" w:hint="eastAsia"/>
                <w:bCs/>
                <w:color w:val="000000" w:themeColor="text1"/>
                <w:szCs w:val="21"/>
                <w:lang w:eastAsia="zh-Hans"/>
              </w:rPr>
              <w:t>可以自定义配置积分规则和积分任务，积分任务包括校友平台的所有互动模块</w:t>
            </w:r>
            <w:r w:rsidRPr="003C50AE">
              <w:rPr>
                <w:rFonts w:ascii="楷体" w:eastAsia="楷体" w:hAnsi="楷体" w:cs="宋体" w:hint="eastAsia"/>
                <w:bCs/>
                <w:color w:val="000000" w:themeColor="text1"/>
                <w:szCs w:val="21"/>
              </w:rPr>
              <w:t>；</w:t>
            </w:r>
            <w:r w:rsidRPr="003C50AE">
              <w:rPr>
                <w:rFonts w:ascii="楷体" w:eastAsia="楷体" w:hAnsi="楷体" w:cs="宋体" w:hint="eastAsia"/>
                <w:bCs/>
                <w:color w:val="000000" w:themeColor="text1"/>
                <w:szCs w:val="21"/>
                <w:lang w:eastAsia="zh-Hans"/>
              </w:rPr>
              <w:t>提供积分明细管理功能，总会管理员可以查看平台用户所有的积分新增和使用明细，支持导出功能</w:t>
            </w:r>
            <w:r w:rsidRPr="003C50AE">
              <w:rPr>
                <w:rFonts w:ascii="楷体" w:eastAsia="楷体" w:hAnsi="楷体" w:cs="宋体" w:hint="eastAsia"/>
                <w:bCs/>
                <w:color w:val="000000" w:themeColor="text1"/>
                <w:szCs w:val="21"/>
              </w:rPr>
              <w:t>；</w:t>
            </w:r>
            <w:r w:rsidRPr="003C50AE">
              <w:rPr>
                <w:rFonts w:ascii="楷体" w:eastAsia="楷体" w:hAnsi="楷体" w:cs="宋体" w:hint="eastAsia"/>
                <w:bCs/>
                <w:color w:val="000000" w:themeColor="text1"/>
                <w:szCs w:val="21"/>
                <w:lang w:eastAsia="zh-Hans"/>
              </w:rPr>
              <w:t>提供积分等级管理功能，总会管理员可以根据积分范围配置用户等级</w:t>
            </w:r>
            <w:r w:rsidRPr="003C50AE">
              <w:rPr>
                <w:rFonts w:ascii="楷体" w:eastAsia="楷体" w:hAnsi="楷体" w:cs="宋体" w:hint="eastAsia"/>
                <w:bCs/>
                <w:color w:val="000000" w:themeColor="text1"/>
                <w:szCs w:val="21"/>
              </w:rPr>
              <w:t>；</w:t>
            </w:r>
            <w:r w:rsidRPr="003C50AE">
              <w:rPr>
                <w:rFonts w:ascii="楷体" w:eastAsia="楷体" w:hAnsi="楷体" w:cs="宋体" w:hint="eastAsia"/>
                <w:bCs/>
                <w:color w:val="000000" w:themeColor="text1"/>
                <w:szCs w:val="21"/>
                <w:lang w:eastAsia="zh-Hans"/>
              </w:rPr>
              <w:t>提供积分充值管理功能，总会管理员可以针对平台用户手动充值积分。</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商品管理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平台提供积分商城商品的新增与发布管理，包括商品详情、规格、库存及价格等信息的管理</w:t>
            </w:r>
            <w:r w:rsidRPr="003C50AE">
              <w:rPr>
                <w:rFonts w:ascii="楷体" w:eastAsia="楷体" w:hAnsi="楷体" w:cs="宋体" w:hint="eastAsia"/>
                <w:bCs/>
                <w:color w:val="000000" w:themeColor="text1"/>
                <w:szCs w:val="21"/>
              </w:rPr>
              <w:t>；</w:t>
            </w:r>
            <w:r w:rsidRPr="003C50AE">
              <w:rPr>
                <w:rFonts w:ascii="楷体" w:eastAsia="楷体" w:hAnsi="楷体" w:cs="宋体" w:hint="eastAsia"/>
                <w:bCs/>
                <w:color w:val="000000" w:themeColor="text1"/>
                <w:szCs w:val="21"/>
                <w:lang w:eastAsia="zh-Hans"/>
              </w:rPr>
              <w:t>提供商品分类管理、商品属性管理及商品批量上下架管理。</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订单管理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平台提供商城订单管理功能，包括待支付、待发货、待收货、待评价、已取消订单管理</w:t>
            </w:r>
            <w:r w:rsidRPr="003C50AE">
              <w:rPr>
                <w:rFonts w:ascii="楷体" w:eastAsia="楷体" w:hAnsi="楷体" w:cs="宋体" w:hint="eastAsia"/>
                <w:bCs/>
                <w:color w:val="000000" w:themeColor="text1"/>
                <w:szCs w:val="21"/>
              </w:rPr>
              <w:t>；</w:t>
            </w:r>
            <w:r w:rsidRPr="003C50AE">
              <w:rPr>
                <w:rFonts w:ascii="楷体" w:eastAsia="楷体" w:hAnsi="楷体" w:cs="宋体" w:hint="eastAsia"/>
                <w:bCs/>
                <w:color w:val="000000" w:themeColor="text1"/>
                <w:szCs w:val="21"/>
                <w:lang w:eastAsia="zh-Hans"/>
              </w:rPr>
              <w:t>提供订单打印、发货、自提等操作功能，支持订单状态的自动更新及用户通知提醒。</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配送管理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平台提供商品配送管理功能，提供快递配送和线下自提</w:t>
            </w:r>
            <w:r w:rsidRPr="003C50AE">
              <w:rPr>
                <w:rFonts w:ascii="楷体" w:eastAsia="楷体" w:hAnsi="楷体" w:cs="宋体" w:hint="eastAsia"/>
                <w:bCs/>
                <w:color w:val="000000" w:themeColor="text1"/>
                <w:szCs w:val="21"/>
              </w:rPr>
              <w:t>两</w:t>
            </w:r>
            <w:r w:rsidRPr="003C50AE">
              <w:rPr>
                <w:rFonts w:ascii="楷体" w:eastAsia="楷体" w:hAnsi="楷体" w:cs="宋体" w:hint="eastAsia"/>
                <w:bCs/>
                <w:color w:val="000000" w:themeColor="text1"/>
                <w:szCs w:val="21"/>
                <w:lang w:eastAsia="zh-Hans"/>
              </w:rPr>
              <w:t>种配送方式。快递配送支持全国包邮和快递收费</w:t>
            </w:r>
            <w:r w:rsidRPr="003C50AE">
              <w:rPr>
                <w:rFonts w:ascii="楷体" w:eastAsia="楷体" w:hAnsi="楷体" w:cs="宋体" w:hint="eastAsia"/>
                <w:bCs/>
                <w:color w:val="000000" w:themeColor="text1"/>
                <w:szCs w:val="21"/>
              </w:rPr>
              <w:t>两</w:t>
            </w:r>
            <w:r w:rsidRPr="003C50AE">
              <w:rPr>
                <w:rFonts w:ascii="楷体" w:eastAsia="楷体" w:hAnsi="楷体" w:cs="宋体" w:hint="eastAsia"/>
                <w:bCs/>
                <w:color w:val="000000" w:themeColor="text1"/>
                <w:szCs w:val="21"/>
                <w:lang w:eastAsia="zh-Hans"/>
              </w:rPr>
              <w:t>种类型，快递收费支持按地区快递费自定义配置。</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评价管理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平台提供购买用户商品评价功能，支持商品星级、文字和照片的上传。后台提供评价内容审核功能，审核通过的评价内容才会在前台显示。</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统计分析</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平台提供积分商城的数据统计与分析功能，包括商品统计、订单统计、销售分</w:t>
            </w:r>
            <w:r w:rsidRPr="003C50AE">
              <w:rPr>
                <w:rFonts w:ascii="楷体" w:eastAsia="楷体" w:hAnsi="楷体" w:cs="宋体" w:hint="eastAsia"/>
                <w:bCs/>
                <w:color w:val="000000" w:themeColor="text1"/>
                <w:szCs w:val="21"/>
                <w:lang w:eastAsia="zh-Hans"/>
              </w:rPr>
              <w:lastRenderedPageBreak/>
              <w:t>析等。支持图表化展示，支持统计数据导出。</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权限管理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平台提供角色权限管理功能，可以根据不同级别的管理员，赋予各管理员不同的管理权限。</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数据同步</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lang w:eastAsia="zh-Hans"/>
              </w:rPr>
              <w:t>用户信息和商城兑换信息需与校友数据库数据同步，在校友互动信息中可以查看用户兑换记录。</w:t>
            </w:r>
          </w:p>
        </w:tc>
      </w:tr>
      <w:tr w:rsidR="008A4343" w:rsidRPr="003C50AE" w:rsidTr="008A4343">
        <w:trPr>
          <w:trHeight w:val="90"/>
          <w:jc w:val="center"/>
        </w:trPr>
        <w:tc>
          <w:tcPr>
            <w:tcW w:w="430"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1</w:t>
            </w:r>
            <w:r w:rsidRPr="003C50AE">
              <w:rPr>
                <w:rFonts w:ascii="楷体" w:eastAsia="楷体" w:hAnsi="楷体" w:cs="宋体"/>
                <w:bCs/>
                <w:color w:val="000000" w:themeColor="text1"/>
                <w:szCs w:val="21"/>
              </w:rPr>
              <w:t>2</w:t>
            </w:r>
          </w:p>
        </w:tc>
        <w:tc>
          <w:tcPr>
            <w:tcW w:w="1134" w:type="dxa"/>
            <w:vMerge w:val="restart"/>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重点校友数据库平台</w:t>
            </w: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数据概览</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提供数据分析设计，提供基于标签的数据统计。</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信息管理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建立重点校友数据库，提供重点校友信息的统一管理。包括基本信息、工作经历、学籍信息、人物介绍、人物特征画像数据、校友关系图谱、新闻舆情动态等多维度信息的管理，支持列表字段设置及版面的个性化，支持关联本地校友学籍数据库，支持数据导入，导出，高级查询等基本操作，支持带密钥及有效期的加密分享并留存分享记录，并可随时取消分享。</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标签管理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系统自带预设标签库及标签类型，也可自定义标签。所有标签自带属性，并且可根据自身需求新增标签属性。</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走访记录</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新增、修改、编辑、删除重点校友走访记录，并可根据时间段及关键字进行模糊搜索。新增记录支持校友数据库筛选选择，时间戳，照片及附件上传。</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舆情管理服务</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提供重点校友数据库内人员舆情追踪服务和智能筛选，智能判断语意分析定位新闻正面/负面/中性，提供舆情拉取配置模块，可自定义配置。</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重点校友数据推送服务</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数据库推送、二级单位保送、全网数据挖掘推送三种模式。校友数据库推送需对接原校友数据库，支持查看及是否采用，支持搜索及数据导出；二级单位保送支持填报表单配置，新增自定义字段、字段排序、字段提示等功能；全网数据挖掘推送提供定期推送服务，推送信息的字段应包含姓名、性别、出生日期、工作单位、职务及备注，采用数据时有限匹配校友数据库中数据，进行学籍数据的匹配与关联。</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移动端查询</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移动端查询模块，权限需要与校友数据库权限对接一致，查询界面精美成熟，提供模糊查询及高级查询，查询信息应包含基本信息、工作经历、教育经历、人物介绍、人物相册、人物画像、关系图谱、新闻舆情、走访记录等（所有信息支持在线编辑、增删）。（响应文件中需提供清晰，详细的功能截图）</w:t>
            </w:r>
          </w:p>
        </w:tc>
      </w:tr>
      <w:tr w:rsidR="008A4343" w:rsidRPr="003C50AE" w:rsidTr="008A4343">
        <w:trPr>
          <w:trHeight w:val="90"/>
          <w:jc w:val="center"/>
        </w:trPr>
        <w:tc>
          <w:tcPr>
            <w:tcW w:w="430"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1</w:t>
            </w:r>
            <w:r w:rsidRPr="003C50AE">
              <w:rPr>
                <w:rFonts w:ascii="楷体" w:eastAsia="楷体" w:hAnsi="楷体" w:cs="宋体"/>
                <w:bCs/>
                <w:color w:val="000000" w:themeColor="text1"/>
                <w:szCs w:val="21"/>
              </w:rPr>
              <w:t>3</w:t>
            </w:r>
          </w:p>
        </w:tc>
        <w:tc>
          <w:tcPr>
            <w:tcW w:w="1134" w:type="dxa"/>
            <w:vMerge w:val="restart"/>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校友应用支撑平台</w:t>
            </w: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统一组织架构管理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提供完整的组织架构管理，包括校友会组</w:t>
            </w:r>
          </w:p>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织、学院、学校部门等，实现组织架构的统一管理。支持多层级组织管理，支持与学校的统一身份认证集成，实现单点登录。</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统一用户管理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提供统一用户管理，包括访客、注册用户、校友、管理员等多种用户角色。提供统一用户账号管理。提供统一的用户注册与登录服务，提供用户的角色与权限配置管理。</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统一事务处理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提供统一事务处理服务，平台管理员可在工作台待办中查看并处理自己相关的待办事务，实现事务的统一处理，提高工作效率。支持重要事务的消息提醒功能。</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统一消息服务</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提供统一的消息服务，实现邮件、短信、微信、站内信等消息发布渠道的统一管理。通过标准化接口的方式为各校友服务应用提供统一面向用户的消息服务，避免各应用重复建设。</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统一授权管理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提供微信公众号、小程序的统一授权服务，为平台自有服务应用和学校第三方应用提供标准的API授权接口，保证所有应用都能获取微信授权，方便与校友各应用的对接集成。</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统一积分管理</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提供统一的积分管理，为各应用提供标准的积分生成和积分支付接口，实现各应用积分互通。平台还提供标准的积分查询接口，方便用户查询积分余额、明细等信息。</w:t>
            </w:r>
          </w:p>
        </w:tc>
      </w:tr>
      <w:tr w:rsidR="008A4343" w:rsidRPr="003C50AE" w:rsidTr="008A4343">
        <w:trPr>
          <w:trHeight w:val="90"/>
          <w:jc w:val="center"/>
        </w:trPr>
        <w:tc>
          <w:tcPr>
            <w:tcW w:w="430" w:type="dxa"/>
            <w:vMerge/>
            <w:vAlign w:val="center"/>
          </w:tcPr>
          <w:p w:rsidR="008A4343" w:rsidRPr="003C50AE" w:rsidRDefault="008A4343" w:rsidP="008A4343">
            <w:pPr>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统一数据字典</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提供统一的数据字典管理，为各应用建立统一的数据字典。支持教育行业国家标准代码规范，支持并遵循学校数据标准规范。</w:t>
            </w:r>
          </w:p>
        </w:tc>
      </w:tr>
      <w:tr w:rsidR="008A4343" w:rsidRPr="003C50AE" w:rsidTr="008A4343">
        <w:trPr>
          <w:trHeight w:val="90"/>
          <w:jc w:val="center"/>
        </w:trPr>
        <w:tc>
          <w:tcPr>
            <w:tcW w:w="430"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1</w:t>
            </w:r>
            <w:r w:rsidRPr="003C50AE">
              <w:rPr>
                <w:rFonts w:ascii="楷体" w:eastAsia="楷体" w:hAnsi="楷体" w:cs="宋体"/>
                <w:bCs/>
                <w:color w:val="000000" w:themeColor="text1"/>
                <w:szCs w:val="21"/>
              </w:rPr>
              <w:t>4</w:t>
            </w:r>
          </w:p>
        </w:tc>
        <w:tc>
          <w:tcPr>
            <w:tcW w:w="1134" w:type="dxa"/>
            <w:vMerge w:val="restart"/>
            <w:shd w:val="clear" w:color="auto" w:fill="auto"/>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大数据信息平台</w:t>
            </w:r>
          </w:p>
        </w:tc>
        <w:tc>
          <w:tcPr>
            <w:tcW w:w="1276" w:type="dxa"/>
            <w:vMerge w:val="restart"/>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移动端数据可视化决策与查询平台</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会平台运营数据统计与分析功能，提供总体运营分析以及校友数据库、校友认证、校友组织、校友企业等各子平台的详细数据统计与可视化图表分析，包括今日访问、新增用户、二级学院注册率排名、组织活跃度排名、热门应用排名、活跃校友排名等可视化图表分析。</w:t>
            </w:r>
          </w:p>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提供基金会平台运营数据统计与分析功能，提供基金会运营数据看板，提供捐赠项目、捐赠方、捐赠资金等数据的统计与分析，提供基金项目排名、捐赠方排名、校友捐赠率排名等可视化图表分析。</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Merge/>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提供校友信息查询功能，支持多条件组合查询，支持常用场景查询，包括重点校友、爱心校友、附近校友、已认证校友等快捷查询。</w:t>
            </w:r>
          </w:p>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提供校友会信息查询功能，支持地图分布和列表展示二种视图查看，支持院系、地方、行业等组织类型筛选查询。提供校友会负责人统一查询功能。</w:t>
            </w:r>
          </w:p>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提供校友企业查询功能，校领导或管理人员可手机查询校友企业信息，包括基本信息、动态信息、联络信息、捐赠信息、校企主页等。支持所在地、行业等常用字段筛选查询，支持企业名称模糊查询。</w:t>
            </w:r>
          </w:p>
        </w:tc>
      </w:tr>
      <w:tr w:rsidR="008A4343" w:rsidRPr="003C50AE" w:rsidTr="008A4343">
        <w:trPr>
          <w:trHeight w:val="90"/>
          <w:jc w:val="center"/>
        </w:trPr>
        <w:tc>
          <w:tcPr>
            <w:tcW w:w="430" w:type="dxa"/>
            <w:vMerge/>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134" w:type="dxa"/>
            <w:vMerge/>
            <w:shd w:val="clear" w:color="auto" w:fill="auto"/>
            <w:vAlign w:val="center"/>
          </w:tcPr>
          <w:p w:rsidR="008A4343" w:rsidRPr="003C50AE" w:rsidRDefault="008A4343" w:rsidP="008A4343">
            <w:pPr>
              <w:adjustRightInd w:val="0"/>
              <w:snapToGrid w:val="0"/>
              <w:spacing w:line="360" w:lineRule="auto"/>
              <w:ind w:firstLineChars="200" w:firstLine="400"/>
              <w:jc w:val="center"/>
              <w:rPr>
                <w:rFonts w:ascii="楷体" w:eastAsia="楷体" w:hAnsi="楷体" w:cs="宋体"/>
                <w:bCs/>
                <w:color w:val="000000" w:themeColor="text1"/>
                <w:szCs w:val="21"/>
              </w:rPr>
            </w:pPr>
          </w:p>
        </w:tc>
        <w:tc>
          <w:tcPr>
            <w:tcW w:w="1276" w:type="dxa"/>
            <w:vAlign w:val="center"/>
          </w:tcPr>
          <w:p w:rsidR="008A4343" w:rsidRPr="003C50AE" w:rsidRDefault="008A4343" w:rsidP="008A4343">
            <w:pPr>
              <w:adjustRightInd w:val="0"/>
              <w:snapToGrid w:val="0"/>
              <w:spacing w:line="360" w:lineRule="auto"/>
              <w:jc w:val="center"/>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P</w:t>
            </w:r>
            <w:r w:rsidRPr="003C50AE">
              <w:rPr>
                <w:rFonts w:ascii="楷体" w:eastAsia="楷体" w:hAnsi="楷体" w:cs="宋体"/>
                <w:bCs/>
                <w:color w:val="000000" w:themeColor="text1"/>
                <w:szCs w:val="21"/>
              </w:rPr>
              <w:t>C</w:t>
            </w:r>
            <w:r w:rsidRPr="003C50AE">
              <w:rPr>
                <w:rFonts w:ascii="楷体" w:eastAsia="楷体" w:hAnsi="楷体" w:cs="宋体" w:hint="eastAsia"/>
                <w:bCs/>
                <w:color w:val="000000" w:themeColor="text1"/>
                <w:szCs w:val="21"/>
              </w:rPr>
              <w:t>端信息查询平台</w:t>
            </w:r>
          </w:p>
        </w:tc>
        <w:tc>
          <w:tcPr>
            <w:tcW w:w="6936" w:type="dxa"/>
            <w:shd w:val="clear" w:color="auto" w:fill="auto"/>
            <w:vAlign w:val="center"/>
          </w:tcPr>
          <w:p w:rsidR="008A4343" w:rsidRPr="003C50AE" w:rsidRDefault="008A4343" w:rsidP="008A4343">
            <w:pPr>
              <w:adjustRightInd w:val="0"/>
              <w:snapToGrid w:val="0"/>
              <w:spacing w:line="360" w:lineRule="auto"/>
              <w:rPr>
                <w:rFonts w:ascii="楷体" w:eastAsia="楷体" w:hAnsi="楷体" w:cs="宋体"/>
                <w:bCs/>
                <w:color w:val="000000" w:themeColor="text1"/>
                <w:szCs w:val="21"/>
              </w:rPr>
            </w:pPr>
            <w:r w:rsidRPr="003C50AE">
              <w:rPr>
                <w:rFonts w:ascii="楷体" w:eastAsia="楷体" w:hAnsi="楷体" w:cs="宋体" w:hint="eastAsia"/>
                <w:bCs/>
                <w:color w:val="000000" w:themeColor="text1"/>
                <w:szCs w:val="21"/>
              </w:rPr>
              <w:t>提供PC端数据大屏功能，包括总体运营数据大屏、校友数据中心数据大屏、校友企业数据大屏、校友服务数据大屏、校友活动数据大屏等。可根据学校需求进行数据大屏的个性化定制。大屏支持自动适配展示，支持大屏间的流畅切换。</w:t>
            </w:r>
          </w:p>
        </w:tc>
      </w:tr>
    </w:tbl>
    <w:p w:rsidR="00246829" w:rsidRPr="003C50AE" w:rsidRDefault="008A4343" w:rsidP="00246829">
      <w:pPr>
        <w:spacing w:beforeLines="50" w:before="156" w:afterLines="50" w:after="156" w:line="520" w:lineRule="exact"/>
        <w:ind w:firstLineChars="200" w:firstLine="482"/>
        <w:outlineLvl w:val="1"/>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三</w:t>
      </w:r>
      <w:r w:rsidR="00246829" w:rsidRPr="003C50AE">
        <w:rPr>
          <w:rFonts w:ascii="仿宋" w:eastAsia="仿宋" w:hAnsi="仿宋" w:cs="宋体" w:hint="eastAsia"/>
          <w:b/>
          <w:color w:val="000000" w:themeColor="text1"/>
          <w:sz w:val="24"/>
          <w:szCs w:val="24"/>
        </w:rPr>
        <w:t>、服务要求</w:t>
      </w:r>
    </w:p>
    <w:p w:rsidR="00EB5899" w:rsidRPr="003C50AE" w:rsidRDefault="009B5A83" w:rsidP="00160F6B">
      <w:pPr>
        <w:pStyle w:val="af6"/>
        <w:spacing w:line="360" w:lineRule="auto"/>
        <w:ind w:firstLineChars="200" w:firstLine="480"/>
        <w:rPr>
          <w:rFonts w:ascii="仿宋" w:eastAsia="仿宋" w:hAnsi="仿宋" w:cs="宋体"/>
          <w:color w:val="000000" w:themeColor="text1"/>
          <w:kern w:val="0"/>
          <w:sz w:val="24"/>
          <w:szCs w:val="24"/>
          <w:u w:val="single"/>
        </w:rPr>
      </w:pPr>
      <w:bookmarkStart w:id="37" w:name="OLE_LINK51"/>
      <w:r w:rsidRPr="003C50AE">
        <w:rPr>
          <w:rFonts w:ascii="仿宋" w:eastAsia="仿宋" w:hAnsi="仿宋" w:cs="宋体" w:hint="eastAsia"/>
          <w:color w:val="000000" w:themeColor="text1"/>
          <w:kern w:val="0"/>
          <w:sz w:val="24"/>
          <w:szCs w:val="24"/>
        </w:rPr>
        <w:t>1.</w:t>
      </w:r>
      <w:r w:rsidR="001644A6" w:rsidRPr="003C50AE">
        <w:rPr>
          <w:rFonts w:ascii="仿宋" w:eastAsia="仿宋" w:hAnsi="仿宋" w:cs="宋体" w:hint="eastAsia"/>
          <w:color w:val="000000" w:themeColor="text1"/>
          <w:kern w:val="0"/>
          <w:sz w:val="24"/>
          <w:szCs w:val="24"/>
        </w:rPr>
        <w:t>质保期：</w:t>
      </w:r>
      <w:r w:rsidR="00BB0695" w:rsidRPr="003C50AE">
        <w:rPr>
          <w:rFonts w:ascii="仿宋" w:eastAsia="仿宋" w:hAnsi="仿宋" w:cs="宋体" w:hint="eastAsia"/>
          <w:color w:val="000000" w:themeColor="text1"/>
          <w:kern w:val="0"/>
          <w:sz w:val="24"/>
          <w:szCs w:val="24"/>
        </w:rPr>
        <w:t>★</w:t>
      </w:r>
      <w:r w:rsidR="001644A6" w:rsidRPr="003C50AE">
        <w:rPr>
          <w:rFonts w:ascii="仿宋" w:eastAsia="仿宋" w:hAnsi="仿宋" w:cs="宋体" w:hint="eastAsia"/>
          <w:b/>
          <w:color w:val="000000" w:themeColor="text1"/>
          <w:kern w:val="0"/>
          <w:sz w:val="24"/>
          <w:szCs w:val="24"/>
          <w:u w:val="single"/>
        </w:rPr>
        <w:t>免费提供5年服务期限</w:t>
      </w:r>
      <w:r w:rsidR="001644A6" w:rsidRPr="003C50AE">
        <w:rPr>
          <w:rFonts w:ascii="仿宋" w:eastAsia="仿宋" w:hAnsi="仿宋" w:cs="宋体" w:hint="eastAsia"/>
          <w:color w:val="000000" w:themeColor="text1"/>
          <w:kern w:val="0"/>
          <w:sz w:val="24"/>
          <w:szCs w:val="24"/>
        </w:rPr>
        <w:t>，服务期内免费升级及技术支持，服务期自项目验收合格之日起计算。</w:t>
      </w:r>
      <w:bookmarkEnd w:id="37"/>
      <w:r w:rsidR="00EB5899" w:rsidRPr="003C50AE">
        <w:rPr>
          <w:rFonts w:ascii="仿宋" w:eastAsia="仿宋" w:hAnsi="仿宋" w:cs="宋体" w:hint="eastAsia"/>
          <w:color w:val="000000" w:themeColor="text1"/>
          <w:kern w:val="0"/>
          <w:sz w:val="24"/>
          <w:szCs w:val="24"/>
        </w:rPr>
        <w:t>平台上线后，在质保期、维保期内，供应商应确保在校方已有的或新上的平台、业务系统等的对接方面提供无条件支持，不收取接口服务费等额外费用，同时也不承担其他公司因对接产生的接口服务费等费用。</w:t>
      </w:r>
    </w:p>
    <w:p w:rsidR="00160F6B" w:rsidRPr="003C50AE" w:rsidRDefault="009B5A83" w:rsidP="00EB5899">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hint="eastAsia"/>
          <w:color w:val="000000" w:themeColor="text1"/>
          <w:kern w:val="0"/>
          <w:sz w:val="24"/>
          <w:szCs w:val="24"/>
        </w:rPr>
        <w:lastRenderedPageBreak/>
        <w:t>2.</w:t>
      </w:r>
      <w:r w:rsidR="001644A6" w:rsidRPr="003C50AE">
        <w:rPr>
          <w:rFonts w:ascii="仿宋" w:eastAsia="仿宋" w:hAnsi="仿宋" w:cs="宋体" w:hint="eastAsia"/>
          <w:color w:val="000000" w:themeColor="text1"/>
          <w:kern w:val="0"/>
          <w:sz w:val="24"/>
          <w:szCs w:val="24"/>
        </w:rPr>
        <w:t>供应商</w:t>
      </w:r>
      <w:r w:rsidR="00160F6B" w:rsidRPr="003C50AE">
        <w:rPr>
          <w:rFonts w:ascii="仿宋" w:eastAsia="仿宋" w:hAnsi="仿宋" w:cs="宋体" w:hint="eastAsia"/>
          <w:color w:val="000000" w:themeColor="text1"/>
          <w:kern w:val="0"/>
          <w:sz w:val="24"/>
          <w:szCs w:val="24"/>
        </w:rPr>
        <w:t>在响应文件中提供详细具体的售后服务</w:t>
      </w:r>
      <w:r w:rsidR="001644A6" w:rsidRPr="003C50AE">
        <w:rPr>
          <w:rFonts w:ascii="仿宋" w:eastAsia="仿宋" w:hAnsi="仿宋" w:cs="宋体" w:hint="eastAsia"/>
          <w:color w:val="000000" w:themeColor="text1"/>
          <w:kern w:val="0"/>
          <w:sz w:val="24"/>
          <w:szCs w:val="24"/>
        </w:rPr>
        <w:t>方案</w:t>
      </w:r>
      <w:r w:rsidR="00160F6B" w:rsidRPr="003C50AE">
        <w:rPr>
          <w:rFonts w:ascii="仿宋" w:eastAsia="仿宋" w:hAnsi="仿宋" w:cs="宋体" w:hint="eastAsia"/>
          <w:color w:val="000000" w:themeColor="text1"/>
          <w:kern w:val="0"/>
          <w:sz w:val="24"/>
          <w:szCs w:val="24"/>
        </w:rPr>
        <w:t>，也可视自身能力在响应文件中提供更优、更合理的售后服务承诺。同时</w:t>
      </w:r>
      <w:r w:rsidR="00A40DF1" w:rsidRPr="003C50AE">
        <w:rPr>
          <w:rFonts w:ascii="仿宋" w:eastAsia="仿宋" w:hAnsi="仿宋" w:cs="宋体" w:hint="eastAsia"/>
          <w:color w:val="000000" w:themeColor="text1"/>
          <w:kern w:val="0"/>
          <w:sz w:val="24"/>
          <w:szCs w:val="24"/>
        </w:rPr>
        <w:t>可</w:t>
      </w:r>
      <w:r w:rsidR="00160F6B" w:rsidRPr="003C50AE">
        <w:rPr>
          <w:rFonts w:ascii="仿宋" w:eastAsia="仿宋" w:hAnsi="仿宋" w:cs="宋体" w:hint="eastAsia"/>
          <w:color w:val="000000" w:themeColor="text1"/>
          <w:kern w:val="0"/>
          <w:sz w:val="24"/>
          <w:szCs w:val="24"/>
        </w:rPr>
        <w:t>将</w:t>
      </w:r>
      <w:r w:rsidR="00A40DF1" w:rsidRPr="003C50AE">
        <w:rPr>
          <w:rFonts w:ascii="仿宋" w:eastAsia="仿宋" w:hAnsi="仿宋" w:cs="宋体" w:hint="eastAsia"/>
          <w:color w:val="000000" w:themeColor="text1"/>
          <w:kern w:val="0"/>
          <w:sz w:val="24"/>
          <w:szCs w:val="24"/>
        </w:rPr>
        <w:t>质保期结束付费服务明细在响应文件中罗列</w:t>
      </w:r>
      <w:r w:rsidR="00160F6B" w:rsidRPr="003C50AE">
        <w:rPr>
          <w:rFonts w:ascii="仿宋" w:eastAsia="仿宋" w:hAnsi="仿宋" w:cs="宋体" w:hint="eastAsia"/>
          <w:color w:val="000000" w:themeColor="text1"/>
          <w:kern w:val="0"/>
          <w:sz w:val="24"/>
          <w:szCs w:val="24"/>
        </w:rPr>
        <w:t>。</w:t>
      </w:r>
    </w:p>
    <w:p w:rsidR="00160F6B" w:rsidRPr="003C50AE" w:rsidRDefault="009B5A83" w:rsidP="00160F6B">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hint="eastAsia"/>
          <w:color w:val="000000" w:themeColor="text1"/>
          <w:kern w:val="0"/>
          <w:sz w:val="24"/>
          <w:szCs w:val="24"/>
        </w:rPr>
        <w:t>3.</w:t>
      </w:r>
      <w:r w:rsidR="00160F6B" w:rsidRPr="003C50AE">
        <w:rPr>
          <w:rFonts w:ascii="仿宋" w:eastAsia="仿宋" w:hAnsi="仿宋" w:cs="宋体" w:hint="eastAsia"/>
          <w:color w:val="000000" w:themeColor="text1"/>
          <w:kern w:val="0"/>
          <w:sz w:val="24"/>
          <w:szCs w:val="24"/>
        </w:rPr>
        <w:t>服务期内要求提供</w:t>
      </w:r>
      <w:r w:rsidR="00160F6B" w:rsidRPr="003C50AE">
        <w:rPr>
          <w:rFonts w:ascii="仿宋" w:eastAsia="仿宋" w:hAnsi="仿宋" w:cs="宋体"/>
          <w:color w:val="000000" w:themeColor="text1"/>
          <w:kern w:val="0"/>
          <w:sz w:val="24"/>
          <w:szCs w:val="24"/>
        </w:rPr>
        <w:t>7</w:t>
      </w:r>
      <w:r w:rsidR="00160F6B" w:rsidRPr="003C50AE">
        <w:rPr>
          <w:rFonts w:ascii="仿宋" w:eastAsia="仿宋" w:hAnsi="仿宋" w:cs="宋体" w:hint="eastAsia"/>
          <w:color w:val="000000" w:themeColor="text1"/>
          <w:kern w:val="0"/>
          <w:sz w:val="24"/>
          <w:szCs w:val="24"/>
        </w:rPr>
        <w:t>×</w:t>
      </w:r>
      <w:r w:rsidR="00160F6B" w:rsidRPr="003C50AE">
        <w:rPr>
          <w:rFonts w:ascii="仿宋" w:eastAsia="仿宋" w:hAnsi="仿宋" w:cs="宋体"/>
          <w:color w:val="000000" w:themeColor="text1"/>
          <w:kern w:val="0"/>
          <w:sz w:val="24"/>
          <w:szCs w:val="24"/>
        </w:rPr>
        <w:t>24</w:t>
      </w:r>
      <w:r w:rsidR="00160F6B" w:rsidRPr="003C50AE">
        <w:rPr>
          <w:rFonts w:ascii="仿宋" w:eastAsia="仿宋" w:hAnsi="仿宋" w:cs="宋体" w:hint="eastAsia"/>
          <w:color w:val="000000" w:themeColor="text1"/>
          <w:kern w:val="0"/>
          <w:sz w:val="24"/>
          <w:szCs w:val="24"/>
        </w:rPr>
        <w:t>小时技术支持响应服务。在出现系统故障的</w:t>
      </w:r>
      <w:r w:rsidR="00160F6B" w:rsidRPr="003C50AE">
        <w:rPr>
          <w:rFonts w:ascii="仿宋" w:eastAsia="仿宋" w:hAnsi="仿宋" w:cs="宋体"/>
          <w:color w:val="000000" w:themeColor="text1"/>
          <w:kern w:val="0"/>
          <w:sz w:val="24"/>
          <w:szCs w:val="24"/>
        </w:rPr>
        <w:t>30</w:t>
      </w:r>
      <w:r w:rsidR="00160F6B" w:rsidRPr="003C50AE">
        <w:rPr>
          <w:rFonts w:ascii="仿宋" w:eastAsia="仿宋" w:hAnsi="仿宋" w:cs="宋体" w:hint="eastAsia"/>
          <w:color w:val="000000" w:themeColor="text1"/>
          <w:kern w:val="0"/>
          <w:sz w:val="24"/>
          <w:szCs w:val="24"/>
        </w:rPr>
        <w:t>分钟内给予问题的解答，在远程维护无法解决问题的情况下，要派遣技术人员上门解决。对于软件</w:t>
      </w:r>
      <w:r w:rsidR="007C0E2A" w:rsidRPr="003C50AE">
        <w:rPr>
          <w:rFonts w:ascii="仿宋" w:eastAsia="仿宋" w:hAnsi="仿宋" w:cs="宋体" w:hint="eastAsia"/>
          <w:color w:val="000000" w:themeColor="text1"/>
          <w:kern w:val="0"/>
          <w:sz w:val="24"/>
          <w:szCs w:val="24"/>
        </w:rPr>
        <w:t>升级及</w:t>
      </w:r>
      <w:r w:rsidR="00160F6B" w:rsidRPr="003C50AE">
        <w:rPr>
          <w:rFonts w:ascii="仿宋" w:eastAsia="仿宋" w:hAnsi="仿宋" w:cs="宋体" w:hint="eastAsia"/>
          <w:color w:val="000000" w:themeColor="text1"/>
          <w:kern w:val="0"/>
          <w:sz w:val="24"/>
          <w:szCs w:val="24"/>
        </w:rPr>
        <w:t>自身功能问题，须免费提供永久支持，及时给予圆满解决。</w:t>
      </w:r>
    </w:p>
    <w:p w:rsidR="002B2078" w:rsidRPr="003C50AE" w:rsidRDefault="009B5A83" w:rsidP="001E58CA">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hint="eastAsia"/>
          <w:color w:val="000000" w:themeColor="text1"/>
          <w:kern w:val="0"/>
          <w:sz w:val="24"/>
          <w:szCs w:val="24"/>
        </w:rPr>
        <w:t>4.</w:t>
      </w:r>
      <w:r w:rsidR="002F2CC2" w:rsidRPr="003C50AE">
        <w:rPr>
          <w:rFonts w:ascii="仿宋" w:eastAsia="仿宋" w:hAnsi="仿宋" w:cs="宋体" w:hint="eastAsia"/>
          <w:color w:val="000000" w:themeColor="text1"/>
          <w:kern w:val="0"/>
          <w:sz w:val="24"/>
          <w:szCs w:val="24"/>
        </w:rPr>
        <w:t xml:space="preserve"> 供应商</w:t>
      </w:r>
      <w:r w:rsidR="002B2078" w:rsidRPr="003C50AE">
        <w:rPr>
          <w:rFonts w:ascii="仿宋" w:eastAsia="仿宋" w:hAnsi="仿宋" w:cs="宋体" w:hint="eastAsia"/>
          <w:color w:val="000000" w:themeColor="text1"/>
          <w:kern w:val="0"/>
          <w:sz w:val="24"/>
          <w:szCs w:val="24"/>
        </w:rPr>
        <w:t>应根据平台特点，免费对采购人技术人员、管理人员进行操作、维护等方面的专业培训，直至能独立操作。培训对象为系统管理员、管理人员、操作员。系统管理员培训内容为系统相关的维护及开发等技术内容；管理人员培训内容为系统流程和相关的管理思想；操作员为系统的操作培训。培训时间应贯穿于项目实施到系统验收全过程。</w:t>
      </w:r>
    </w:p>
    <w:p w:rsidR="00246829" w:rsidRPr="003C50AE" w:rsidRDefault="009B5A83" w:rsidP="00671F66">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hint="eastAsia"/>
          <w:color w:val="000000" w:themeColor="text1"/>
          <w:kern w:val="0"/>
          <w:sz w:val="24"/>
          <w:szCs w:val="24"/>
        </w:rPr>
        <w:t>5.</w:t>
      </w:r>
      <w:r w:rsidR="00CB0C42" w:rsidRPr="003C50AE">
        <w:rPr>
          <w:rFonts w:ascii="仿宋" w:eastAsia="仿宋" w:hAnsi="仿宋" w:cs="宋体" w:hint="eastAsia"/>
          <w:color w:val="000000" w:themeColor="text1"/>
          <w:kern w:val="0"/>
          <w:sz w:val="24"/>
          <w:szCs w:val="24"/>
          <w:u w:val="single"/>
        </w:rPr>
        <w:t>★</w:t>
      </w:r>
      <w:r w:rsidR="005A70CA" w:rsidRPr="003C50AE">
        <w:rPr>
          <w:rFonts w:ascii="仿宋" w:eastAsia="仿宋" w:hAnsi="仿宋" w:cs="宋体" w:hint="eastAsia"/>
          <w:b/>
          <w:color w:val="000000" w:themeColor="text1"/>
          <w:kern w:val="0"/>
          <w:sz w:val="24"/>
          <w:szCs w:val="24"/>
          <w:u w:val="single"/>
        </w:rPr>
        <w:t>供应商</w:t>
      </w:r>
      <w:r w:rsidR="00246829" w:rsidRPr="003C50AE">
        <w:rPr>
          <w:rFonts w:ascii="仿宋" w:eastAsia="仿宋" w:hAnsi="仿宋" w:cs="宋体" w:hint="eastAsia"/>
          <w:b/>
          <w:color w:val="000000" w:themeColor="text1"/>
          <w:kern w:val="0"/>
          <w:sz w:val="24"/>
          <w:szCs w:val="24"/>
          <w:u w:val="single"/>
        </w:rPr>
        <w:t>需</w:t>
      </w:r>
      <w:r w:rsidRPr="003C50AE">
        <w:rPr>
          <w:rFonts w:ascii="仿宋" w:eastAsia="仿宋" w:hAnsi="仿宋" w:cs="宋体" w:hint="eastAsia"/>
          <w:b/>
          <w:color w:val="000000" w:themeColor="text1"/>
          <w:kern w:val="0"/>
          <w:sz w:val="24"/>
          <w:szCs w:val="24"/>
          <w:u w:val="single"/>
        </w:rPr>
        <w:t>提供</w:t>
      </w:r>
      <w:r w:rsidR="00246829" w:rsidRPr="003C50AE">
        <w:rPr>
          <w:rFonts w:ascii="仿宋" w:eastAsia="仿宋" w:hAnsi="仿宋" w:cs="宋体" w:hint="eastAsia"/>
          <w:b/>
          <w:color w:val="000000" w:themeColor="text1"/>
          <w:kern w:val="0"/>
          <w:sz w:val="24"/>
          <w:szCs w:val="24"/>
          <w:u w:val="single"/>
        </w:rPr>
        <w:t>专门负责</w:t>
      </w:r>
      <w:r w:rsidRPr="003C50AE">
        <w:rPr>
          <w:rFonts w:ascii="仿宋" w:eastAsia="仿宋" w:hAnsi="仿宋" w:cs="宋体" w:hint="eastAsia"/>
          <w:b/>
          <w:color w:val="000000" w:themeColor="text1"/>
          <w:kern w:val="0"/>
          <w:sz w:val="24"/>
          <w:szCs w:val="24"/>
          <w:u w:val="single"/>
        </w:rPr>
        <w:t>本项目</w:t>
      </w:r>
      <w:r w:rsidR="00246829" w:rsidRPr="003C50AE">
        <w:rPr>
          <w:rFonts w:ascii="仿宋" w:eastAsia="仿宋" w:hAnsi="仿宋" w:cs="宋体" w:hint="eastAsia"/>
          <w:b/>
          <w:color w:val="000000" w:themeColor="text1"/>
          <w:kern w:val="0"/>
          <w:sz w:val="24"/>
          <w:szCs w:val="24"/>
          <w:u w:val="single"/>
        </w:rPr>
        <w:t>工作人员不少于3名（在</w:t>
      </w:r>
      <w:r w:rsidR="00CB0C42" w:rsidRPr="003C50AE">
        <w:rPr>
          <w:rFonts w:ascii="仿宋" w:eastAsia="仿宋" w:hAnsi="仿宋" w:cs="宋体" w:hint="eastAsia"/>
          <w:b/>
          <w:color w:val="000000" w:themeColor="text1"/>
          <w:kern w:val="0"/>
          <w:sz w:val="24"/>
          <w:szCs w:val="24"/>
          <w:u w:val="single"/>
        </w:rPr>
        <w:t>响应</w:t>
      </w:r>
      <w:r w:rsidR="00246829" w:rsidRPr="003C50AE">
        <w:rPr>
          <w:rFonts w:ascii="仿宋" w:eastAsia="仿宋" w:hAnsi="仿宋" w:cs="宋体" w:hint="eastAsia"/>
          <w:b/>
          <w:color w:val="000000" w:themeColor="text1"/>
          <w:kern w:val="0"/>
          <w:sz w:val="24"/>
          <w:szCs w:val="24"/>
          <w:u w:val="single"/>
        </w:rPr>
        <w:t>文件中提供</w:t>
      </w:r>
      <w:bookmarkStart w:id="38" w:name="OLE_LINK23"/>
      <w:bookmarkStart w:id="39" w:name="OLE_LINK24"/>
      <w:r w:rsidR="00246829" w:rsidRPr="003C50AE">
        <w:rPr>
          <w:rFonts w:ascii="仿宋" w:eastAsia="仿宋" w:hAnsi="仿宋" w:cs="宋体" w:hint="eastAsia"/>
          <w:b/>
          <w:color w:val="000000" w:themeColor="text1"/>
          <w:kern w:val="0"/>
          <w:sz w:val="24"/>
          <w:szCs w:val="24"/>
          <w:u w:val="single"/>
        </w:rPr>
        <w:t>工作人员名单</w:t>
      </w:r>
      <w:bookmarkEnd w:id="38"/>
      <w:bookmarkEnd w:id="39"/>
      <w:r w:rsidR="00246829" w:rsidRPr="003C50AE">
        <w:rPr>
          <w:rFonts w:ascii="仿宋" w:eastAsia="仿宋" w:hAnsi="仿宋" w:cs="宋体" w:hint="eastAsia"/>
          <w:b/>
          <w:color w:val="000000" w:themeColor="text1"/>
          <w:kern w:val="0"/>
          <w:sz w:val="24"/>
          <w:szCs w:val="24"/>
          <w:u w:val="single"/>
        </w:rPr>
        <w:t>）</w:t>
      </w:r>
      <w:r w:rsidR="00246829" w:rsidRPr="003C50AE">
        <w:rPr>
          <w:rFonts w:ascii="仿宋" w:eastAsia="仿宋" w:hAnsi="仿宋" w:cs="宋体" w:hint="eastAsia"/>
          <w:color w:val="000000" w:themeColor="text1"/>
          <w:kern w:val="0"/>
          <w:sz w:val="24"/>
          <w:szCs w:val="24"/>
        </w:rPr>
        <w:t>，</w:t>
      </w:r>
      <w:r w:rsidR="005A70CA" w:rsidRPr="003C50AE">
        <w:rPr>
          <w:rFonts w:ascii="仿宋" w:eastAsia="仿宋" w:hAnsi="仿宋" w:cs="宋体" w:hint="eastAsia"/>
          <w:color w:val="000000" w:themeColor="text1"/>
          <w:kern w:val="0"/>
          <w:sz w:val="24"/>
          <w:szCs w:val="24"/>
        </w:rPr>
        <w:t>成交</w:t>
      </w:r>
      <w:r w:rsidR="00246829" w:rsidRPr="003C50AE">
        <w:rPr>
          <w:rFonts w:ascii="仿宋" w:eastAsia="仿宋" w:hAnsi="仿宋" w:cs="宋体" w:hint="eastAsia"/>
          <w:color w:val="000000" w:themeColor="text1"/>
          <w:kern w:val="0"/>
          <w:sz w:val="24"/>
          <w:szCs w:val="24"/>
        </w:rPr>
        <w:t>后</w:t>
      </w:r>
      <w:r w:rsidR="005A70CA" w:rsidRPr="003C50AE">
        <w:rPr>
          <w:rFonts w:ascii="仿宋" w:eastAsia="仿宋" w:hAnsi="仿宋" w:cs="宋体" w:hint="eastAsia"/>
          <w:color w:val="000000" w:themeColor="text1"/>
          <w:kern w:val="0"/>
          <w:sz w:val="24"/>
          <w:szCs w:val="24"/>
        </w:rPr>
        <w:t>响应</w:t>
      </w:r>
      <w:r w:rsidR="00246829" w:rsidRPr="003C50AE">
        <w:rPr>
          <w:rFonts w:ascii="仿宋" w:eastAsia="仿宋" w:hAnsi="仿宋" w:cs="宋体" w:hint="eastAsia"/>
          <w:color w:val="000000" w:themeColor="text1"/>
          <w:kern w:val="0"/>
          <w:sz w:val="24"/>
          <w:szCs w:val="24"/>
        </w:rPr>
        <w:t>文件中确定的项目负责人和主要技术人员原则上不能更改，若有更改，必须经过采购方同意，否则采购方有权单方面解除合同。</w:t>
      </w:r>
    </w:p>
    <w:p w:rsidR="00EB5899" w:rsidRPr="003C50AE" w:rsidRDefault="00EB5899" w:rsidP="00671F66">
      <w:pPr>
        <w:pStyle w:val="af6"/>
        <w:spacing w:line="360" w:lineRule="auto"/>
        <w:ind w:firstLineChars="200" w:firstLine="480"/>
        <w:rPr>
          <w:rFonts w:ascii="仿宋" w:eastAsia="仿宋" w:hAnsi="仿宋" w:cs="宋体"/>
          <w:color w:val="000000" w:themeColor="text1"/>
          <w:kern w:val="0"/>
          <w:sz w:val="24"/>
          <w:szCs w:val="24"/>
        </w:rPr>
      </w:pPr>
      <w:r w:rsidRPr="003C50AE">
        <w:rPr>
          <w:rFonts w:ascii="仿宋" w:eastAsia="仿宋" w:hAnsi="仿宋" w:cs="宋体" w:hint="eastAsia"/>
          <w:color w:val="000000" w:themeColor="text1"/>
          <w:kern w:val="0"/>
          <w:sz w:val="24"/>
          <w:szCs w:val="24"/>
        </w:rPr>
        <w:t>6. 校方有权要求供应商提供数据安全测评报告、签署数据安全保障承诺书等涉及数据安全的相关举措。</w:t>
      </w:r>
    </w:p>
    <w:p w:rsidR="00246829" w:rsidRPr="003C50AE" w:rsidRDefault="0016250A" w:rsidP="009B5A83">
      <w:pPr>
        <w:spacing w:beforeLines="50" w:before="156" w:afterLines="50" w:after="156" w:line="520" w:lineRule="exact"/>
        <w:ind w:firstLineChars="200" w:firstLine="482"/>
        <w:outlineLvl w:val="1"/>
        <w:rPr>
          <w:rFonts w:ascii="仿宋" w:eastAsia="仿宋" w:hAnsi="仿宋" w:cs="宋体"/>
          <w:b/>
          <w:color w:val="000000" w:themeColor="text1"/>
          <w:sz w:val="24"/>
          <w:szCs w:val="24"/>
          <w:u w:val="single"/>
        </w:rPr>
      </w:pPr>
      <w:r w:rsidRPr="003C50AE">
        <w:rPr>
          <w:rFonts w:ascii="仿宋" w:eastAsia="仿宋" w:hAnsi="仿宋" w:cs="宋体" w:hint="eastAsia"/>
          <w:b/>
          <w:color w:val="000000" w:themeColor="text1"/>
          <w:sz w:val="24"/>
          <w:szCs w:val="24"/>
        </w:rPr>
        <w:t>四</w:t>
      </w:r>
      <w:r w:rsidR="00246829" w:rsidRPr="003C50AE">
        <w:rPr>
          <w:rFonts w:ascii="仿宋" w:eastAsia="仿宋" w:hAnsi="仿宋" w:cs="宋体" w:hint="eastAsia"/>
          <w:b/>
          <w:color w:val="000000" w:themeColor="text1"/>
          <w:sz w:val="24"/>
          <w:szCs w:val="24"/>
        </w:rPr>
        <w:t>、商务要求</w:t>
      </w:r>
    </w:p>
    <w:p w:rsidR="006C0142" w:rsidRPr="003C50AE" w:rsidRDefault="001644A6" w:rsidP="005E4BF2">
      <w:pPr>
        <w:spacing w:beforeLines="50" w:before="156" w:afterLines="50" w:after="156" w:line="520" w:lineRule="exact"/>
        <w:ind w:firstLineChars="200" w:firstLine="480"/>
        <w:outlineLvl w:val="1"/>
        <w:rPr>
          <w:rFonts w:ascii="仿宋" w:eastAsia="仿宋" w:hAnsi="仿宋" w:cs="宋体"/>
          <w:color w:val="000000" w:themeColor="text1"/>
          <w:sz w:val="24"/>
          <w:szCs w:val="24"/>
          <w:u w:val="single"/>
        </w:rPr>
      </w:pPr>
      <w:r w:rsidRPr="003C50AE">
        <w:rPr>
          <w:rFonts w:ascii="仿宋" w:eastAsia="仿宋" w:hAnsi="仿宋" w:cs="宋体" w:hint="eastAsia"/>
          <w:color w:val="000000" w:themeColor="text1"/>
          <w:sz w:val="24"/>
          <w:szCs w:val="24"/>
        </w:rPr>
        <w:t>1.</w:t>
      </w:r>
      <w:r w:rsidR="006C0142" w:rsidRPr="003C50AE">
        <w:rPr>
          <w:rFonts w:ascii="仿宋" w:eastAsia="仿宋" w:hAnsi="仿宋" w:cs="宋体" w:hint="eastAsia"/>
          <w:color w:val="000000" w:themeColor="text1"/>
          <w:sz w:val="24"/>
          <w:szCs w:val="24"/>
        </w:rPr>
        <w:t>本项目最高限价为：</w:t>
      </w:r>
      <w:r w:rsidR="006C0142" w:rsidRPr="003C50AE">
        <w:rPr>
          <w:rFonts w:ascii="仿宋" w:eastAsia="仿宋" w:hAnsi="仿宋" w:cs="宋体" w:hint="eastAsia"/>
          <w:color w:val="000000" w:themeColor="text1"/>
          <w:sz w:val="24"/>
          <w:szCs w:val="24"/>
          <w:u w:val="single"/>
        </w:rPr>
        <w:t>27.9万元</w:t>
      </w:r>
    </w:p>
    <w:p w:rsidR="006C0142" w:rsidRPr="003C50AE" w:rsidRDefault="001644A6" w:rsidP="001644A6">
      <w:pPr>
        <w:pStyle w:val="af6"/>
        <w:spacing w:line="360" w:lineRule="auto"/>
        <w:ind w:firstLineChars="200" w:firstLine="480"/>
        <w:rPr>
          <w:rFonts w:ascii="Times New Roman"/>
          <w:b/>
          <w:color w:val="000000" w:themeColor="text1"/>
          <w:szCs w:val="28"/>
          <w:u w:val="single"/>
        </w:rPr>
      </w:pPr>
      <w:r w:rsidRPr="003C50AE">
        <w:rPr>
          <w:rFonts w:ascii="仿宋" w:eastAsia="仿宋" w:hAnsi="仿宋" w:cs="宋体" w:hint="eastAsia"/>
          <w:color w:val="000000" w:themeColor="text1"/>
          <w:kern w:val="0"/>
          <w:sz w:val="24"/>
          <w:szCs w:val="24"/>
        </w:rPr>
        <w:t>2.</w:t>
      </w:r>
      <w:r w:rsidR="006C0142" w:rsidRPr="003C50AE">
        <w:rPr>
          <w:rFonts w:ascii="仿宋" w:eastAsia="仿宋" w:hAnsi="仿宋" w:cs="宋体" w:hint="eastAsia"/>
          <w:color w:val="000000" w:themeColor="text1"/>
          <w:kern w:val="0"/>
          <w:sz w:val="24"/>
          <w:szCs w:val="24"/>
        </w:rPr>
        <w:t>本项目</w:t>
      </w:r>
      <w:r w:rsidR="006C0142" w:rsidRPr="003C50AE">
        <w:rPr>
          <w:rFonts w:ascii="仿宋" w:eastAsia="仿宋" w:hAnsi="仿宋" w:cs="宋体" w:hint="eastAsia"/>
          <w:color w:val="000000" w:themeColor="text1"/>
          <w:kern w:val="0"/>
          <w:sz w:val="24"/>
          <w:szCs w:val="24"/>
          <w:u w:val="single"/>
        </w:rPr>
        <w:t>需在合同正式签署后</w:t>
      </w:r>
      <w:r w:rsidR="006C0142" w:rsidRPr="003C50AE">
        <w:rPr>
          <w:rFonts w:ascii="仿宋" w:eastAsia="仿宋" w:hAnsi="仿宋" w:cs="宋体"/>
          <w:color w:val="000000" w:themeColor="text1"/>
          <w:kern w:val="0"/>
          <w:sz w:val="24"/>
          <w:szCs w:val="24"/>
          <w:u w:val="single"/>
        </w:rPr>
        <w:t>30</w:t>
      </w:r>
      <w:r w:rsidR="006C0142" w:rsidRPr="003C50AE">
        <w:rPr>
          <w:rFonts w:ascii="仿宋" w:eastAsia="仿宋" w:hAnsi="仿宋" w:cs="宋体" w:hint="eastAsia"/>
          <w:color w:val="000000" w:themeColor="text1"/>
          <w:kern w:val="0"/>
          <w:sz w:val="24"/>
          <w:szCs w:val="24"/>
          <w:u w:val="single"/>
        </w:rPr>
        <w:t>天内完成，具体工期由各供应商自报</w:t>
      </w:r>
      <w:r w:rsidR="006C0142" w:rsidRPr="003C50AE">
        <w:rPr>
          <w:rFonts w:ascii="仿宋" w:eastAsia="仿宋" w:hAnsi="仿宋" w:cs="宋体" w:hint="eastAsia"/>
          <w:color w:val="000000" w:themeColor="text1"/>
          <w:kern w:val="0"/>
          <w:sz w:val="24"/>
          <w:szCs w:val="24"/>
        </w:rPr>
        <w:t>。</w:t>
      </w:r>
      <w:r w:rsidRPr="003C50AE">
        <w:rPr>
          <w:rFonts w:ascii="仿宋" w:eastAsia="仿宋" w:hAnsi="仿宋" w:cs="宋体" w:hint="eastAsia"/>
          <w:color w:val="000000" w:themeColor="text1"/>
          <w:kern w:val="0"/>
          <w:sz w:val="24"/>
          <w:szCs w:val="24"/>
        </w:rPr>
        <w:t>确保</w:t>
      </w:r>
      <w:r w:rsidR="006C0142" w:rsidRPr="003C50AE">
        <w:rPr>
          <w:rFonts w:ascii="仿宋" w:eastAsia="仿宋" w:hAnsi="仿宋" w:cs="宋体" w:hint="eastAsia"/>
          <w:color w:val="000000" w:themeColor="text1"/>
          <w:kern w:val="0"/>
          <w:sz w:val="24"/>
          <w:szCs w:val="24"/>
        </w:rPr>
        <w:t>平台系统</w:t>
      </w:r>
      <w:r w:rsidRPr="003C50AE">
        <w:rPr>
          <w:rFonts w:ascii="仿宋" w:eastAsia="仿宋" w:hAnsi="仿宋" w:cs="宋体" w:hint="eastAsia"/>
          <w:color w:val="000000" w:themeColor="text1"/>
          <w:kern w:val="0"/>
          <w:sz w:val="24"/>
          <w:szCs w:val="24"/>
        </w:rPr>
        <w:t>可以</w:t>
      </w:r>
      <w:r w:rsidR="006C0142" w:rsidRPr="003C50AE">
        <w:rPr>
          <w:rFonts w:ascii="仿宋" w:eastAsia="仿宋" w:hAnsi="仿宋" w:cs="宋体" w:hint="eastAsia"/>
          <w:color w:val="000000" w:themeColor="text1"/>
          <w:kern w:val="0"/>
          <w:sz w:val="24"/>
          <w:szCs w:val="24"/>
        </w:rPr>
        <w:t>进入全面试运行。</w:t>
      </w:r>
      <w:bookmarkStart w:id="40" w:name="OLE_LINK83"/>
      <w:bookmarkStart w:id="41" w:name="OLE_LINK84"/>
      <w:r w:rsidRPr="003C50AE">
        <w:rPr>
          <w:rFonts w:ascii="仿宋" w:eastAsia="仿宋" w:hAnsi="仿宋" w:cs="宋体" w:hint="eastAsia"/>
          <w:b/>
          <w:color w:val="000000" w:themeColor="text1"/>
          <w:kern w:val="0"/>
          <w:sz w:val="24"/>
          <w:szCs w:val="24"/>
          <w:u w:val="single"/>
        </w:rPr>
        <w:t>★</w:t>
      </w:r>
      <w:bookmarkEnd w:id="40"/>
      <w:bookmarkEnd w:id="41"/>
      <w:r w:rsidRPr="003C50AE">
        <w:rPr>
          <w:rFonts w:ascii="仿宋" w:eastAsia="仿宋" w:hAnsi="仿宋" w:cs="宋体" w:hint="eastAsia"/>
          <w:b/>
          <w:color w:val="000000" w:themeColor="text1"/>
          <w:kern w:val="0"/>
          <w:sz w:val="24"/>
          <w:szCs w:val="24"/>
          <w:u w:val="single"/>
        </w:rPr>
        <w:t>供应商</w:t>
      </w:r>
      <w:r w:rsidR="006C0142" w:rsidRPr="003C50AE">
        <w:rPr>
          <w:rFonts w:ascii="仿宋" w:eastAsia="仿宋" w:hAnsi="仿宋" w:cs="宋体" w:hint="eastAsia"/>
          <w:b/>
          <w:color w:val="000000" w:themeColor="text1"/>
          <w:kern w:val="0"/>
          <w:sz w:val="24"/>
          <w:szCs w:val="24"/>
          <w:u w:val="single"/>
        </w:rPr>
        <w:t>需要在</w:t>
      </w:r>
      <w:r w:rsidRPr="003C50AE">
        <w:rPr>
          <w:rFonts w:ascii="仿宋" w:eastAsia="仿宋" w:hAnsi="仿宋" w:cs="宋体" w:hint="eastAsia"/>
          <w:b/>
          <w:color w:val="000000" w:themeColor="text1"/>
          <w:kern w:val="0"/>
          <w:sz w:val="24"/>
          <w:szCs w:val="24"/>
          <w:u w:val="single"/>
        </w:rPr>
        <w:t>响应</w:t>
      </w:r>
      <w:r w:rsidR="006C0142" w:rsidRPr="003C50AE">
        <w:rPr>
          <w:rFonts w:ascii="仿宋" w:eastAsia="仿宋" w:hAnsi="仿宋" w:cs="宋体" w:hint="eastAsia"/>
          <w:b/>
          <w:color w:val="000000" w:themeColor="text1"/>
          <w:kern w:val="0"/>
          <w:sz w:val="24"/>
          <w:szCs w:val="24"/>
          <w:u w:val="single"/>
        </w:rPr>
        <w:t>文件中给出实施工期进度表。</w:t>
      </w:r>
    </w:p>
    <w:p w:rsidR="00395765" w:rsidRPr="003C50AE" w:rsidRDefault="001644A6" w:rsidP="00246829">
      <w:pPr>
        <w:pStyle w:val="24"/>
        <w:widowControl w:val="0"/>
        <w:spacing w:line="520" w:lineRule="exact"/>
        <w:ind w:firstLineChars="200" w:firstLine="480"/>
        <w:jc w:val="both"/>
        <w:rPr>
          <w:rFonts w:ascii="仿宋" w:eastAsia="仿宋" w:hAnsi="仿宋" w:cs="宋体"/>
          <w:color w:val="000000" w:themeColor="text1"/>
          <w:sz w:val="24"/>
          <w:szCs w:val="24"/>
        </w:rPr>
      </w:pPr>
      <w:r w:rsidRPr="003C50AE">
        <w:rPr>
          <w:rFonts w:ascii="仿宋" w:eastAsia="仿宋" w:hAnsi="仿宋" w:cs="宋体" w:hint="eastAsia"/>
          <w:color w:val="000000" w:themeColor="text1"/>
          <w:sz w:val="24"/>
          <w:szCs w:val="24"/>
        </w:rPr>
        <w:t>3</w:t>
      </w:r>
      <w:r w:rsidR="00246829" w:rsidRPr="003C50AE">
        <w:rPr>
          <w:rFonts w:ascii="仿宋" w:eastAsia="仿宋" w:hAnsi="仿宋" w:cs="宋体" w:hint="eastAsia"/>
          <w:color w:val="000000" w:themeColor="text1"/>
          <w:sz w:val="24"/>
          <w:szCs w:val="24"/>
        </w:rPr>
        <w:t>.付款条件：</w:t>
      </w:r>
      <w:r w:rsidR="00395765" w:rsidRPr="003C50AE">
        <w:rPr>
          <w:rFonts w:ascii="仿宋" w:eastAsia="仿宋" w:hAnsi="仿宋" w:cs="宋体" w:hint="eastAsia"/>
          <w:color w:val="000000" w:themeColor="text1"/>
          <w:sz w:val="24"/>
          <w:szCs w:val="24"/>
        </w:rPr>
        <w:t>安装、调试、培训完成，并经验收合格后，凭成交人开具的发票支付合同金额的95%，其余5%</w:t>
      </w:r>
      <w:r w:rsidR="0016250A" w:rsidRPr="003C50AE">
        <w:rPr>
          <w:rFonts w:ascii="仿宋" w:eastAsia="仿宋" w:hAnsi="仿宋" w:cs="宋体" w:hint="eastAsia"/>
          <w:color w:val="000000" w:themeColor="text1"/>
          <w:sz w:val="24"/>
          <w:szCs w:val="24"/>
        </w:rPr>
        <w:t>在</w:t>
      </w:r>
      <w:r w:rsidR="00395765" w:rsidRPr="003C50AE">
        <w:rPr>
          <w:rFonts w:ascii="仿宋" w:eastAsia="仿宋" w:hAnsi="仿宋" w:cs="宋体" w:hint="eastAsia"/>
          <w:color w:val="000000" w:themeColor="text1"/>
          <w:sz w:val="24"/>
          <w:szCs w:val="24"/>
        </w:rPr>
        <w:t>免费质保期满后如无质量及售后服务问题无息支付。</w:t>
      </w:r>
    </w:p>
    <w:p w:rsidR="00395765" w:rsidRPr="003C50AE" w:rsidRDefault="00395765" w:rsidP="00246829">
      <w:pPr>
        <w:pStyle w:val="24"/>
        <w:widowControl w:val="0"/>
        <w:spacing w:line="520" w:lineRule="exact"/>
        <w:ind w:firstLineChars="200" w:firstLine="480"/>
        <w:jc w:val="both"/>
        <w:rPr>
          <w:rFonts w:ascii="仿宋" w:eastAsia="仿宋" w:hAnsi="仿宋" w:cs="宋体"/>
          <w:b/>
          <w:color w:val="000000" w:themeColor="text1"/>
          <w:sz w:val="24"/>
          <w:szCs w:val="24"/>
          <w:u w:val="single"/>
        </w:rPr>
      </w:pPr>
      <w:r w:rsidRPr="003C50AE">
        <w:rPr>
          <w:rFonts w:ascii="仿宋" w:eastAsia="仿宋" w:hAnsi="仿宋" w:cs="宋体" w:hint="eastAsia"/>
          <w:color w:val="000000" w:themeColor="text1"/>
          <w:sz w:val="24"/>
          <w:szCs w:val="24"/>
        </w:rPr>
        <w:t>4. 成交人应在接到采购人成交通知书后，</w:t>
      </w:r>
      <w:r w:rsidRPr="003C50AE">
        <w:rPr>
          <w:rFonts w:ascii="仿宋" w:eastAsia="仿宋" w:hAnsi="仿宋" w:cs="宋体" w:hint="eastAsia"/>
          <w:b/>
          <w:color w:val="000000" w:themeColor="text1"/>
          <w:sz w:val="24"/>
          <w:szCs w:val="24"/>
          <w:u w:val="single"/>
        </w:rPr>
        <w:t>★</w:t>
      </w:r>
      <w:r w:rsidR="00EC0397" w:rsidRPr="003C50AE">
        <w:rPr>
          <w:rFonts w:ascii="仿宋" w:eastAsia="仿宋" w:hAnsi="仿宋" w:cs="宋体" w:hint="eastAsia"/>
          <w:b/>
          <w:color w:val="000000" w:themeColor="text1"/>
          <w:sz w:val="24"/>
          <w:szCs w:val="24"/>
          <w:u w:val="single"/>
        </w:rPr>
        <w:t>需</w:t>
      </w:r>
      <w:r w:rsidRPr="003C50AE">
        <w:rPr>
          <w:rFonts w:ascii="仿宋" w:eastAsia="仿宋" w:hAnsi="仿宋" w:cs="宋体" w:hint="eastAsia"/>
          <w:b/>
          <w:color w:val="000000" w:themeColor="text1"/>
          <w:sz w:val="24"/>
          <w:szCs w:val="24"/>
          <w:u w:val="single"/>
        </w:rPr>
        <w:t>提供软件厂家针对本项目的授权使用函，未能提供者，作自动放弃</w:t>
      </w:r>
      <w:r w:rsidR="00EC0397" w:rsidRPr="003C50AE">
        <w:rPr>
          <w:rFonts w:ascii="仿宋" w:eastAsia="仿宋" w:hAnsi="仿宋" w:cs="宋体" w:hint="eastAsia"/>
          <w:b/>
          <w:color w:val="000000" w:themeColor="text1"/>
          <w:sz w:val="24"/>
          <w:szCs w:val="24"/>
          <w:u w:val="single"/>
        </w:rPr>
        <w:t>成交</w:t>
      </w:r>
      <w:r w:rsidRPr="003C50AE">
        <w:rPr>
          <w:rFonts w:ascii="仿宋" w:eastAsia="仿宋" w:hAnsi="仿宋" w:cs="宋体" w:hint="eastAsia"/>
          <w:b/>
          <w:color w:val="000000" w:themeColor="text1"/>
          <w:sz w:val="24"/>
          <w:szCs w:val="24"/>
          <w:u w:val="single"/>
        </w:rPr>
        <w:t>处理。</w:t>
      </w:r>
      <w:r w:rsidRPr="003C50AE">
        <w:rPr>
          <w:rFonts w:ascii="仿宋" w:eastAsia="仿宋" w:hAnsi="仿宋" w:cs="宋体"/>
          <w:b/>
          <w:color w:val="000000" w:themeColor="text1"/>
          <w:sz w:val="24"/>
          <w:szCs w:val="24"/>
          <w:u w:val="single"/>
        </w:rPr>
        <w:t xml:space="preserve"> </w:t>
      </w:r>
    </w:p>
    <w:p w:rsidR="00246829" w:rsidRPr="003C50AE" w:rsidRDefault="009B5A83" w:rsidP="00246829">
      <w:pPr>
        <w:spacing w:beforeLines="50" w:before="156" w:afterLines="50" w:after="156" w:line="520" w:lineRule="exact"/>
        <w:ind w:firstLineChars="200" w:firstLine="482"/>
        <w:outlineLvl w:val="1"/>
        <w:rPr>
          <w:rFonts w:ascii="仿宋" w:eastAsia="仿宋" w:hAnsi="仿宋" w:cs="宋体"/>
          <w:b/>
          <w:color w:val="000000" w:themeColor="text1"/>
          <w:sz w:val="24"/>
          <w:szCs w:val="24"/>
        </w:rPr>
      </w:pPr>
      <w:r w:rsidRPr="003C50AE">
        <w:rPr>
          <w:rFonts w:ascii="仿宋" w:eastAsia="仿宋" w:hAnsi="仿宋" w:cs="宋体" w:hint="eastAsia"/>
          <w:b/>
          <w:color w:val="000000" w:themeColor="text1"/>
          <w:sz w:val="24"/>
          <w:szCs w:val="24"/>
        </w:rPr>
        <w:t>六</w:t>
      </w:r>
      <w:r w:rsidR="00246829" w:rsidRPr="003C50AE">
        <w:rPr>
          <w:rFonts w:ascii="仿宋" w:eastAsia="仿宋" w:hAnsi="仿宋" w:cs="宋体" w:hint="eastAsia"/>
          <w:b/>
          <w:color w:val="000000" w:themeColor="text1"/>
          <w:sz w:val="24"/>
          <w:szCs w:val="24"/>
        </w:rPr>
        <w:t>、其他要求</w:t>
      </w:r>
    </w:p>
    <w:p w:rsidR="00246829" w:rsidRPr="003C50AE" w:rsidRDefault="00246829" w:rsidP="00246829">
      <w:pPr>
        <w:pStyle w:val="24"/>
        <w:widowControl w:val="0"/>
        <w:spacing w:line="520" w:lineRule="exact"/>
        <w:ind w:firstLineChars="200" w:firstLine="480"/>
        <w:jc w:val="both"/>
        <w:rPr>
          <w:rFonts w:ascii="仿宋" w:eastAsia="仿宋" w:hAnsi="仿宋" w:cs="宋体"/>
          <w:color w:val="000000" w:themeColor="text1"/>
          <w:sz w:val="24"/>
          <w:szCs w:val="24"/>
          <w:u w:val="single"/>
        </w:rPr>
      </w:pPr>
      <w:bookmarkStart w:id="42" w:name="OLE_LINK78"/>
      <w:bookmarkStart w:id="43" w:name="OLE_LINK79"/>
      <w:r w:rsidRPr="003C50AE">
        <w:rPr>
          <w:rFonts w:ascii="仿宋" w:eastAsia="仿宋" w:hAnsi="仿宋" w:cs="宋体" w:hint="eastAsia"/>
          <w:color w:val="000000" w:themeColor="text1"/>
          <w:sz w:val="24"/>
          <w:szCs w:val="24"/>
        </w:rPr>
        <w:t>请各</w:t>
      </w:r>
      <w:r w:rsidR="007E4814" w:rsidRPr="003C50AE">
        <w:rPr>
          <w:rFonts w:ascii="仿宋" w:eastAsia="仿宋" w:hAnsi="仿宋" w:cs="宋体" w:hint="eastAsia"/>
          <w:color w:val="000000" w:themeColor="text1"/>
          <w:sz w:val="24"/>
          <w:szCs w:val="24"/>
        </w:rPr>
        <w:t>供应商</w:t>
      </w:r>
      <w:r w:rsidRPr="003C50AE">
        <w:rPr>
          <w:rFonts w:ascii="仿宋" w:eastAsia="仿宋" w:hAnsi="仿宋" w:cs="宋体" w:hint="eastAsia"/>
          <w:color w:val="000000" w:themeColor="text1"/>
          <w:sz w:val="24"/>
          <w:szCs w:val="24"/>
        </w:rPr>
        <w:t>提前准备评审系统功能模块（对照</w:t>
      </w:r>
      <w:r w:rsidR="007F1A5A" w:rsidRPr="003C50AE">
        <w:rPr>
          <w:rFonts w:ascii="仿宋" w:eastAsia="仿宋" w:hAnsi="仿宋" w:cs="宋体" w:hint="eastAsia"/>
          <w:color w:val="000000" w:themeColor="text1"/>
          <w:sz w:val="24"/>
          <w:szCs w:val="24"/>
        </w:rPr>
        <w:t>评分表内</w:t>
      </w:r>
      <w:r w:rsidR="005E3F85" w:rsidRPr="003C50AE">
        <w:rPr>
          <w:rFonts w:ascii="仿宋" w:eastAsia="仿宋" w:hAnsi="仿宋" w:cs="宋体" w:hint="eastAsia"/>
          <w:color w:val="000000" w:themeColor="text1"/>
          <w:sz w:val="24"/>
          <w:szCs w:val="24"/>
        </w:rPr>
        <w:t>功能</w:t>
      </w:r>
      <w:r w:rsidR="007F1A5A" w:rsidRPr="003C50AE">
        <w:rPr>
          <w:rFonts w:ascii="仿宋" w:eastAsia="仿宋" w:hAnsi="仿宋" w:cs="宋体" w:hint="eastAsia"/>
          <w:color w:val="000000" w:themeColor="text1"/>
          <w:sz w:val="24"/>
          <w:szCs w:val="24"/>
        </w:rPr>
        <w:t>演示要求</w:t>
      </w:r>
      <w:r w:rsidRPr="003C50AE">
        <w:rPr>
          <w:rFonts w:ascii="仿宋" w:eastAsia="仿宋" w:hAnsi="仿宋" w:cs="宋体" w:hint="eastAsia"/>
          <w:color w:val="000000" w:themeColor="text1"/>
          <w:sz w:val="24"/>
          <w:szCs w:val="24"/>
        </w:rPr>
        <w:t>）在相应时间提前到达评标现场，逐一进行现场演示</w:t>
      </w:r>
      <w:r w:rsidR="00E57447" w:rsidRPr="003C50AE">
        <w:rPr>
          <w:rFonts w:ascii="仿宋" w:eastAsia="仿宋" w:hAnsi="仿宋" w:cs="宋体" w:hint="eastAsia"/>
          <w:color w:val="000000" w:themeColor="text1"/>
          <w:sz w:val="24"/>
          <w:szCs w:val="24"/>
        </w:rPr>
        <w:t>，时间应控制在15分钟以内。</w:t>
      </w:r>
      <w:r w:rsidRPr="003C50AE">
        <w:rPr>
          <w:rFonts w:ascii="仿宋" w:eastAsia="仿宋" w:hAnsi="仿宋" w:cs="宋体" w:hint="eastAsia"/>
          <w:color w:val="000000" w:themeColor="text1"/>
          <w:sz w:val="24"/>
          <w:szCs w:val="24"/>
        </w:rPr>
        <w:t>（</w:t>
      </w:r>
      <w:r w:rsidR="006F21B1" w:rsidRPr="003C50AE">
        <w:rPr>
          <w:rFonts w:ascii="仿宋" w:eastAsia="仿宋" w:hAnsi="仿宋" w:cs="宋体" w:hint="eastAsia"/>
          <w:color w:val="000000" w:themeColor="text1"/>
          <w:sz w:val="24"/>
          <w:szCs w:val="24"/>
        </w:rPr>
        <w:t>请各</w:t>
      </w:r>
      <w:r w:rsidR="00E57447" w:rsidRPr="003C50AE">
        <w:rPr>
          <w:rFonts w:ascii="仿宋" w:eastAsia="仿宋" w:hAnsi="仿宋" w:cs="宋体" w:hint="eastAsia"/>
          <w:color w:val="000000" w:themeColor="text1"/>
          <w:sz w:val="24"/>
          <w:szCs w:val="24"/>
        </w:rPr>
        <w:t>供应商</w:t>
      </w:r>
      <w:r w:rsidR="006F21B1" w:rsidRPr="003C50AE">
        <w:rPr>
          <w:rFonts w:ascii="仿宋" w:eastAsia="仿宋" w:hAnsi="仿宋" w:cs="宋体" w:hint="eastAsia"/>
          <w:color w:val="000000" w:themeColor="text1"/>
          <w:sz w:val="24"/>
          <w:szCs w:val="24"/>
        </w:rPr>
        <w:t>自行准备演示用笔记本电脑，评审现场提供多媒体一体化触摸屏供连接使用</w:t>
      </w:r>
      <w:r w:rsidRPr="003C50AE">
        <w:rPr>
          <w:rFonts w:ascii="仿宋" w:eastAsia="仿宋" w:hAnsi="仿宋" w:cs="宋体" w:hint="eastAsia"/>
          <w:color w:val="000000" w:themeColor="text1"/>
          <w:sz w:val="24"/>
          <w:szCs w:val="24"/>
        </w:rPr>
        <w:t>）</w:t>
      </w:r>
      <w:bookmarkStart w:id="44" w:name="OLE_LINK98"/>
      <w:bookmarkStart w:id="45" w:name="OLE_LINK99"/>
      <w:bookmarkStart w:id="46" w:name="OLE_LINK80"/>
      <w:bookmarkEnd w:id="42"/>
      <w:bookmarkEnd w:id="43"/>
      <w:r w:rsidRPr="003C50AE">
        <w:rPr>
          <w:rFonts w:ascii="仿宋" w:eastAsia="仿宋" w:hAnsi="仿宋" w:cs="宋体" w:hint="eastAsia"/>
          <w:color w:val="000000" w:themeColor="text1"/>
          <w:sz w:val="24"/>
          <w:szCs w:val="24"/>
          <w:u w:val="single"/>
        </w:rPr>
        <w:t>★</w:t>
      </w:r>
      <w:bookmarkEnd w:id="44"/>
      <w:bookmarkEnd w:id="45"/>
      <w:r w:rsidR="007E4814" w:rsidRPr="003C50AE">
        <w:rPr>
          <w:rFonts w:ascii="仿宋" w:eastAsia="仿宋" w:hAnsi="仿宋" w:cs="宋体" w:hint="eastAsia"/>
          <w:b/>
          <w:color w:val="000000" w:themeColor="text1"/>
          <w:sz w:val="24"/>
          <w:szCs w:val="24"/>
          <w:u w:val="single"/>
        </w:rPr>
        <w:t>供应商</w:t>
      </w:r>
      <w:r w:rsidRPr="003C50AE">
        <w:rPr>
          <w:rFonts w:ascii="仿宋" w:eastAsia="仿宋" w:hAnsi="仿宋" w:cs="宋体" w:hint="eastAsia"/>
          <w:b/>
          <w:color w:val="000000" w:themeColor="text1"/>
          <w:sz w:val="24"/>
          <w:szCs w:val="24"/>
          <w:u w:val="single"/>
        </w:rPr>
        <w:t>无现场演示环节，做无效标书处理</w:t>
      </w:r>
      <w:r w:rsidRPr="003C50AE">
        <w:rPr>
          <w:rFonts w:ascii="仿宋" w:eastAsia="仿宋" w:hAnsi="仿宋" w:cs="宋体" w:hint="eastAsia"/>
          <w:color w:val="000000" w:themeColor="text1"/>
          <w:sz w:val="24"/>
          <w:szCs w:val="24"/>
          <w:u w:val="single"/>
        </w:rPr>
        <w:t>。</w:t>
      </w:r>
    </w:p>
    <w:bookmarkEnd w:id="46"/>
    <w:p w:rsidR="00BC286B" w:rsidRPr="003C50AE" w:rsidRDefault="00BC286B" w:rsidP="007913B3">
      <w:pPr>
        <w:jc w:val="center"/>
        <w:rPr>
          <w:rFonts w:ascii="黑体" w:eastAsia="黑体" w:hAnsi="黑体" w:cs="宋体"/>
          <w:color w:val="000000" w:themeColor="text1"/>
          <w:sz w:val="30"/>
          <w:szCs w:val="30"/>
        </w:rPr>
      </w:pPr>
      <w:r w:rsidRPr="003C50AE">
        <w:rPr>
          <w:rFonts w:ascii="仿宋" w:eastAsia="仿宋" w:hAnsi="仿宋" w:cs="宋体"/>
          <w:b/>
          <w:color w:val="000000" w:themeColor="text1"/>
          <w:sz w:val="30"/>
          <w:szCs w:val="30"/>
        </w:rPr>
        <w:br w:type="page"/>
      </w:r>
      <w:bookmarkStart w:id="47" w:name="_Toc209962110"/>
      <w:r w:rsidRPr="003C50AE">
        <w:rPr>
          <w:rFonts w:ascii="黑体" w:eastAsia="黑体" w:hAnsi="黑体" w:cs="宋体" w:hint="eastAsia"/>
          <w:color w:val="000000" w:themeColor="text1"/>
          <w:sz w:val="30"/>
          <w:szCs w:val="30"/>
        </w:rPr>
        <w:lastRenderedPageBreak/>
        <w:t xml:space="preserve">第五部分 </w:t>
      </w:r>
      <w:r w:rsidRPr="003C50AE">
        <w:rPr>
          <w:rFonts w:ascii="黑体" w:eastAsia="黑体" w:hAnsi="黑体" w:cs="宋体"/>
          <w:color w:val="000000" w:themeColor="text1"/>
          <w:sz w:val="30"/>
          <w:szCs w:val="30"/>
        </w:rPr>
        <w:t xml:space="preserve"> </w:t>
      </w:r>
      <w:r w:rsidRPr="003C50AE">
        <w:rPr>
          <w:rFonts w:ascii="黑体" w:eastAsia="黑体" w:hAnsi="黑体" w:cs="宋体" w:hint="eastAsia"/>
          <w:color w:val="000000" w:themeColor="text1"/>
          <w:sz w:val="30"/>
          <w:szCs w:val="30"/>
        </w:rPr>
        <w:t>评审方法与评审标准</w:t>
      </w:r>
      <w:bookmarkEnd w:id="47"/>
    </w:p>
    <w:p w:rsidR="00394DF2" w:rsidRPr="003C50AE" w:rsidRDefault="00394DF2"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DD431F" w:rsidRPr="003C50AE" w:rsidRDefault="00074A01" w:rsidP="00AC1A84">
      <w:pPr>
        <w:adjustRightInd w:val="0"/>
        <w:snapToGrid w:val="0"/>
        <w:spacing w:line="360" w:lineRule="auto"/>
        <w:ind w:firstLineChars="200" w:firstLine="480"/>
        <w:rPr>
          <w:rFonts w:ascii="仿宋" w:eastAsia="仿宋" w:hAnsi="仿宋" w:cs="仿宋"/>
          <w:color w:val="000000" w:themeColor="text1"/>
          <w:sz w:val="24"/>
        </w:rPr>
      </w:pPr>
      <w:r w:rsidRPr="003C50AE">
        <w:rPr>
          <w:rFonts w:ascii="仿宋" w:eastAsia="仿宋" w:hAnsi="仿宋" w:cs="仿宋" w:hint="eastAsia"/>
          <w:color w:val="000000" w:themeColor="text1"/>
          <w:sz w:val="24"/>
        </w:rPr>
        <w:t>一、</w:t>
      </w:r>
      <w:r w:rsidR="00DD431F" w:rsidRPr="003C50AE">
        <w:rPr>
          <w:rFonts w:ascii="仿宋" w:eastAsia="仿宋" w:hAnsi="仿宋" w:cs="仿宋" w:hint="eastAsia"/>
          <w:color w:val="000000" w:themeColor="text1"/>
          <w:sz w:val="24"/>
        </w:rPr>
        <w:t>本次项目采用</w:t>
      </w:r>
      <w:r w:rsidR="00DD431F" w:rsidRPr="003C50AE">
        <w:rPr>
          <w:rFonts w:ascii="仿宋" w:eastAsia="仿宋" w:hAnsi="仿宋" w:cs="仿宋" w:hint="eastAsia"/>
          <w:b/>
          <w:bCs/>
          <w:color w:val="000000" w:themeColor="text1"/>
          <w:sz w:val="24"/>
          <w:u w:val="single"/>
        </w:rPr>
        <w:t>综合评分法</w:t>
      </w:r>
      <w:r w:rsidR="00DD431F" w:rsidRPr="003C50AE">
        <w:rPr>
          <w:rFonts w:ascii="仿宋" w:eastAsia="仿宋" w:hAnsi="仿宋" w:cs="仿宋" w:hint="eastAsia"/>
          <w:color w:val="000000" w:themeColor="text1"/>
          <w:sz w:val="24"/>
        </w:rPr>
        <w:t>。评审小组仅对实质上满足</w:t>
      </w:r>
      <w:r w:rsidR="000A4D0A" w:rsidRPr="003C50AE">
        <w:rPr>
          <w:rFonts w:ascii="仿宋" w:eastAsia="仿宋" w:hAnsi="仿宋" w:cs="仿宋" w:hint="eastAsia"/>
          <w:color w:val="000000" w:themeColor="text1"/>
          <w:sz w:val="24"/>
        </w:rPr>
        <w:t>采购</w:t>
      </w:r>
      <w:r w:rsidR="00DD431F" w:rsidRPr="003C50AE">
        <w:rPr>
          <w:rFonts w:ascii="仿宋" w:eastAsia="仿宋" w:hAnsi="仿宋" w:cs="仿宋" w:hint="eastAsia"/>
          <w:color w:val="000000" w:themeColor="text1"/>
          <w:sz w:val="24"/>
        </w:rPr>
        <w:t>文件全部要求的</w:t>
      </w:r>
      <w:r w:rsidR="000A4D0A" w:rsidRPr="003C50AE">
        <w:rPr>
          <w:rFonts w:ascii="仿宋" w:eastAsia="仿宋" w:hAnsi="仿宋" w:cs="仿宋" w:hint="eastAsia"/>
          <w:color w:val="000000" w:themeColor="text1"/>
          <w:sz w:val="24"/>
        </w:rPr>
        <w:t>响应</w:t>
      </w:r>
      <w:r w:rsidR="00DD431F" w:rsidRPr="003C50AE">
        <w:rPr>
          <w:rFonts w:ascii="仿宋" w:eastAsia="仿宋" w:hAnsi="仿宋" w:cs="仿宋" w:hint="eastAsia"/>
          <w:color w:val="000000" w:themeColor="text1"/>
          <w:sz w:val="24"/>
        </w:rPr>
        <w:t>文件进行评价和比较。综合评分法，是指</w:t>
      </w:r>
      <w:r w:rsidR="000A4D0A" w:rsidRPr="003C50AE">
        <w:rPr>
          <w:rFonts w:ascii="仿宋" w:eastAsia="仿宋" w:hAnsi="仿宋" w:cs="仿宋" w:hint="eastAsia"/>
          <w:color w:val="000000" w:themeColor="text1"/>
          <w:sz w:val="24"/>
        </w:rPr>
        <w:t>响应</w:t>
      </w:r>
      <w:r w:rsidR="00DD431F" w:rsidRPr="003C50AE">
        <w:rPr>
          <w:rFonts w:ascii="仿宋" w:eastAsia="仿宋" w:hAnsi="仿宋" w:cs="仿宋" w:hint="eastAsia"/>
          <w:color w:val="000000" w:themeColor="text1"/>
          <w:sz w:val="24"/>
        </w:rPr>
        <w:t>文件满足</w:t>
      </w:r>
      <w:r w:rsidR="000A4D0A" w:rsidRPr="003C50AE">
        <w:rPr>
          <w:rFonts w:ascii="仿宋" w:eastAsia="仿宋" w:hAnsi="仿宋" w:cs="仿宋" w:hint="eastAsia"/>
          <w:color w:val="000000" w:themeColor="text1"/>
          <w:sz w:val="24"/>
        </w:rPr>
        <w:t>采购</w:t>
      </w:r>
      <w:r w:rsidR="00DD431F" w:rsidRPr="003C50AE">
        <w:rPr>
          <w:rFonts w:ascii="仿宋" w:eastAsia="仿宋" w:hAnsi="仿宋" w:cs="仿宋" w:hint="eastAsia"/>
          <w:color w:val="000000" w:themeColor="text1"/>
          <w:sz w:val="24"/>
        </w:rPr>
        <w:t>文件全部实质性要求且按评审因素的量化指标评审得分最高的</w:t>
      </w:r>
      <w:r w:rsidR="000A4D0A" w:rsidRPr="003C50AE">
        <w:rPr>
          <w:rFonts w:ascii="仿宋" w:eastAsia="仿宋" w:hAnsi="仿宋" w:cs="仿宋" w:hint="eastAsia"/>
          <w:color w:val="000000" w:themeColor="text1"/>
          <w:sz w:val="24"/>
        </w:rPr>
        <w:t>供应商</w:t>
      </w:r>
      <w:r w:rsidR="00DD431F" w:rsidRPr="003C50AE">
        <w:rPr>
          <w:rFonts w:ascii="仿宋" w:eastAsia="仿宋" w:hAnsi="仿宋" w:cs="仿宋" w:hint="eastAsia"/>
          <w:color w:val="000000" w:themeColor="text1"/>
          <w:sz w:val="24"/>
        </w:rPr>
        <w:t>为成交候选人的评审方法。评审时，评审小组各成员独立对每个有效</w:t>
      </w:r>
      <w:r w:rsidR="00CA521F" w:rsidRPr="003C50AE">
        <w:rPr>
          <w:rFonts w:ascii="仿宋" w:eastAsia="仿宋" w:hAnsi="仿宋" w:cs="仿宋" w:hint="eastAsia"/>
          <w:color w:val="000000" w:themeColor="text1"/>
          <w:sz w:val="24"/>
        </w:rPr>
        <w:t>响应</w:t>
      </w:r>
      <w:r w:rsidR="00DD431F" w:rsidRPr="003C50AE">
        <w:rPr>
          <w:rFonts w:ascii="仿宋" w:eastAsia="仿宋" w:hAnsi="仿宋" w:cs="仿宋" w:hint="eastAsia"/>
          <w:color w:val="000000" w:themeColor="text1"/>
          <w:sz w:val="24"/>
        </w:rPr>
        <w:t>的文件进行评价、打分，然后汇总每个</w:t>
      </w:r>
      <w:r w:rsidR="00172263" w:rsidRPr="003C50AE">
        <w:rPr>
          <w:rFonts w:ascii="仿宋" w:eastAsia="仿宋" w:hAnsi="仿宋" w:cs="仿宋" w:hint="eastAsia"/>
          <w:color w:val="000000" w:themeColor="text1"/>
          <w:sz w:val="24"/>
        </w:rPr>
        <w:t>供应商</w:t>
      </w:r>
      <w:r w:rsidR="00DD431F" w:rsidRPr="003C50AE">
        <w:rPr>
          <w:rFonts w:ascii="仿宋" w:eastAsia="仿宋" w:hAnsi="仿宋" w:cs="仿宋" w:hint="eastAsia"/>
          <w:color w:val="000000" w:themeColor="text1"/>
          <w:sz w:val="24"/>
        </w:rPr>
        <w:t>每项评分因素的得分。</w:t>
      </w:r>
    </w:p>
    <w:p w:rsidR="00DD431F" w:rsidRPr="003C50AE" w:rsidRDefault="00DD431F" w:rsidP="00DD431F">
      <w:pPr>
        <w:adjustRightInd w:val="0"/>
        <w:snapToGrid w:val="0"/>
        <w:spacing w:line="360" w:lineRule="auto"/>
        <w:ind w:firstLineChars="200" w:firstLine="480"/>
        <w:rPr>
          <w:rFonts w:eastAsia="楷体_GB2312"/>
          <w:color w:val="000000" w:themeColor="text1"/>
          <w:sz w:val="30"/>
          <w:szCs w:val="30"/>
        </w:rPr>
      </w:pPr>
      <w:r w:rsidRPr="003C50AE">
        <w:rPr>
          <w:rFonts w:ascii="仿宋" w:eastAsia="仿宋" w:hAnsi="仿宋" w:cs="宋体" w:hint="eastAsia"/>
          <w:color w:val="000000" w:themeColor="text1"/>
          <w:sz w:val="24"/>
          <w:szCs w:val="24"/>
        </w:rPr>
        <w:t>评审结果按评审后得分由高到低顺序排列。</w:t>
      </w:r>
      <w:r w:rsidRPr="003C50AE">
        <w:rPr>
          <w:rFonts w:ascii="仿宋" w:eastAsia="仿宋" w:hAnsi="仿宋" w:cs="仿宋" w:hint="eastAsia"/>
          <w:b/>
          <w:bCs/>
          <w:color w:val="000000" w:themeColor="text1"/>
          <w:sz w:val="24"/>
          <w:u w:val="single"/>
        </w:rPr>
        <w:t>本项目确定综合得分最高的</w:t>
      </w:r>
      <w:r w:rsidR="00172263" w:rsidRPr="003C50AE">
        <w:rPr>
          <w:rFonts w:ascii="仿宋" w:eastAsia="仿宋" w:hAnsi="仿宋" w:cs="仿宋" w:hint="eastAsia"/>
          <w:b/>
          <w:bCs/>
          <w:color w:val="000000" w:themeColor="text1"/>
          <w:sz w:val="24"/>
          <w:u w:val="single"/>
        </w:rPr>
        <w:t>供应商</w:t>
      </w:r>
      <w:r w:rsidRPr="003C50AE">
        <w:rPr>
          <w:rFonts w:ascii="仿宋" w:eastAsia="仿宋" w:hAnsi="仿宋" w:cs="仿宋" w:hint="eastAsia"/>
          <w:b/>
          <w:bCs/>
          <w:color w:val="000000" w:themeColor="text1"/>
          <w:sz w:val="24"/>
          <w:u w:val="single"/>
        </w:rPr>
        <w:t>为</w:t>
      </w:r>
      <w:r w:rsidR="00172263" w:rsidRPr="003C50AE">
        <w:rPr>
          <w:rFonts w:ascii="仿宋" w:eastAsia="仿宋" w:hAnsi="仿宋" w:cs="仿宋" w:hint="eastAsia"/>
          <w:b/>
          <w:bCs/>
          <w:color w:val="000000" w:themeColor="text1"/>
          <w:sz w:val="24"/>
          <w:u w:val="single"/>
        </w:rPr>
        <w:t>成交</w:t>
      </w:r>
      <w:r w:rsidRPr="003C50AE">
        <w:rPr>
          <w:rFonts w:ascii="仿宋" w:eastAsia="仿宋" w:hAnsi="仿宋" w:cs="仿宋" w:hint="eastAsia"/>
          <w:b/>
          <w:bCs/>
          <w:color w:val="000000" w:themeColor="text1"/>
          <w:sz w:val="24"/>
          <w:u w:val="single"/>
        </w:rPr>
        <w:t>人。</w:t>
      </w:r>
      <w:r w:rsidRPr="003C50AE">
        <w:rPr>
          <w:rFonts w:ascii="仿宋" w:eastAsia="仿宋" w:hAnsi="仿宋" w:cs="仿宋" w:hint="eastAsia"/>
          <w:color w:val="000000" w:themeColor="text1"/>
          <w:sz w:val="24"/>
        </w:rPr>
        <w:t>如得分相同的，按报价得分由高到低确定成交人；如得分仍相同的，由评审小组在得分相同的</w:t>
      </w:r>
      <w:r w:rsidR="002C152B" w:rsidRPr="003C50AE">
        <w:rPr>
          <w:rFonts w:ascii="仿宋" w:eastAsia="仿宋" w:hAnsi="仿宋" w:cs="仿宋" w:hint="eastAsia"/>
          <w:color w:val="000000" w:themeColor="text1"/>
          <w:sz w:val="24"/>
        </w:rPr>
        <w:t>供应商</w:t>
      </w:r>
      <w:r w:rsidRPr="003C50AE">
        <w:rPr>
          <w:rFonts w:ascii="仿宋" w:eastAsia="仿宋" w:hAnsi="仿宋" w:cs="仿宋" w:hint="eastAsia"/>
          <w:color w:val="000000" w:themeColor="text1"/>
          <w:sz w:val="24"/>
        </w:rPr>
        <w:t>中随机抽取确定。</w:t>
      </w:r>
    </w:p>
    <w:p w:rsidR="00DD431F" w:rsidRPr="003C50AE" w:rsidRDefault="00DD431F" w:rsidP="00DD431F">
      <w:pPr>
        <w:widowControl w:val="0"/>
        <w:numPr>
          <w:ilvl w:val="0"/>
          <w:numId w:val="9"/>
        </w:numPr>
        <w:adjustRightInd w:val="0"/>
        <w:snapToGrid w:val="0"/>
        <w:spacing w:line="360" w:lineRule="auto"/>
        <w:ind w:firstLineChars="200" w:firstLine="480"/>
        <w:jc w:val="both"/>
        <w:rPr>
          <w:rFonts w:ascii="仿宋" w:eastAsia="仿宋" w:hAnsi="仿宋" w:cs="仿宋"/>
          <w:color w:val="000000" w:themeColor="text1"/>
          <w:sz w:val="24"/>
        </w:rPr>
      </w:pPr>
      <w:r w:rsidRPr="003C50AE">
        <w:rPr>
          <w:rFonts w:ascii="仿宋" w:eastAsia="仿宋" w:hAnsi="仿宋" w:cs="仿宋" w:hint="eastAsia"/>
          <w:color w:val="000000" w:themeColor="text1"/>
          <w:sz w:val="24"/>
        </w:rPr>
        <w:t>评分标准</w:t>
      </w:r>
    </w:p>
    <w:p w:rsidR="00DD431F" w:rsidRPr="003C50AE" w:rsidRDefault="00DD431F" w:rsidP="00DD431F">
      <w:pPr>
        <w:adjustRightInd w:val="0"/>
        <w:snapToGrid w:val="0"/>
        <w:spacing w:line="360" w:lineRule="auto"/>
        <w:ind w:firstLineChars="200" w:firstLine="480"/>
        <w:rPr>
          <w:rFonts w:ascii="仿宋" w:eastAsia="仿宋" w:hAnsi="仿宋" w:cs="仿宋"/>
          <w:color w:val="000000" w:themeColor="text1"/>
          <w:sz w:val="24"/>
        </w:rPr>
      </w:pPr>
      <w:r w:rsidRPr="003C50AE">
        <w:rPr>
          <w:rFonts w:ascii="仿宋" w:eastAsia="仿宋" w:hAnsi="仿宋" w:cs="仿宋" w:hint="eastAsia"/>
          <w:color w:val="000000" w:themeColor="text1"/>
          <w:sz w:val="24"/>
        </w:rPr>
        <w:t>评审小组将依据下列评审标准进行评审，本评审标准的总分为100分。</w:t>
      </w:r>
    </w:p>
    <w:p w:rsidR="00DD431F" w:rsidRPr="003C50AE" w:rsidRDefault="00DD431F" w:rsidP="00DD431F">
      <w:pPr>
        <w:adjustRightInd w:val="0"/>
        <w:snapToGrid w:val="0"/>
        <w:spacing w:line="400" w:lineRule="exact"/>
        <w:ind w:firstLineChars="200" w:firstLine="480"/>
        <w:rPr>
          <w:rFonts w:ascii="仿宋" w:eastAsia="仿宋" w:hAnsi="仿宋" w:cs="仿宋"/>
          <w:color w:val="000000" w:themeColor="text1"/>
          <w:sz w:val="24"/>
        </w:rPr>
      </w:pPr>
      <w:r w:rsidRPr="003C50AE">
        <w:rPr>
          <w:rFonts w:ascii="仿宋" w:eastAsia="仿宋" w:hAnsi="仿宋" w:cs="仿宋" w:hint="eastAsia"/>
          <w:color w:val="000000" w:themeColor="text1"/>
          <w:sz w:val="24"/>
        </w:rPr>
        <w:t>三、具体标准：</w:t>
      </w:r>
    </w:p>
    <w:tbl>
      <w:tblPr>
        <w:tblStyle w:val="a8"/>
        <w:tblW w:w="9634" w:type="dxa"/>
        <w:jc w:val="center"/>
        <w:tblLook w:val="04A0" w:firstRow="1" w:lastRow="0" w:firstColumn="1" w:lastColumn="0" w:noHBand="0" w:noVBand="1"/>
      </w:tblPr>
      <w:tblGrid>
        <w:gridCol w:w="709"/>
        <w:gridCol w:w="708"/>
        <w:gridCol w:w="1275"/>
        <w:gridCol w:w="6234"/>
        <w:gridCol w:w="708"/>
      </w:tblGrid>
      <w:tr w:rsidR="003C50AE" w:rsidRPr="003C50AE" w:rsidTr="00086935">
        <w:trPr>
          <w:trHeight w:val="496"/>
          <w:jc w:val="center"/>
        </w:trPr>
        <w:tc>
          <w:tcPr>
            <w:tcW w:w="709" w:type="dxa"/>
            <w:vAlign w:val="center"/>
          </w:tcPr>
          <w:p w:rsidR="00F64678" w:rsidRPr="003C50AE" w:rsidRDefault="00F64678" w:rsidP="008A4343">
            <w:pPr>
              <w:spacing w:before="100" w:beforeAutospacing="1" w:after="100" w:afterAutospacing="1"/>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序号</w:t>
            </w:r>
          </w:p>
        </w:tc>
        <w:tc>
          <w:tcPr>
            <w:tcW w:w="1983" w:type="dxa"/>
            <w:gridSpan w:val="2"/>
            <w:vAlign w:val="center"/>
          </w:tcPr>
          <w:p w:rsidR="00F64678" w:rsidRPr="003C50AE" w:rsidRDefault="00F64678" w:rsidP="008A4343">
            <w:pPr>
              <w:spacing w:before="100" w:beforeAutospacing="1" w:after="100" w:afterAutospacing="1"/>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评审项目</w:t>
            </w:r>
          </w:p>
        </w:tc>
        <w:tc>
          <w:tcPr>
            <w:tcW w:w="6234" w:type="dxa"/>
            <w:vAlign w:val="center"/>
          </w:tcPr>
          <w:p w:rsidR="00F64678" w:rsidRPr="003C50AE" w:rsidRDefault="00F64678" w:rsidP="008A4343">
            <w:pPr>
              <w:spacing w:before="100" w:beforeAutospacing="1" w:after="100" w:afterAutospacing="1"/>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评分标准</w:t>
            </w:r>
          </w:p>
        </w:tc>
        <w:tc>
          <w:tcPr>
            <w:tcW w:w="708" w:type="dxa"/>
            <w:vAlign w:val="center"/>
          </w:tcPr>
          <w:p w:rsidR="00F64678" w:rsidRPr="003C50AE" w:rsidRDefault="00F64678" w:rsidP="008A4343">
            <w:pPr>
              <w:spacing w:before="100" w:beforeAutospacing="1" w:after="100" w:afterAutospacing="1"/>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分值</w:t>
            </w:r>
          </w:p>
        </w:tc>
      </w:tr>
      <w:tr w:rsidR="003C50AE" w:rsidRPr="003C50AE" w:rsidTr="00086935">
        <w:trPr>
          <w:trHeight w:val="496"/>
          <w:jc w:val="center"/>
        </w:trPr>
        <w:tc>
          <w:tcPr>
            <w:tcW w:w="709" w:type="dxa"/>
            <w:vAlign w:val="center"/>
          </w:tcPr>
          <w:p w:rsidR="00F64678" w:rsidRPr="003C50AE" w:rsidRDefault="00F64678" w:rsidP="008A4343">
            <w:pPr>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1</w:t>
            </w:r>
          </w:p>
        </w:tc>
        <w:tc>
          <w:tcPr>
            <w:tcW w:w="1983" w:type="dxa"/>
            <w:gridSpan w:val="2"/>
            <w:vAlign w:val="center"/>
          </w:tcPr>
          <w:p w:rsidR="00F64678" w:rsidRPr="003C50AE" w:rsidRDefault="00F64678" w:rsidP="008A4343">
            <w:pPr>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价格</w:t>
            </w:r>
          </w:p>
          <w:p w:rsidR="00F64678" w:rsidRPr="003C50AE" w:rsidRDefault="00F64678" w:rsidP="008A4343">
            <w:pPr>
              <w:spacing w:line="320" w:lineRule="exact"/>
              <w:jc w:val="center"/>
              <w:rPr>
                <w:rFonts w:ascii="仿宋" w:eastAsia="仿宋" w:hAnsi="仿宋" w:cs="仿宋"/>
                <w:color w:val="000000" w:themeColor="text1"/>
                <w:sz w:val="24"/>
              </w:rPr>
            </w:pPr>
            <w:r w:rsidRPr="003C50AE">
              <w:rPr>
                <w:rFonts w:ascii="仿宋" w:eastAsia="仿宋" w:hAnsi="仿宋" w:cs="仿宋"/>
                <w:color w:val="000000" w:themeColor="text1"/>
                <w:sz w:val="24"/>
              </w:rPr>
              <w:t>20</w:t>
            </w:r>
            <w:r w:rsidRPr="003C50AE">
              <w:rPr>
                <w:rFonts w:ascii="仿宋" w:eastAsia="仿宋" w:hAnsi="仿宋" w:cs="仿宋" w:hint="eastAsia"/>
                <w:color w:val="000000" w:themeColor="text1"/>
                <w:sz w:val="24"/>
              </w:rPr>
              <w:t>分</w:t>
            </w:r>
          </w:p>
        </w:tc>
        <w:tc>
          <w:tcPr>
            <w:tcW w:w="6234" w:type="dxa"/>
            <w:vAlign w:val="center"/>
          </w:tcPr>
          <w:p w:rsidR="00F64678" w:rsidRPr="003C50AE" w:rsidRDefault="00EE1431"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完全</w:t>
            </w:r>
            <w:r w:rsidR="00F64678" w:rsidRPr="003C50AE">
              <w:rPr>
                <w:rFonts w:ascii="仿宋" w:eastAsia="仿宋" w:hAnsi="仿宋" w:cs="仿宋" w:hint="eastAsia"/>
                <w:color w:val="000000" w:themeColor="text1"/>
                <w:sz w:val="24"/>
              </w:rPr>
              <w:t>满足采购文件要求且投标价格最低的投标报价为评标基准价，其价格分为满分。其他投标人的价格分统一按照下列公式计算：投标报价得分=(评标基准价／投标报价)×</w:t>
            </w:r>
            <w:r w:rsidR="00F64678" w:rsidRPr="003C50AE">
              <w:rPr>
                <w:rFonts w:ascii="仿宋" w:eastAsia="仿宋" w:hAnsi="仿宋" w:cs="仿宋"/>
                <w:color w:val="000000" w:themeColor="text1"/>
                <w:sz w:val="24"/>
              </w:rPr>
              <w:t>2</w:t>
            </w:r>
            <w:r w:rsidR="00F64678" w:rsidRPr="003C50AE">
              <w:rPr>
                <w:rFonts w:ascii="仿宋" w:eastAsia="仿宋" w:hAnsi="仿宋" w:cs="仿宋" w:hint="eastAsia"/>
                <w:color w:val="000000" w:themeColor="text1"/>
                <w:sz w:val="24"/>
              </w:rPr>
              <w:t>0</w:t>
            </w:r>
            <w:r w:rsidR="00F64678" w:rsidRPr="003C50AE">
              <w:rPr>
                <w:rFonts w:ascii="仿宋" w:eastAsia="仿宋" w:hAnsi="仿宋" w:cs="仿宋"/>
                <w:color w:val="000000" w:themeColor="text1"/>
                <w:sz w:val="24"/>
              </w:rPr>
              <w:t>（四舍五入后保留小数点后两位）。</w:t>
            </w:r>
          </w:p>
        </w:tc>
        <w:tc>
          <w:tcPr>
            <w:tcW w:w="708" w:type="dxa"/>
            <w:vAlign w:val="center"/>
          </w:tcPr>
          <w:p w:rsidR="00F64678" w:rsidRPr="003C50AE" w:rsidRDefault="00F64678" w:rsidP="008A4343">
            <w:pPr>
              <w:spacing w:before="100" w:beforeAutospacing="1" w:after="100" w:afterAutospacing="1"/>
              <w:jc w:val="center"/>
              <w:rPr>
                <w:rFonts w:ascii="仿宋" w:eastAsia="仿宋" w:hAnsi="仿宋" w:cs="仿宋"/>
                <w:color w:val="000000" w:themeColor="text1"/>
                <w:sz w:val="24"/>
              </w:rPr>
            </w:pPr>
            <w:r w:rsidRPr="003C50AE">
              <w:rPr>
                <w:rFonts w:ascii="仿宋" w:eastAsia="仿宋" w:hAnsi="仿宋" w:cs="仿宋"/>
                <w:color w:val="000000" w:themeColor="text1"/>
                <w:sz w:val="24"/>
              </w:rPr>
              <w:t>20</w:t>
            </w:r>
          </w:p>
        </w:tc>
      </w:tr>
      <w:tr w:rsidR="003C50AE" w:rsidRPr="003C50AE" w:rsidTr="00086935">
        <w:trPr>
          <w:trHeight w:val="875"/>
          <w:jc w:val="center"/>
        </w:trPr>
        <w:tc>
          <w:tcPr>
            <w:tcW w:w="709" w:type="dxa"/>
            <w:vAlign w:val="center"/>
          </w:tcPr>
          <w:p w:rsidR="00F64678" w:rsidRPr="003C50AE" w:rsidRDefault="00F64678" w:rsidP="008A4343">
            <w:pPr>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2</w:t>
            </w:r>
          </w:p>
        </w:tc>
        <w:tc>
          <w:tcPr>
            <w:tcW w:w="1983" w:type="dxa"/>
            <w:gridSpan w:val="2"/>
            <w:vAlign w:val="center"/>
          </w:tcPr>
          <w:p w:rsidR="00F64678" w:rsidRPr="003C50AE" w:rsidRDefault="00F64678" w:rsidP="008A4343">
            <w:pPr>
              <w:spacing w:line="320" w:lineRule="exact"/>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技术参数</w:t>
            </w:r>
          </w:p>
          <w:p w:rsidR="00F64678" w:rsidRPr="003C50AE" w:rsidRDefault="00F64678" w:rsidP="008A4343">
            <w:pPr>
              <w:spacing w:line="320" w:lineRule="exact"/>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及功能响应</w:t>
            </w:r>
          </w:p>
          <w:p w:rsidR="00F64678" w:rsidRPr="003C50AE" w:rsidRDefault="00F64678" w:rsidP="008A4343">
            <w:pPr>
              <w:spacing w:line="320" w:lineRule="exact"/>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 xml:space="preserve"> </w:t>
            </w:r>
            <w:r w:rsidRPr="003C50AE">
              <w:rPr>
                <w:rFonts w:ascii="仿宋" w:eastAsia="仿宋" w:hAnsi="仿宋" w:cs="仿宋"/>
                <w:color w:val="000000" w:themeColor="text1"/>
                <w:sz w:val="24"/>
              </w:rPr>
              <w:t>28</w:t>
            </w:r>
            <w:r w:rsidR="00A816DB" w:rsidRPr="003C50AE">
              <w:rPr>
                <w:rFonts w:ascii="仿宋" w:eastAsia="仿宋" w:hAnsi="仿宋" w:cs="仿宋" w:hint="eastAsia"/>
                <w:color w:val="000000" w:themeColor="text1"/>
                <w:sz w:val="24"/>
              </w:rPr>
              <w:t>分</w:t>
            </w:r>
          </w:p>
        </w:tc>
        <w:tc>
          <w:tcPr>
            <w:tcW w:w="6234" w:type="dxa"/>
            <w:vAlign w:val="center"/>
          </w:tcPr>
          <w:p w:rsidR="00FD5A0D" w:rsidRPr="003C50AE" w:rsidRDefault="003F1DE1" w:rsidP="001204F9">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响应</w:t>
            </w:r>
            <w:r w:rsidR="00F64678" w:rsidRPr="003C50AE">
              <w:rPr>
                <w:rFonts w:ascii="仿宋" w:eastAsia="仿宋" w:hAnsi="仿宋" w:cs="仿宋" w:hint="eastAsia"/>
                <w:color w:val="000000" w:themeColor="text1"/>
                <w:sz w:val="24"/>
              </w:rPr>
              <w:t>人技术响应偏离表全部符合技术要求的得</w:t>
            </w:r>
            <w:r w:rsidR="00F64678" w:rsidRPr="003C50AE">
              <w:rPr>
                <w:rFonts w:ascii="仿宋" w:eastAsia="仿宋" w:hAnsi="仿宋" w:cs="仿宋"/>
                <w:color w:val="000000" w:themeColor="text1"/>
                <w:sz w:val="24"/>
              </w:rPr>
              <w:t>28</w:t>
            </w:r>
            <w:r w:rsidR="00F64678" w:rsidRPr="003C50AE">
              <w:rPr>
                <w:rFonts w:ascii="仿宋" w:eastAsia="仿宋" w:hAnsi="仿宋" w:cs="仿宋" w:hint="eastAsia"/>
                <w:color w:val="000000" w:themeColor="text1"/>
                <w:sz w:val="24"/>
              </w:rPr>
              <w:t>分。共1</w:t>
            </w:r>
            <w:r w:rsidR="00F64678" w:rsidRPr="003C50AE">
              <w:rPr>
                <w:rFonts w:ascii="仿宋" w:eastAsia="仿宋" w:hAnsi="仿宋" w:cs="仿宋"/>
                <w:color w:val="000000" w:themeColor="text1"/>
                <w:sz w:val="24"/>
              </w:rPr>
              <w:t>4</w:t>
            </w:r>
            <w:r w:rsidR="00F64678" w:rsidRPr="003C50AE">
              <w:rPr>
                <w:rFonts w:ascii="仿宋" w:eastAsia="仿宋" w:hAnsi="仿宋" w:cs="仿宋" w:hint="eastAsia"/>
                <w:color w:val="000000" w:themeColor="text1"/>
                <w:sz w:val="24"/>
              </w:rPr>
              <w:t>项功能模块，全部符合得2</w:t>
            </w:r>
            <w:r w:rsidR="00F64678" w:rsidRPr="003C50AE">
              <w:rPr>
                <w:rFonts w:ascii="仿宋" w:eastAsia="仿宋" w:hAnsi="仿宋" w:cs="仿宋"/>
                <w:color w:val="000000" w:themeColor="text1"/>
                <w:sz w:val="24"/>
              </w:rPr>
              <w:t>8</w:t>
            </w:r>
            <w:r w:rsidR="00F64678" w:rsidRPr="003C50AE">
              <w:rPr>
                <w:rFonts w:ascii="仿宋" w:eastAsia="仿宋" w:hAnsi="仿宋" w:cs="仿宋" w:hint="eastAsia"/>
                <w:color w:val="000000" w:themeColor="text1"/>
                <w:sz w:val="24"/>
              </w:rPr>
              <w:t>分，每负偏离一项扣</w:t>
            </w:r>
            <w:r w:rsidR="00F64678" w:rsidRPr="003C50AE">
              <w:rPr>
                <w:rFonts w:ascii="仿宋" w:eastAsia="仿宋" w:hAnsi="仿宋" w:cs="仿宋"/>
                <w:color w:val="000000" w:themeColor="text1"/>
                <w:sz w:val="24"/>
              </w:rPr>
              <w:t>2</w:t>
            </w:r>
            <w:r w:rsidR="00F64678" w:rsidRPr="003C50AE">
              <w:rPr>
                <w:rFonts w:ascii="仿宋" w:eastAsia="仿宋" w:hAnsi="仿宋" w:cs="仿宋" w:hint="eastAsia"/>
                <w:color w:val="000000" w:themeColor="text1"/>
                <w:sz w:val="24"/>
              </w:rPr>
              <w:t>分。</w:t>
            </w:r>
          </w:p>
          <w:p w:rsidR="00F64678" w:rsidRPr="003C50AE" w:rsidRDefault="00F64678" w:rsidP="001204F9">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w:t>
            </w:r>
            <w:r w:rsidRPr="003C50AE">
              <w:rPr>
                <w:rFonts w:ascii="仿宋" w:eastAsia="仿宋" w:hAnsi="仿宋" w:cs="仿宋" w:hint="eastAsia"/>
                <w:b/>
                <w:color w:val="000000" w:themeColor="text1"/>
                <w:sz w:val="24"/>
                <w:u w:val="single"/>
              </w:rPr>
              <w:t>供应商需在技术条款偏离表中逐条进行应答，列明详细技术特性，并说明偏离情况</w:t>
            </w:r>
            <w:r w:rsidRPr="003C50AE">
              <w:rPr>
                <w:rFonts w:ascii="仿宋" w:eastAsia="仿宋" w:hAnsi="仿宋" w:cs="仿宋" w:hint="eastAsia"/>
                <w:color w:val="000000" w:themeColor="text1"/>
                <w:sz w:val="24"/>
              </w:rPr>
              <w:t>。）</w:t>
            </w:r>
          </w:p>
        </w:tc>
        <w:tc>
          <w:tcPr>
            <w:tcW w:w="708" w:type="dxa"/>
            <w:vAlign w:val="center"/>
          </w:tcPr>
          <w:p w:rsidR="00F64678" w:rsidRPr="003C50AE" w:rsidRDefault="00F64678" w:rsidP="008A4343">
            <w:pPr>
              <w:spacing w:before="100" w:beforeAutospacing="1" w:after="100" w:afterAutospacing="1"/>
              <w:jc w:val="center"/>
              <w:rPr>
                <w:rFonts w:ascii="仿宋" w:eastAsia="仿宋" w:hAnsi="仿宋" w:cs="仿宋"/>
                <w:color w:val="000000" w:themeColor="text1"/>
                <w:sz w:val="24"/>
              </w:rPr>
            </w:pPr>
            <w:r w:rsidRPr="003C50AE">
              <w:rPr>
                <w:rFonts w:ascii="仿宋" w:eastAsia="仿宋" w:hAnsi="仿宋" w:cs="仿宋"/>
                <w:color w:val="000000" w:themeColor="text1"/>
                <w:sz w:val="24"/>
              </w:rPr>
              <w:t>28</w:t>
            </w:r>
          </w:p>
        </w:tc>
      </w:tr>
      <w:tr w:rsidR="003C50AE" w:rsidRPr="003C50AE" w:rsidTr="00086935">
        <w:trPr>
          <w:trHeight w:val="875"/>
          <w:jc w:val="center"/>
        </w:trPr>
        <w:tc>
          <w:tcPr>
            <w:tcW w:w="709" w:type="dxa"/>
            <w:vMerge w:val="restart"/>
            <w:vAlign w:val="center"/>
          </w:tcPr>
          <w:p w:rsidR="00F64678" w:rsidRPr="003C50AE" w:rsidRDefault="00F64678" w:rsidP="008A4343">
            <w:pPr>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3</w:t>
            </w:r>
          </w:p>
        </w:tc>
        <w:tc>
          <w:tcPr>
            <w:tcW w:w="708" w:type="dxa"/>
            <w:vMerge w:val="restart"/>
            <w:vAlign w:val="center"/>
          </w:tcPr>
          <w:p w:rsidR="00F64678" w:rsidRPr="003C50AE" w:rsidRDefault="00F64678" w:rsidP="008A4343">
            <w:pPr>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商务</w:t>
            </w:r>
          </w:p>
          <w:p w:rsidR="00F64678" w:rsidRPr="003C50AE" w:rsidRDefault="00F64678" w:rsidP="008A4343">
            <w:pPr>
              <w:jc w:val="center"/>
              <w:rPr>
                <w:rFonts w:ascii="仿宋" w:eastAsia="仿宋" w:hAnsi="仿宋" w:cs="仿宋"/>
                <w:color w:val="000000" w:themeColor="text1"/>
                <w:sz w:val="24"/>
              </w:rPr>
            </w:pPr>
            <w:r w:rsidRPr="003C50AE">
              <w:rPr>
                <w:rFonts w:ascii="仿宋" w:eastAsia="仿宋" w:hAnsi="仿宋" w:cs="仿宋"/>
                <w:color w:val="000000" w:themeColor="text1"/>
                <w:sz w:val="24"/>
              </w:rPr>
              <w:t>22</w:t>
            </w:r>
            <w:r w:rsidRPr="003C50AE">
              <w:rPr>
                <w:rFonts w:ascii="仿宋" w:eastAsia="仿宋" w:hAnsi="仿宋" w:cs="仿宋" w:hint="eastAsia"/>
                <w:color w:val="000000" w:themeColor="text1"/>
                <w:sz w:val="24"/>
              </w:rPr>
              <w:t>分</w:t>
            </w:r>
          </w:p>
        </w:tc>
        <w:tc>
          <w:tcPr>
            <w:tcW w:w="1275" w:type="dxa"/>
            <w:vAlign w:val="center"/>
          </w:tcPr>
          <w:p w:rsidR="00F64678" w:rsidRPr="003C50AE" w:rsidRDefault="00F64678" w:rsidP="008A4343">
            <w:pPr>
              <w:spacing w:line="320" w:lineRule="exact"/>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 xml:space="preserve">整体实力 </w:t>
            </w:r>
          </w:p>
          <w:p w:rsidR="00F64678" w:rsidRPr="003C50AE" w:rsidRDefault="00F64678" w:rsidP="008A4343">
            <w:pPr>
              <w:spacing w:line="320" w:lineRule="exact"/>
              <w:jc w:val="center"/>
              <w:rPr>
                <w:rFonts w:ascii="仿宋" w:eastAsia="仿宋" w:hAnsi="仿宋" w:cs="仿宋"/>
                <w:color w:val="000000" w:themeColor="text1"/>
                <w:sz w:val="24"/>
              </w:rPr>
            </w:pPr>
            <w:r w:rsidRPr="003C50AE">
              <w:rPr>
                <w:rFonts w:ascii="仿宋" w:eastAsia="仿宋" w:hAnsi="仿宋" w:cs="仿宋"/>
                <w:color w:val="000000" w:themeColor="text1"/>
                <w:sz w:val="24"/>
              </w:rPr>
              <w:t>10</w:t>
            </w:r>
            <w:r w:rsidRPr="003C50AE">
              <w:rPr>
                <w:rFonts w:ascii="仿宋" w:eastAsia="仿宋" w:hAnsi="仿宋" w:cs="仿宋" w:hint="eastAsia"/>
                <w:color w:val="000000" w:themeColor="text1"/>
                <w:sz w:val="24"/>
              </w:rPr>
              <w:t>分</w:t>
            </w:r>
          </w:p>
        </w:tc>
        <w:tc>
          <w:tcPr>
            <w:tcW w:w="6234" w:type="dxa"/>
            <w:vAlign w:val="center"/>
          </w:tcPr>
          <w:p w:rsidR="00F64678" w:rsidRPr="003C50AE" w:rsidRDefault="00F64678" w:rsidP="00F64678">
            <w:pPr>
              <w:widowControl/>
              <w:numPr>
                <w:ilvl w:val="0"/>
                <w:numId w:val="10"/>
              </w:numPr>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供应商具有校友平台相关6个软件著作权（智能数据中台类，校友能力开放类，电子校友卡服务类，校友数字地图类，校友走访运营管理类，校友舆情分析类）。每提供一项得1分，最高得</w:t>
            </w:r>
            <w:r w:rsidRPr="003C50AE">
              <w:rPr>
                <w:rFonts w:ascii="仿宋" w:eastAsia="仿宋" w:hAnsi="仿宋" w:cs="仿宋"/>
                <w:color w:val="000000" w:themeColor="text1"/>
                <w:sz w:val="24"/>
              </w:rPr>
              <w:t>6</w:t>
            </w:r>
            <w:r w:rsidRPr="003C50AE">
              <w:rPr>
                <w:rFonts w:ascii="仿宋" w:eastAsia="仿宋" w:hAnsi="仿宋" w:cs="仿宋" w:hint="eastAsia"/>
                <w:color w:val="000000" w:themeColor="text1"/>
                <w:sz w:val="24"/>
              </w:rPr>
              <w:t>分。</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2</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供应商具有相关信息技术服务管理体系认证、质量管理体系认证、信息安全管理体系认证，每提供一</w:t>
            </w:r>
            <w:r w:rsidR="00B42F45" w:rsidRPr="003C50AE">
              <w:rPr>
                <w:rFonts w:ascii="仿宋" w:eastAsia="仿宋" w:hAnsi="仿宋" w:cs="仿宋" w:hint="eastAsia"/>
                <w:color w:val="000000" w:themeColor="text1"/>
                <w:sz w:val="24"/>
              </w:rPr>
              <w:t>项</w:t>
            </w:r>
            <w:r w:rsidRPr="003C50AE">
              <w:rPr>
                <w:rFonts w:ascii="仿宋" w:eastAsia="仿宋" w:hAnsi="仿宋" w:cs="仿宋" w:hint="eastAsia"/>
                <w:color w:val="000000" w:themeColor="text1"/>
                <w:sz w:val="24"/>
              </w:rPr>
              <w:t>证书得1分，</w:t>
            </w:r>
            <w:r w:rsidR="00C11D63" w:rsidRPr="003C50AE">
              <w:rPr>
                <w:rFonts w:ascii="仿宋" w:eastAsia="仿宋" w:hAnsi="仿宋" w:cs="仿宋" w:hint="eastAsia"/>
                <w:color w:val="000000" w:themeColor="text1"/>
                <w:sz w:val="24"/>
              </w:rPr>
              <w:t>最高得</w:t>
            </w:r>
            <w:r w:rsidRPr="003C50AE">
              <w:rPr>
                <w:rFonts w:ascii="仿宋" w:eastAsia="仿宋" w:hAnsi="仿宋" w:cs="仿宋" w:hint="eastAsia"/>
                <w:color w:val="000000" w:themeColor="text1"/>
                <w:sz w:val="24"/>
              </w:rPr>
              <w:t>3分。</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3</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供应商取得网络安全等级保护测评二级认证（含二级）以上得1分</w:t>
            </w:r>
            <w:r w:rsidR="00FD5A0D" w:rsidRPr="003C50AE">
              <w:rPr>
                <w:rFonts w:ascii="仿宋" w:eastAsia="仿宋" w:hAnsi="仿宋" w:cs="仿宋" w:hint="eastAsia"/>
                <w:color w:val="000000" w:themeColor="text1"/>
                <w:sz w:val="24"/>
              </w:rPr>
              <w:t>。</w:t>
            </w:r>
          </w:p>
          <w:p w:rsidR="00F64678" w:rsidRPr="003C50AE" w:rsidRDefault="00F64678" w:rsidP="001204F9">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w:t>
            </w:r>
            <w:r w:rsidRPr="003C50AE">
              <w:rPr>
                <w:rFonts w:ascii="仿宋" w:eastAsia="仿宋" w:hAnsi="仿宋" w:cs="仿宋" w:hint="eastAsia"/>
                <w:b/>
                <w:color w:val="000000" w:themeColor="text1"/>
                <w:sz w:val="24"/>
                <w:u w:val="single"/>
              </w:rPr>
              <w:t>以上证明</w:t>
            </w:r>
            <w:r w:rsidR="001204F9" w:rsidRPr="003C50AE">
              <w:rPr>
                <w:rFonts w:ascii="仿宋" w:eastAsia="仿宋" w:hAnsi="仿宋" w:cs="仿宋" w:hint="eastAsia"/>
                <w:b/>
                <w:color w:val="000000" w:themeColor="text1"/>
                <w:sz w:val="24"/>
                <w:u w:val="single"/>
              </w:rPr>
              <w:t>材料均需提供相关证书复印件加盖公章；</w:t>
            </w:r>
            <w:r w:rsidRPr="003C50AE">
              <w:rPr>
                <w:rFonts w:ascii="仿宋" w:eastAsia="仿宋" w:hAnsi="仿宋" w:cs="仿宋" w:hint="eastAsia"/>
                <w:b/>
                <w:color w:val="000000" w:themeColor="text1"/>
                <w:sz w:val="24"/>
                <w:u w:val="single"/>
              </w:rPr>
              <w:t>提供内容不符合或不提供均不得分</w:t>
            </w:r>
            <w:r w:rsidR="00416BE4" w:rsidRPr="003C50AE">
              <w:rPr>
                <w:rFonts w:ascii="仿宋" w:eastAsia="仿宋" w:hAnsi="仿宋" w:cs="仿宋" w:hint="eastAsia"/>
                <w:b/>
                <w:color w:val="000000" w:themeColor="text1"/>
                <w:sz w:val="24"/>
                <w:u w:val="single"/>
              </w:rPr>
              <w:t>，原件备查</w:t>
            </w:r>
            <w:r w:rsidRPr="003C50AE">
              <w:rPr>
                <w:rFonts w:ascii="仿宋" w:eastAsia="仿宋" w:hAnsi="仿宋" w:cs="仿宋" w:hint="eastAsia"/>
                <w:color w:val="000000" w:themeColor="text1"/>
                <w:sz w:val="24"/>
              </w:rPr>
              <w:t>）。</w:t>
            </w:r>
          </w:p>
        </w:tc>
        <w:tc>
          <w:tcPr>
            <w:tcW w:w="708" w:type="dxa"/>
            <w:vAlign w:val="center"/>
          </w:tcPr>
          <w:p w:rsidR="00F64678" w:rsidRPr="003C50AE" w:rsidRDefault="00F64678" w:rsidP="008A4343">
            <w:pPr>
              <w:spacing w:before="100" w:beforeAutospacing="1" w:after="100" w:afterAutospacing="1"/>
              <w:jc w:val="center"/>
              <w:rPr>
                <w:rFonts w:ascii="仿宋" w:eastAsia="仿宋" w:hAnsi="仿宋" w:cs="仿宋"/>
                <w:color w:val="000000" w:themeColor="text1"/>
                <w:sz w:val="24"/>
              </w:rPr>
            </w:pPr>
            <w:r w:rsidRPr="003C50AE">
              <w:rPr>
                <w:rFonts w:ascii="仿宋" w:eastAsia="仿宋" w:hAnsi="仿宋" w:cs="仿宋"/>
                <w:color w:val="000000" w:themeColor="text1"/>
                <w:sz w:val="24"/>
              </w:rPr>
              <w:t>10</w:t>
            </w:r>
          </w:p>
        </w:tc>
      </w:tr>
      <w:tr w:rsidR="003C50AE" w:rsidRPr="003C50AE" w:rsidTr="00086935">
        <w:trPr>
          <w:trHeight w:val="875"/>
          <w:jc w:val="center"/>
        </w:trPr>
        <w:tc>
          <w:tcPr>
            <w:tcW w:w="709" w:type="dxa"/>
            <w:vMerge/>
            <w:vAlign w:val="center"/>
          </w:tcPr>
          <w:p w:rsidR="00F64678" w:rsidRPr="003C50AE" w:rsidRDefault="00F64678" w:rsidP="008A4343">
            <w:pPr>
              <w:jc w:val="center"/>
              <w:rPr>
                <w:rFonts w:ascii="仿宋" w:eastAsia="仿宋" w:hAnsi="仿宋" w:cs="仿宋"/>
                <w:color w:val="000000" w:themeColor="text1"/>
                <w:sz w:val="24"/>
              </w:rPr>
            </w:pPr>
          </w:p>
        </w:tc>
        <w:tc>
          <w:tcPr>
            <w:tcW w:w="708" w:type="dxa"/>
            <w:vMerge/>
          </w:tcPr>
          <w:p w:rsidR="00F64678" w:rsidRPr="003C50AE" w:rsidRDefault="00F64678" w:rsidP="008A4343">
            <w:pPr>
              <w:widowControl/>
              <w:jc w:val="center"/>
              <w:rPr>
                <w:rFonts w:ascii="仿宋" w:eastAsia="仿宋" w:hAnsi="仿宋" w:cs="仿宋"/>
                <w:color w:val="000000" w:themeColor="text1"/>
                <w:sz w:val="24"/>
              </w:rPr>
            </w:pPr>
          </w:p>
        </w:tc>
        <w:tc>
          <w:tcPr>
            <w:tcW w:w="1275" w:type="dxa"/>
            <w:vAlign w:val="center"/>
          </w:tcPr>
          <w:p w:rsidR="00F64678" w:rsidRPr="003C50AE" w:rsidRDefault="00F64678" w:rsidP="008A4343">
            <w:pPr>
              <w:spacing w:line="320" w:lineRule="exact"/>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业绩</w:t>
            </w:r>
          </w:p>
          <w:p w:rsidR="00F64678" w:rsidRPr="003C50AE" w:rsidRDefault="00F64678" w:rsidP="008A4343">
            <w:pPr>
              <w:spacing w:line="320" w:lineRule="exact"/>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5</w:t>
            </w:r>
            <w:r w:rsidR="00D374E9" w:rsidRPr="003C50AE">
              <w:rPr>
                <w:rFonts w:ascii="仿宋" w:eastAsia="仿宋" w:hAnsi="仿宋" w:cs="仿宋" w:hint="eastAsia"/>
                <w:color w:val="000000" w:themeColor="text1"/>
                <w:sz w:val="24"/>
              </w:rPr>
              <w:t>分</w:t>
            </w:r>
          </w:p>
        </w:tc>
        <w:tc>
          <w:tcPr>
            <w:tcW w:w="6234" w:type="dxa"/>
            <w:vAlign w:val="center"/>
          </w:tcPr>
          <w:p w:rsidR="001204F9" w:rsidRPr="003C50AE" w:rsidRDefault="003F1DE1" w:rsidP="001204F9">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响应</w:t>
            </w:r>
            <w:r w:rsidR="001204F9" w:rsidRPr="003C50AE">
              <w:rPr>
                <w:rFonts w:ascii="仿宋" w:eastAsia="仿宋" w:hAnsi="仿宋" w:cs="仿宋" w:hint="eastAsia"/>
                <w:color w:val="000000" w:themeColor="text1"/>
                <w:sz w:val="24"/>
              </w:rPr>
              <w:t>文件需</w:t>
            </w:r>
            <w:r w:rsidR="00F64678" w:rsidRPr="003C50AE">
              <w:rPr>
                <w:rFonts w:ascii="仿宋" w:eastAsia="仿宋" w:hAnsi="仿宋" w:cs="仿宋" w:hint="eastAsia"/>
                <w:color w:val="000000" w:themeColor="text1"/>
                <w:sz w:val="24"/>
              </w:rPr>
              <w:t>提供2022年</w:t>
            </w:r>
            <w:r w:rsidR="00F64678" w:rsidRPr="003C50AE">
              <w:rPr>
                <w:rFonts w:ascii="仿宋" w:eastAsia="仿宋" w:hAnsi="仿宋" w:cs="仿宋"/>
                <w:color w:val="000000" w:themeColor="text1"/>
                <w:sz w:val="24"/>
              </w:rPr>
              <w:t>9</w:t>
            </w:r>
            <w:r w:rsidR="00F64678" w:rsidRPr="003C50AE">
              <w:rPr>
                <w:rFonts w:ascii="仿宋" w:eastAsia="仿宋" w:hAnsi="仿宋" w:cs="仿宋" w:hint="eastAsia"/>
                <w:color w:val="000000" w:themeColor="text1"/>
                <w:sz w:val="24"/>
              </w:rPr>
              <w:t>月1</w:t>
            </w:r>
            <w:r w:rsidR="002E0A56" w:rsidRPr="003C50AE">
              <w:rPr>
                <w:rFonts w:ascii="仿宋" w:eastAsia="仿宋" w:hAnsi="仿宋" w:cs="仿宋" w:hint="eastAsia"/>
                <w:color w:val="000000" w:themeColor="text1"/>
                <w:sz w:val="24"/>
              </w:rPr>
              <w:t>日至今</w:t>
            </w:r>
            <w:r w:rsidR="00F64678" w:rsidRPr="003C50AE">
              <w:rPr>
                <w:rFonts w:ascii="仿宋" w:eastAsia="仿宋" w:hAnsi="仿宋" w:cs="仿宋" w:hint="eastAsia"/>
                <w:color w:val="000000" w:themeColor="text1"/>
                <w:sz w:val="24"/>
              </w:rPr>
              <w:t>(以合同签订时间为准）类似项目业绩证明材料。每提供</w:t>
            </w:r>
            <w:r w:rsidR="001204F9" w:rsidRPr="003C50AE">
              <w:rPr>
                <w:rFonts w:ascii="仿宋" w:eastAsia="仿宋" w:hAnsi="仿宋" w:cs="仿宋" w:hint="eastAsia"/>
                <w:color w:val="000000" w:themeColor="text1"/>
                <w:sz w:val="24"/>
              </w:rPr>
              <w:t>一项</w:t>
            </w:r>
            <w:r w:rsidR="00F64678" w:rsidRPr="003C50AE">
              <w:rPr>
                <w:rFonts w:ascii="仿宋" w:eastAsia="仿宋" w:hAnsi="仿宋" w:cs="仿宋" w:hint="eastAsia"/>
                <w:color w:val="000000" w:themeColor="text1"/>
                <w:sz w:val="24"/>
              </w:rPr>
              <w:t>得1分，</w:t>
            </w:r>
            <w:bookmarkStart w:id="48" w:name="OLE_LINK92"/>
            <w:r w:rsidR="001204F9" w:rsidRPr="003C50AE">
              <w:rPr>
                <w:rFonts w:ascii="仿宋" w:eastAsia="仿宋" w:hAnsi="仿宋" w:cs="仿宋" w:hint="eastAsia"/>
                <w:color w:val="000000" w:themeColor="text1"/>
                <w:sz w:val="24"/>
              </w:rPr>
              <w:t>最高得</w:t>
            </w:r>
            <w:bookmarkEnd w:id="48"/>
            <w:r w:rsidR="00F64678" w:rsidRPr="003C50AE">
              <w:rPr>
                <w:rFonts w:ascii="仿宋" w:eastAsia="仿宋" w:hAnsi="仿宋" w:cs="仿宋"/>
                <w:color w:val="000000" w:themeColor="text1"/>
                <w:sz w:val="24"/>
              </w:rPr>
              <w:t>5</w:t>
            </w:r>
            <w:r w:rsidR="00F64678" w:rsidRPr="003C50AE">
              <w:rPr>
                <w:rFonts w:ascii="仿宋" w:eastAsia="仿宋" w:hAnsi="仿宋" w:cs="仿宋" w:hint="eastAsia"/>
                <w:color w:val="000000" w:themeColor="text1"/>
                <w:sz w:val="24"/>
              </w:rPr>
              <w:t>分。</w:t>
            </w:r>
          </w:p>
          <w:p w:rsidR="001204F9" w:rsidRPr="003C50AE" w:rsidRDefault="001204F9" w:rsidP="001204F9">
            <w:pPr>
              <w:widowControl/>
              <w:jc w:val="left"/>
              <w:rPr>
                <w:rFonts w:ascii="仿宋" w:eastAsia="仿宋" w:hAnsi="仿宋" w:cs="仿宋"/>
                <w:b/>
                <w:color w:val="000000" w:themeColor="text1"/>
                <w:sz w:val="24"/>
                <w:u w:val="single"/>
              </w:rPr>
            </w:pPr>
            <w:r w:rsidRPr="003C50AE">
              <w:rPr>
                <w:rFonts w:ascii="仿宋" w:eastAsia="仿宋" w:hAnsi="仿宋" w:cs="仿宋" w:hint="eastAsia"/>
                <w:b/>
                <w:color w:val="000000" w:themeColor="text1"/>
                <w:sz w:val="24"/>
                <w:u w:val="single"/>
              </w:rPr>
              <w:t>（同一个学校不同合同不重复计分）</w:t>
            </w:r>
          </w:p>
          <w:p w:rsidR="00F64678" w:rsidRPr="003C50AE" w:rsidRDefault="00F64678" w:rsidP="001204F9">
            <w:pPr>
              <w:widowControl/>
              <w:jc w:val="left"/>
              <w:rPr>
                <w:rFonts w:ascii="仿宋" w:eastAsia="仿宋" w:hAnsi="仿宋" w:cs="仿宋"/>
                <w:color w:val="000000" w:themeColor="text1"/>
                <w:sz w:val="24"/>
              </w:rPr>
            </w:pPr>
            <w:r w:rsidRPr="003C50AE">
              <w:rPr>
                <w:rFonts w:ascii="仿宋" w:eastAsia="仿宋" w:hAnsi="仿宋" w:cs="仿宋" w:hint="eastAsia"/>
                <w:b/>
                <w:color w:val="000000" w:themeColor="text1"/>
                <w:sz w:val="24"/>
                <w:u w:val="single"/>
              </w:rPr>
              <w:t>（需提供合同关键页和项目履约（验收）合格证明材料；以上资料均要求提供复印件并加盖公章。提供内容不符合</w:t>
            </w:r>
            <w:r w:rsidRPr="003C50AE">
              <w:rPr>
                <w:rFonts w:ascii="仿宋" w:eastAsia="仿宋" w:hAnsi="仿宋" w:cs="仿宋" w:hint="eastAsia"/>
                <w:b/>
                <w:color w:val="000000" w:themeColor="text1"/>
                <w:sz w:val="24"/>
                <w:u w:val="single"/>
              </w:rPr>
              <w:lastRenderedPageBreak/>
              <w:t>或不提供均不得分</w:t>
            </w:r>
            <w:r w:rsidR="00416BE4" w:rsidRPr="003C50AE">
              <w:rPr>
                <w:rFonts w:ascii="仿宋" w:eastAsia="仿宋" w:hAnsi="仿宋" w:cs="仿宋" w:hint="eastAsia"/>
                <w:b/>
                <w:color w:val="000000" w:themeColor="text1"/>
                <w:sz w:val="24"/>
                <w:u w:val="single"/>
              </w:rPr>
              <w:t>，原件备查</w:t>
            </w:r>
            <w:r w:rsidRPr="003C50AE">
              <w:rPr>
                <w:rFonts w:ascii="仿宋" w:eastAsia="仿宋" w:hAnsi="仿宋" w:cs="仿宋" w:hint="eastAsia"/>
                <w:b/>
                <w:color w:val="000000" w:themeColor="text1"/>
                <w:sz w:val="24"/>
                <w:u w:val="single"/>
              </w:rPr>
              <w:t>。）</w:t>
            </w:r>
          </w:p>
        </w:tc>
        <w:tc>
          <w:tcPr>
            <w:tcW w:w="708" w:type="dxa"/>
            <w:vAlign w:val="center"/>
          </w:tcPr>
          <w:p w:rsidR="00F64678" w:rsidRPr="003C50AE" w:rsidRDefault="00F64678" w:rsidP="008A4343">
            <w:pPr>
              <w:spacing w:before="100" w:beforeAutospacing="1" w:after="100" w:afterAutospacing="1"/>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lastRenderedPageBreak/>
              <w:t>5</w:t>
            </w:r>
          </w:p>
        </w:tc>
      </w:tr>
      <w:tr w:rsidR="003C50AE" w:rsidRPr="003C50AE" w:rsidTr="00086935">
        <w:trPr>
          <w:trHeight w:val="875"/>
          <w:jc w:val="center"/>
        </w:trPr>
        <w:tc>
          <w:tcPr>
            <w:tcW w:w="709" w:type="dxa"/>
            <w:vMerge/>
            <w:vAlign w:val="center"/>
          </w:tcPr>
          <w:p w:rsidR="00F64678" w:rsidRPr="003C50AE" w:rsidRDefault="00F64678" w:rsidP="008A4343">
            <w:pPr>
              <w:jc w:val="center"/>
              <w:rPr>
                <w:rFonts w:ascii="仿宋" w:eastAsia="仿宋" w:hAnsi="仿宋" w:cs="仿宋"/>
                <w:color w:val="000000" w:themeColor="text1"/>
                <w:sz w:val="24"/>
              </w:rPr>
            </w:pPr>
          </w:p>
        </w:tc>
        <w:tc>
          <w:tcPr>
            <w:tcW w:w="708" w:type="dxa"/>
            <w:vMerge/>
          </w:tcPr>
          <w:p w:rsidR="00F64678" w:rsidRPr="003C50AE" w:rsidRDefault="00F64678" w:rsidP="008A4343">
            <w:pPr>
              <w:widowControl/>
              <w:jc w:val="center"/>
              <w:rPr>
                <w:rFonts w:ascii="仿宋" w:eastAsia="仿宋" w:hAnsi="仿宋" w:cs="仿宋"/>
                <w:color w:val="000000" w:themeColor="text1"/>
                <w:sz w:val="24"/>
              </w:rPr>
            </w:pPr>
          </w:p>
        </w:tc>
        <w:tc>
          <w:tcPr>
            <w:tcW w:w="1275" w:type="dxa"/>
            <w:vAlign w:val="center"/>
          </w:tcPr>
          <w:p w:rsidR="00F64678" w:rsidRPr="003C50AE" w:rsidRDefault="00F64678" w:rsidP="008A4343">
            <w:pPr>
              <w:spacing w:line="320" w:lineRule="exact"/>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 xml:space="preserve">质保期      </w:t>
            </w:r>
            <w:r w:rsidRPr="003C50AE">
              <w:rPr>
                <w:rFonts w:ascii="仿宋" w:eastAsia="仿宋" w:hAnsi="仿宋" w:cs="仿宋"/>
                <w:color w:val="000000" w:themeColor="text1"/>
                <w:sz w:val="24"/>
              </w:rPr>
              <w:t>4</w:t>
            </w:r>
            <w:r w:rsidR="00D374E9" w:rsidRPr="003C50AE">
              <w:rPr>
                <w:rFonts w:ascii="仿宋" w:eastAsia="仿宋" w:hAnsi="仿宋" w:cs="仿宋" w:hint="eastAsia"/>
                <w:color w:val="000000" w:themeColor="text1"/>
                <w:sz w:val="24"/>
              </w:rPr>
              <w:t>分</w:t>
            </w:r>
          </w:p>
        </w:tc>
        <w:tc>
          <w:tcPr>
            <w:tcW w:w="6234" w:type="dxa"/>
            <w:vAlign w:val="center"/>
          </w:tcPr>
          <w:p w:rsidR="00F64678" w:rsidRPr="003C50AE" w:rsidRDefault="00F64678" w:rsidP="001260B0">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在满足</w:t>
            </w:r>
            <w:r w:rsidR="0063745F" w:rsidRPr="003C50AE">
              <w:rPr>
                <w:rFonts w:ascii="仿宋" w:eastAsia="仿宋" w:hAnsi="仿宋" w:cs="仿宋" w:hint="eastAsia"/>
                <w:color w:val="000000" w:themeColor="text1"/>
                <w:sz w:val="24"/>
              </w:rPr>
              <w:t>采购</w:t>
            </w:r>
            <w:r w:rsidRPr="003C50AE">
              <w:rPr>
                <w:rFonts w:ascii="仿宋" w:eastAsia="仿宋" w:hAnsi="仿宋" w:cs="仿宋" w:hint="eastAsia"/>
                <w:color w:val="000000" w:themeColor="text1"/>
                <w:sz w:val="24"/>
              </w:rPr>
              <w:t>文件要求</w:t>
            </w:r>
            <w:r w:rsidR="006A0566" w:rsidRPr="003C50AE">
              <w:rPr>
                <w:rFonts w:ascii="仿宋" w:eastAsia="仿宋" w:hAnsi="仿宋" w:cs="仿宋" w:hint="eastAsia"/>
                <w:color w:val="000000" w:themeColor="text1"/>
                <w:sz w:val="24"/>
              </w:rPr>
              <w:t>5年</w:t>
            </w:r>
            <w:r w:rsidRPr="003C50AE">
              <w:rPr>
                <w:rFonts w:ascii="仿宋" w:eastAsia="仿宋" w:hAnsi="仿宋" w:cs="仿宋" w:hint="eastAsia"/>
                <w:color w:val="000000" w:themeColor="text1"/>
                <w:sz w:val="24"/>
              </w:rPr>
              <w:t>质保期</w:t>
            </w:r>
            <w:r w:rsidR="001260B0" w:rsidRPr="003C50AE">
              <w:rPr>
                <w:rFonts w:ascii="仿宋" w:eastAsia="仿宋" w:hAnsi="仿宋" w:cs="仿宋" w:hint="eastAsia"/>
                <w:color w:val="000000" w:themeColor="text1"/>
                <w:sz w:val="24"/>
              </w:rPr>
              <w:t>的</w:t>
            </w:r>
            <w:r w:rsidRPr="003C50AE">
              <w:rPr>
                <w:rFonts w:ascii="仿宋" w:eastAsia="仿宋" w:hAnsi="仿宋" w:cs="仿宋" w:hint="eastAsia"/>
                <w:color w:val="000000" w:themeColor="text1"/>
                <w:sz w:val="24"/>
              </w:rPr>
              <w:t>基础上，每增加1年质保期得</w:t>
            </w:r>
            <w:r w:rsidRPr="003C50AE">
              <w:rPr>
                <w:rFonts w:ascii="仿宋" w:eastAsia="仿宋" w:hAnsi="仿宋" w:cs="仿宋"/>
                <w:color w:val="000000" w:themeColor="text1"/>
                <w:sz w:val="24"/>
              </w:rPr>
              <w:t>2</w:t>
            </w:r>
            <w:r w:rsidRPr="003C50AE">
              <w:rPr>
                <w:rFonts w:ascii="仿宋" w:eastAsia="仿宋" w:hAnsi="仿宋" w:cs="仿宋" w:hint="eastAsia"/>
                <w:color w:val="000000" w:themeColor="text1"/>
                <w:sz w:val="24"/>
              </w:rPr>
              <w:t>分，本项最高得</w:t>
            </w:r>
            <w:r w:rsidRPr="003C50AE">
              <w:rPr>
                <w:rFonts w:ascii="仿宋" w:eastAsia="仿宋" w:hAnsi="仿宋" w:cs="仿宋"/>
                <w:color w:val="000000" w:themeColor="text1"/>
                <w:sz w:val="24"/>
              </w:rPr>
              <w:t>4</w:t>
            </w:r>
            <w:r w:rsidRPr="003C50AE">
              <w:rPr>
                <w:rFonts w:ascii="仿宋" w:eastAsia="仿宋" w:hAnsi="仿宋" w:cs="仿宋" w:hint="eastAsia"/>
                <w:color w:val="000000" w:themeColor="text1"/>
                <w:sz w:val="24"/>
              </w:rPr>
              <w:t>分。</w:t>
            </w:r>
            <w:r w:rsidR="007C0574" w:rsidRPr="003C50AE">
              <w:rPr>
                <w:rFonts w:ascii="仿宋" w:eastAsia="仿宋" w:hAnsi="仿宋" w:cs="仿宋" w:hint="eastAsia"/>
                <w:b/>
                <w:color w:val="000000" w:themeColor="text1"/>
                <w:sz w:val="24"/>
              </w:rPr>
              <w:t>（</w:t>
            </w:r>
            <w:r w:rsidR="00174D6B" w:rsidRPr="003C50AE">
              <w:rPr>
                <w:rFonts w:ascii="仿宋" w:eastAsia="仿宋" w:hAnsi="仿宋" w:cs="仿宋" w:hint="eastAsia"/>
                <w:b/>
                <w:color w:val="000000" w:themeColor="text1"/>
                <w:sz w:val="24"/>
                <w:u w:val="single"/>
              </w:rPr>
              <w:t>质保期填写</w:t>
            </w:r>
            <w:r w:rsidR="007C0574" w:rsidRPr="003C50AE">
              <w:rPr>
                <w:rFonts w:ascii="仿宋" w:eastAsia="仿宋" w:hAnsi="仿宋" w:cs="仿宋" w:hint="eastAsia"/>
                <w:b/>
                <w:color w:val="000000" w:themeColor="text1"/>
                <w:sz w:val="24"/>
                <w:u w:val="single"/>
              </w:rPr>
              <w:t>见报价表）</w:t>
            </w:r>
          </w:p>
        </w:tc>
        <w:tc>
          <w:tcPr>
            <w:tcW w:w="708" w:type="dxa"/>
            <w:vAlign w:val="center"/>
          </w:tcPr>
          <w:p w:rsidR="00F64678" w:rsidRPr="003C50AE" w:rsidRDefault="00F64678" w:rsidP="008A4343">
            <w:pPr>
              <w:spacing w:before="100" w:beforeAutospacing="1" w:after="100" w:afterAutospacing="1"/>
              <w:jc w:val="center"/>
              <w:rPr>
                <w:rFonts w:ascii="仿宋" w:eastAsia="仿宋" w:hAnsi="仿宋" w:cs="仿宋"/>
                <w:color w:val="000000" w:themeColor="text1"/>
                <w:sz w:val="24"/>
              </w:rPr>
            </w:pPr>
            <w:r w:rsidRPr="003C50AE">
              <w:rPr>
                <w:rFonts w:ascii="仿宋" w:eastAsia="仿宋" w:hAnsi="仿宋" w:cs="仿宋"/>
                <w:color w:val="000000" w:themeColor="text1"/>
                <w:sz w:val="24"/>
              </w:rPr>
              <w:t>4</w:t>
            </w:r>
          </w:p>
        </w:tc>
      </w:tr>
      <w:tr w:rsidR="003C50AE" w:rsidRPr="003C50AE" w:rsidTr="00086935">
        <w:trPr>
          <w:trHeight w:val="557"/>
          <w:jc w:val="center"/>
        </w:trPr>
        <w:tc>
          <w:tcPr>
            <w:tcW w:w="709" w:type="dxa"/>
            <w:vMerge/>
            <w:vAlign w:val="center"/>
          </w:tcPr>
          <w:p w:rsidR="00F64678" w:rsidRPr="003C50AE" w:rsidRDefault="00F64678" w:rsidP="008A4343">
            <w:pPr>
              <w:rPr>
                <w:rFonts w:ascii="仿宋" w:eastAsia="仿宋" w:hAnsi="仿宋" w:cs="仿宋"/>
                <w:color w:val="000000" w:themeColor="text1"/>
                <w:sz w:val="24"/>
              </w:rPr>
            </w:pPr>
          </w:p>
        </w:tc>
        <w:tc>
          <w:tcPr>
            <w:tcW w:w="708" w:type="dxa"/>
            <w:vMerge/>
          </w:tcPr>
          <w:p w:rsidR="00F64678" w:rsidRPr="003C50AE" w:rsidRDefault="00F64678" w:rsidP="008A4343">
            <w:pPr>
              <w:widowControl/>
              <w:jc w:val="center"/>
              <w:rPr>
                <w:rFonts w:ascii="仿宋" w:eastAsia="仿宋" w:hAnsi="仿宋" w:cs="仿宋"/>
                <w:color w:val="000000" w:themeColor="text1"/>
                <w:sz w:val="24"/>
              </w:rPr>
            </w:pPr>
          </w:p>
        </w:tc>
        <w:tc>
          <w:tcPr>
            <w:tcW w:w="1275" w:type="dxa"/>
            <w:vAlign w:val="center"/>
          </w:tcPr>
          <w:p w:rsidR="00086935" w:rsidRPr="003C50AE" w:rsidRDefault="00F64678" w:rsidP="008A4343">
            <w:pPr>
              <w:spacing w:line="320" w:lineRule="exact"/>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 xml:space="preserve">售后服务  </w:t>
            </w:r>
          </w:p>
          <w:p w:rsidR="00F64678" w:rsidRPr="003C50AE" w:rsidRDefault="00F64678" w:rsidP="008A4343">
            <w:pPr>
              <w:spacing w:line="320" w:lineRule="exact"/>
              <w:jc w:val="center"/>
              <w:rPr>
                <w:rFonts w:ascii="仿宋" w:eastAsia="仿宋" w:hAnsi="仿宋" w:cs="仿宋"/>
                <w:color w:val="000000" w:themeColor="text1"/>
                <w:sz w:val="24"/>
              </w:rPr>
            </w:pPr>
            <w:r w:rsidRPr="003C50AE">
              <w:rPr>
                <w:rFonts w:ascii="仿宋" w:eastAsia="仿宋" w:hAnsi="仿宋" w:cs="仿宋"/>
                <w:color w:val="000000" w:themeColor="text1"/>
                <w:sz w:val="24"/>
              </w:rPr>
              <w:t>3</w:t>
            </w:r>
            <w:r w:rsidR="00D374E9" w:rsidRPr="003C50AE">
              <w:rPr>
                <w:rFonts w:ascii="仿宋" w:eastAsia="仿宋" w:hAnsi="仿宋" w:cs="仿宋" w:hint="eastAsia"/>
                <w:color w:val="000000" w:themeColor="text1"/>
                <w:sz w:val="24"/>
              </w:rPr>
              <w:t>分</w:t>
            </w:r>
          </w:p>
        </w:tc>
        <w:tc>
          <w:tcPr>
            <w:tcW w:w="6234" w:type="dxa"/>
            <w:vAlign w:val="center"/>
          </w:tcPr>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根据</w:t>
            </w:r>
            <w:r w:rsidR="009F1A5E" w:rsidRPr="003C50AE">
              <w:rPr>
                <w:rFonts w:ascii="仿宋" w:eastAsia="仿宋" w:hAnsi="仿宋" w:cs="仿宋" w:hint="eastAsia"/>
                <w:color w:val="000000" w:themeColor="text1"/>
                <w:sz w:val="24"/>
              </w:rPr>
              <w:t>供应商</w:t>
            </w:r>
            <w:r w:rsidRPr="003C50AE">
              <w:rPr>
                <w:rFonts w:ascii="仿宋" w:eastAsia="仿宋" w:hAnsi="仿宋" w:cs="仿宋" w:hint="eastAsia"/>
                <w:color w:val="000000" w:themeColor="text1"/>
                <w:sz w:val="24"/>
              </w:rPr>
              <w:t>提供的</w:t>
            </w:r>
            <w:bookmarkStart w:id="49" w:name="OLE_LINK93"/>
            <w:bookmarkStart w:id="50" w:name="OLE_LINK94"/>
            <w:r w:rsidRPr="003C50AE">
              <w:rPr>
                <w:rFonts w:ascii="仿宋" w:eastAsia="仿宋" w:hAnsi="仿宋" w:cs="仿宋" w:hint="eastAsia"/>
                <w:color w:val="000000" w:themeColor="text1"/>
                <w:sz w:val="24"/>
              </w:rPr>
              <w:t>售后服务方案</w:t>
            </w:r>
            <w:bookmarkEnd w:id="49"/>
            <w:bookmarkEnd w:id="50"/>
            <w:r w:rsidRPr="003C50AE">
              <w:rPr>
                <w:rFonts w:ascii="仿宋" w:eastAsia="仿宋" w:hAnsi="仿宋" w:cs="仿宋" w:hint="eastAsia"/>
                <w:color w:val="000000" w:themeColor="text1"/>
                <w:sz w:val="24"/>
              </w:rPr>
              <w:t>（服务团队、服务标准、服务内容、服务方式、质保期外服务方案5个部分）进行打分。</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1</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方案内容详细完善、合理、针对性强，有利于项目实施，完全满足项目需求得</w:t>
            </w:r>
            <w:r w:rsidRPr="003C50AE">
              <w:rPr>
                <w:rFonts w:ascii="仿宋" w:eastAsia="仿宋" w:hAnsi="仿宋" w:cs="仿宋"/>
                <w:color w:val="000000" w:themeColor="text1"/>
                <w:sz w:val="24"/>
              </w:rPr>
              <w:t>3</w:t>
            </w:r>
            <w:r w:rsidRPr="003C50AE">
              <w:rPr>
                <w:rFonts w:ascii="仿宋" w:eastAsia="仿宋" w:hAnsi="仿宋" w:cs="仿宋" w:hint="eastAsia"/>
                <w:color w:val="000000" w:themeColor="text1"/>
                <w:sz w:val="24"/>
              </w:rPr>
              <w:t>分；</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2</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方案内容简单，合理性及针对性较强，基本满足项目需求得2分；</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3</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方案内容合理性及针对性一般得1分；</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4</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未提供方案不得分。</w:t>
            </w:r>
          </w:p>
          <w:p w:rsidR="00F64678" w:rsidRPr="003C50AE" w:rsidRDefault="00F64678" w:rsidP="008A4343">
            <w:pPr>
              <w:widowControl/>
              <w:jc w:val="left"/>
              <w:rPr>
                <w:rFonts w:ascii="仿宋" w:eastAsia="仿宋" w:hAnsi="仿宋" w:cs="仿宋"/>
                <w:b/>
                <w:color w:val="000000" w:themeColor="text1"/>
                <w:sz w:val="24"/>
                <w:u w:val="single"/>
              </w:rPr>
            </w:pPr>
            <w:r w:rsidRPr="003C50AE">
              <w:rPr>
                <w:rFonts w:ascii="仿宋" w:eastAsia="仿宋" w:hAnsi="仿宋" w:cs="仿宋" w:hint="eastAsia"/>
                <w:b/>
                <w:color w:val="000000" w:themeColor="text1"/>
                <w:sz w:val="24"/>
                <w:u w:val="single"/>
              </w:rPr>
              <w:t>（需提供</w:t>
            </w:r>
            <w:bookmarkStart w:id="51" w:name="OLE_LINK91"/>
            <w:r w:rsidRPr="003C50AE">
              <w:rPr>
                <w:rFonts w:ascii="仿宋" w:eastAsia="仿宋" w:hAnsi="仿宋" w:cs="仿宋" w:hint="eastAsia"/>
                <w:b/>
                <w:color w:val="000000" w:themeColor="text1"/>
                <w:sz w:val="24"/>
                <w:u w:val="single"/>
              </w:rPr>
              <w:t>售后服务团队人员清单</w:t>
            </w:r>
            <w:bookmarkEnd w:id="51"/>
            <w:r w:rsidR="00425299" w:rsidRPr="003C50AE">
              <w:rPr>
                <w:rFonts w:ascii="仿宋" w:eastAsia="仿宋" w:hAnsi="仿宋" w:cs="仿宋" w:hint="eastAsia"/>
                <w:b/>
                <w:color w:val="000000" w:themeColor="text1"/>
                <w:sz w:val="24"/>
                <w:u w:val="single"/>
              </w:rPr>
              <w:t>及截止开标前三个月的社保证明材料，提供内容不符，不完整</w:t>
            </w:r>
            <w:r w:rsidRPr="003C50AE">
              <w:rPr>
                <w:rFonts w:ascii="仿宋" w:eastAsia="仿宋" w:hAnsi="仿宋" w:cs="仿宋" w:hint="eastAsia"/>
                <w:b/>
                <w:color w:val="000000" w:themeColor="text1"/>
                <w:sz w:val="24"/>
                <w:u w:val="single"/>
              </w:rPr>
              <w:t>或不提供均不得分。）</w:t>
            </w:r>
          </w:p>
        </w:tc>
        <w:tc>
          <w:tcPr>
            <w:tcW w:w="708" w:type="dxa"/>
            <w:vAlign w:val="center"/>
          </w:tcPr>
          <w:p w:rsidR="00F64678" w:rsidRPr="003C50AE" w:rsidRDefault="00F64678" w:rsidP="008A4343">
            <w:pPr>
              <w:spacing w:before="100" w:beforeAutospacing="1" w:after="100" w:afterAutospacing="1"/>
              <w:jc w:val="center"/>
              <w:rPr>
                <w:rFonts w:ascii="仿宋" w:eastAsia="仿宋" w:hAnsi="仿宋" w:cs="仿宋"/>
                <w:color w:val="000000" w:themeColor="text1"/>
                <w:sz w:val="24"/>
              </w:rPr>
            </w:pPr>
            <w:r w:rsidRPr="003C50AE">
              <w:rPr>
                <w:rFonts w:ascii="仿宋" w:eastAsia="仿宋" w:hAnsi="仿宋" w:cs="仿宋"/>
                <w:color w:val="000000" w:themeColor="text1"/>
                <w:sz w:val="24"/>
              </w:rPr>
              <w:t>3</w:t>
            </w:r>
          </w:p>
        </w:tc>
      </w:tr>
      <w:tr w:rsidR="003C50AE" w:rsidRPr="003C50AE" w:rsidTr="00086935">
        <w:trPr>
          <w:trHeight w:val="875"/>
          <w:jc w:val="center"/>
        </w:trPr>
        <w:tc>
          <w:tcPr>
            <w:tcW w:w="709" w:type="dxa"/>
            <w:vAlign w:val="center"/>
          </w:tcPr>
          <w:p w:rsidR="00F64678" w:rsidRPr="003C50AE" w:rsidRDefault="00F64678" w:rsidP="008A4343">
            <w:pPr>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4</w:t>
            </w:r>
          </w:p>
        </w:tc>
        <w:tc>
          <w:tcPr>
            <w:tcW w:w="1983" w:type="dxa"/>
            <w:gridSpan w:val="2"/>
            <w:vAlign w:val="center"/>
          </w:tcPr>
          <w:p w:rsidR="00F64678" w:rsidRPr="003C50AE" w:rsidRDefault="00F64678" w:rsidP="008A4343">
            <w:pPr>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功能演示</w:t>
            </w:r>
          </w:p>
          <w:p w:rsidR="00F64678" w:rsidRPr="003C50AE" w:rsidRDefault="00F64678" w:rsidP="00250FCA">
            <w:pPr>
              <w:spacing w:line="320" w:lineRule="exact"/>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2</w:t>
            </w:r>
            <w:r w:rsidR="00250FCA" w:rsidRPr="003C50AE">
              <w:rPr>
                <w:rFonts w:ascii="仿宋" w:eastAsia="仿宋" w:hAnsi="仿宋" w:cs="仿宋" w:hint="eastAsia"/>
                <w:color w:val="000000" w:themeColor="text1"/>
                <w:sz w:val="24"/>
              </w:rPr>
              <w:t>5</w:t>
            </w:r>
            <w:r w:rsidRPr="003C50AE">
              <w:rPr>
                <w:rFonts w:ascii="仿宋" w:eastAsia="仿宋" w:hAnsi="仿宋" w:cs="仿宋" w:hint="eastAsia"/>
                <w:color w:val="000000" w:themeColor="text1"/>
                <w:sz w:val="24"/>
              </w:rPr>
              <w:t>分</w:t>
            </w:r>
          </w:p>
        </w:tc>
        <w:tc>
          <w:tcPr>
            <w:tcW w:w="6234" w:type="dxa"/>
            <w:vAlign w:val="center"/>
          </w:tcPr>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根据以下功能演示进行评分：</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1</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演示校友信息管理</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1</w:t>
            </w:r>
            <w:r w:rsidRPr="003C50AE">
              <w:rPr>
                <w:rFonts w:ascii="仿宋" w:eastAsia="仿宋" w:hAnsi="仿宋" w:cs="仿宋"/>
                <w:color w:val="000000" w:themeColor="text1"/>
                <w:sz w:val="24"/>
              </w:rPr>
              <w:t>.1</w:t>
            </w:r>
            <w:r w:rsidRPr="003C50AE">
              <w:rPr>
                <w:rFonts w:ascii="仿宋" w:eastAsia="仿宋" w:hAnsi="仿宋" w:cs="仿宋" w:hint="eastAsia"/>
                <w:color w:val="000000" w:themeColor="text1"/>
                <w:sz w:val="24"/>
              </w:rPr>
              <w:t>提供校友、在校生、教职工等不同类型成员的校友信息管理；</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color w:val="000000" w:themeColor="text1"/>
                <w:sz w:val="24"/>
              </w:rPr>
              <w:t>1.2</w:t>
            </w:r>
            <w:r w:rsidRPr="003C50AE">
              <w:rPr>
                <w:rFonts w:ascii="仿宋" w:eastAsia="仿宋" w:hAnsi="仿宋" w:cs="仿宋" w:hint="eastAsia"/>
                <w:color w:val="000000" w:themeColor="text1"/>
                <w:sz w:val="24"/>
              </w:rPr>
              <w:t>提供校友信息的批量导入、导出；</w:t>
            </w:r>
          </w:p>
          <w:p w:rsidR="00F64678" w:rsidRPr="003C50AE" w:rsidRDefault="003545D2" w:rsidP="008A4343">
            <w:pPr>
              <w:widowControl/>
              <w:jc w:val="left"/>
              <w:rPr>
                <w:rFonts w:ascii="仿宋" w:eastAsia="仿宋" w:hAnsi="仿宋" w:cs="仿宋"/>
                <w:color w:val="000000" w:themeColor="text1"/>
                <w:sz w:val="24"/>
                <w:u w:val="single"/>
              </w:rPr>
            </w:pPr>
            <w:r w:rsidRPr="003C50AE">
              <w:rPr>
                <w:rFonts w:ascii="仿宋" w:eastAsia="仿宋" w:hAnsi="仿宋" w:cs="仿宋" w:hint="eastAsia"/>
                <w:color w:val="000000" w:themeColor="text1"/>
                <w:sz w:val="24"/>
              </w:rPr>
              <w:t>★</w:t>
            </w:r>
            <w:r w:rsidR="00F64678" w:rsidRPr="003C50AE">
              <w:rPr>
                <w:rFonts w:ascii="仿宋" w:eastAsia="仿宋" w:hAnsi="仿宋" w:cs="仿宋"/>
                <w:color w:val="000000" w:themeColor="text1"/>
                <w:sz w:val="24"/>
                <w:u w:val="single"/>
              </w:rPr>
              <w:t>1.</w:t>
            </w:r>
            <w:r w:rsidR="00F64678" w:rsidRPr="003C50AE">
              <w:rPr>
                <w:rFonts w:ascii="仿宋" w:eastAsia="仿宋" w:hAnsi="仿宋" w:cs="仿宋" w:hint="eastAsia"/>
                <w:color w:val="000000" w:themeColor="text1"/>
                <w:sz w:val="24"/>
                <w:u w:val="single"/>
              </w:rPr>
              <w:t>3提供学籍管理、信息查询、校友标签等功能；</w:t>
            </w:r>
          </w:p>
          <w:p w:rsidR="00F64678" w:rsidRPr="003C50AE" w:rsidRDefault="003545D2"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u w:val="single"/>
              </w:rPr>
              <w:t>★</w:t>
            </w:r>
            <w:r w:rsidR="00F64678" w:rsidRPr="003C50AE">
              <w:rPr>
                <w:rFonts w:ascii="仿宋" w:eastAsia="仿宋" w:hAnsi="仿宋" w:cs="仿宋"/>
                <w:color w:val="000000" w:themeColor="text1"/>
                <w:sz w:val="24"/>
                <w:u w:val="single"/>
              </w:rPr>
              <w:t>1.</w:t>
            </w:r>
            <w:r w:rsidR="00F64678" w:rsidRPr="003C50AE">
              <w:rPr>
                <w:rFonts w:ascii="仿宋" w:eastAsia="仿宋" w:hAnsi="仿宋" w:cs="仿宋" w:hint="eastAsia"/>
                <w:color w:val="000000" w:themeColor="text1"/>
                <w:sz w:val="24"/>
                <w:u w:val="single"/>
              </w:rPr>
              <w:t>4提供数据清洗功能，重复数据、同名数据处理便捷（提供手动合并和自动合并两种方式）</w:t>
            </w:r>
            <w:r w:rsidR="00F64678" w:rsidRPr="003C50AE">
              <w:rPr>
                <w:rFonts w:ascii="仿宋" w:eastAsia="仿宋" w:hAnsi="仿宋" w:cs="仿宋" w:hint="eastAsia"/>
                <w:color w:val="000000" w:themeColor="text1"/>
                <w:sz w:val="24"/>
              </w:rPr>
              <w:t>；</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2</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演示校友服务大厅功能</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2</w:t>
            </w:r>
            <w:r w:rsidRPr="003C50AE">
              <w:rPr>
                <w:rFonts w:ascii="仿宋" w:eastAsia="仿宋" w:hAnsi="仿宋" w:cs="仿宋"/>
                <w:color w:val="000000" w:themeColor="text1"/>
                <w:sz w:val="24"/>
              </w:rPr>
              <w:t>.1</w:t>
            </w:r>
            <w:r w:rsidRPr="003C50AE">
              <w:rPr>
                <w:rFonts w:ascii="仿宋" w:eastAsia="仿宋" w:hAnsi="仿宋" w:cs="仿宋" w:hint="eastAsia"/>
                <w:color w:val="000000" w:themeColor="text1"/>
                <w:sz w:val="24"/>
              </w:rPr>
              <w:t>提供电子校友卡申领；</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2</w:t>
            </w:r>
            <w:r w:rsidRPr="003C50AE">
              <w:rPr>
                <w:rFonts w:ascii="仿宋" w:eastAsia="仿宋" w:hAnsi="仿宋" w:cs="仿宋"/>
                <w:color w:val="000000" w:themeColor="text1"/>
                <w:sz w:val="24"/>
              </w:rPr>
              <w:t>.2</w:t>
            </w:r>
            <w:r w:rsidRPr="003C50AE">
              <w:rPr>
                <w:rFonts w:ascii="仿宋" w:eastAsia="仿宋" w:hAnsi="仿宋" w:cs="仿宋" w:hint="eastAsia"/>
                <w:color w:val="000000" w:themeColor="text1"/>
                <w:sz w:val="24"/>
              </w:rPr>
              <w:t>提供</w:t>
            </w:r>
            <w:r w:rsidR="00DA7E18" w:rsidRPr="003C50AE">
              <w:rPr>
                <w:rFonts w:ascii="仿宋" w:eastAsia="仿宋" w:hAnsi="仿宋" w:cs="仿宋" w:hint="eastAsia"/>
                <w:color w:val="000000" w:themeColor="text1"/>
                <w:sz w:val="24"/>
              </w:rPr>
              <w:t>进校</w:t>
            </w:r>
            <w:r w:rsidRPr="003C50AE">
              <w:rPr>
                <w:rFonts w:ascii="仿宋" w:eastAsia="仿宋" w:hAnsi="仿宋" w:cs="仿宋" w:hint="eastAsia"/>
                <w:color w:val="000000" w:themeColor="text1"/>
                <w:sz w:val="24"/>
              </w:rPr>
              <w:t>预约、档案查询等；</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2</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3提供终身学习平台；</w:t>
            </w:r>
          </w:p>
          <w:p w:rsidR="00F64678" w:rsidRPr="003C50AE" w:rsidRDefault="003545D2"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w:t>
            </w:r>
            <w:r w:rsidR="00F64678" w:rsidRPr="003C50AE">
              <w:rPr>
                <w:rFonts w:ascii="仿宋" w:eastAsia="仿宋" w:hAnsi="仿宋" w:cs="仿宋"/>
                <w:color w:val="000000" w:themeColor="text1"/>
                <w:sz w:val="24"/>
                <w:u w:val="single"/>
              </w:rPr>
              <w:t>2.</w:t>
            </w:r>
            <w:r w:rsidR="00F64678" w:rsidRPr="003C50AE">
              <w:rPr>
                <w:rFonts w:ascii="仿宋" w:eastAsia="仿宋" w:hAnsi="仿宋" w:cs="仿宋" w:hint="eastAsia"/>
                <w:color w:val="000000" w:themeColor="text1"/>
                <w:sz w:val="24"/>
                <w:u w:val="single"/>
              </w:rPr>
              <w:t>4提供生日祝福、生日贺卡、校友名片编辑与转发功能</w:t>
            </w:r>
            <w:r w:rsidR="00F64678" w:rsidRPr="003C50AE">
              <w:rPr>
                <w:rFonts w:ascii="仿宋" w:eastAsia="仿宋" w:hAnsi="仿宋" w:cs="仿宋" w:hint="eastAsia"/>
                <w:color w:val="000000" w:themeColor="text1"/>
                <w:sz w:val="24"/>
              </w:rPr>
              <w:t>。</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2.5提供校友企业招聘服务，支持在线发布招聘信息、在线投递简历；</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3</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演示校友组织管理</w:t>
            </w:r>
          </w:p>
          <w:p w:rsidR="009B56C1"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3</w:t>
            </w:r>
            <w:r w:rsidRPr="003C50AE">
              <w:rPr>
                <w:rFonts w:ascii="仿宋" w:eastAsia="仿宋" w:hAnsi="仿宋" w:cs="仿宋"/>
                <w:color w:val="000000" w:themeColor="text1"/>
                <w:sz w:val="24"/>
              </w:rPr>
              <w:t>.1</w:t>
            </w:r>
            <w:r w:rsidRPr="003C50AE">
              <w:rPr>
                <w:rFonts w:ascii="仿宋" w:eastAsia="仿宋" w:hAnsi="仿宋" w:cs="仿宋" w:hint="eastAsia"/>
                <w:color w:val="000000" w:themeColor="text1"/>
                <w:sz w:val="24"/>
              </w:rPr>
              <w:t>提供不同类型的校友组织创建与管理，支持后台创建和用户申请；</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3</w:t>
            </w:r>
            <w:r w:rsidRPr="003C50AE">
              <w:rPr>
                <w:rFonts w:ascii="仿宋" w:eastAsia="仿宋" w:hAnsi="仿宋" w:cs="仿宋"/>
                <w:color w:val="000000" w:themeColor="text1"/>
                <w:sz w:val="24"/>
              </w:rPr>
              <w:t>.2</w:t>
            </w:r>
            <w:r w:rsidRPr="003C50AE">
              <w:rPr>
                <w:rFonts w:ascii="仿宋" w:eastAsia="仿宋" w:hAnsi="仿宋" w:cs="仿宋" w:hint="eastAsia"/>
                <w:color w:val="000000" w:themeColor="text1"/>
                <w:sz w:val="24"/>
              </w:rPr>
              <w:t>支持查看所有组织当前理事人数、成员人数、活动数、照片数等；</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color w:val="000000" w:themeColor="text1"/>
                <w:sz w:val="24"/>
              </w:rPr>
              <w:t>3.3</w:t>
            </w:r>
            <w:r w:rsidRPr="003C50AE">
              <w:rPr>
                <w:rFonts w:ascii="仿宋" w:eastAsia="仿宋" w:hAnsi="仿宋" w:cs="仿宋" w:hint="eastAsia"/>
                <w:color w:val="000000" w:themeColor="text1"/>
                <w:sz w:val="24"/>
              </w:rPr>
              <w:t>支持快速切换到二级组织管理页面，查看该二级组织成员数、活动数、相册数等；</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color w:val="000000" w:themeColor="text1"/>
                <w:sz w:val="24"/>
              </w:rPr>
              <w:t>3.4</w:t>
            </w:r>
            <w:r w:rsidRPr="003C50AE">
              <w:rPr>
                <w:rFonts w:ascii="仿宋" w:eastAsia="仿宋" w:hAnsi="仿宋" w:cs="仿宋" w:hint="eastAsia"/>
                <w:color w:val="000000" w:themeColor="text1"/>
                <w:sz w:val="24"/>
              </w:rPr>
              <w:t>可在移动端校友平台加入二级组织，支持多种加入方式，可在后台进行多种加入方式的配置。</w:t>
            </w:r>
          </w:p>
          <w:p w:rsidR="00F64678" w:rsidRPr="003C50AE" w:rsidRDefault="003545D2"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w:t>
            </w:r>
            <w:r w:rsidR="00F64678" w:rsidRPr="003C50AE">
              <w:rPr>
                <w:rFonts w:ascii="仿宋" w:eastAsia="仿宋" w:hAnsi="仿宋" w:cs="仿宋" w:hint="eastAsia"/>
                <w:color w:val="000000" w:themeColor="text1"/>
                <w:sz w:val="24"/>
                <w:u w:val="single"/>
              </w:rPr>
              <w:t>3.5 在移动端分会管理员可以个性化配置本组织的运营规则</w:t>
            </w:r>
            <w:r w:rsidR="00F64678" w:rsidRPr="003C50AE">
              <w:rPr>
                <w:rFonts w:ascii="仿宋" w:eastAsia="仿宋" w:hAnsi="仿宋" w:cs="仿宋" w:hint="eastAsia"/>
                <w:color w:val="000000" w:themeColor="text1"/>
                <w:sz w:val="24"/>
              </w:rPr>
              <w:t>。</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4</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演示在线捐赠平台管理</w:t>
            </w:r>
          </w:p>
          <w:p w:rsidR="00F64678" w:rsidRPr="003C50AE" w:rsidRDefault="003545D2"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lastRenderedPageBreak/>
              <w:t>★</w:t>
            </w:r>
            <w:r w:rsidR="00F64678" w:rsidRPr="003C50AE">
              <w:rPr>
                <w:rFonts w:ascii="仿宋" w:eastAsia="仿宋" w:hAnsi="仿宋" w:cs="仿宋" w:hint="eastAsia"/>
                <w:color w:val="000000" w:themeColor="text1"/>
                <w:sz w:val="24"/>
                <w:u w:val="single"/>
              </w:rPr>
              <w:t>4</w:t>
            </w:r>
            <w:r w:rsidR="00F64678" w:rsidRPr="003C50AE">
              <w:rPr>
                <w:rFonts w:ascii="仿宋" w:eastAsia="仿宋" w:hAnsi="仿宋" w:cs="仿宋"/>
                <w:color w:val="000000" w:themeColor="text1"/>
                <w:sz w:val="24"/>
                <w:u w:val="single"/>
              </w:rPr>
              <w:t>.1</w:t>
            </w:r>
            <w:r w:rsidR="00F64678" w:rsidRPr="003C50AE">
              <w:rPr>
                <w:rFonts w:ascii="仿宋" w:eastAsia="仿宋" w:hAnsi="仿宋" w:cs="仿宋" w:hint="eastAsia"/>
                <w:color w:val="000000" w:themeColor="text1"/>
                <w:sz w:val="24"/>
                <w:u w:val="single"/>
              </w:rPr>
              <w:t>提供筹款项目的发布与管理功能，展示捐赠表单的自定义及可视化配置</w:t>
            </w:r>
            <w:r w:rsidR="00F64678" w:rsidRPr="003C50AE">
              <w:rPr>
                <w:rFonts w:ascii="仿宋" w:eastAsia="仿宋" w:hAnsi="仿宋" w:cs="仿宋" w:hint="eastAsia"/>
                <w:color w:val="000000" w:themeColor="text1"/>
                <w:sz w:val="24"/>
              </w:rPr>
              <w:t>；</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color w:val="000000" w:themeColor="text1"/>
                <w:sz w:val="24"/>
              </w:rPr>
              <w:t>4.2</w:t>
            </w:r>
            <w:r w:rsidRPr="003C50AE">
              <w:rPr>
                <w:rFonts w:ascii="仿宋" w:eastAsia="仿宋" w:hAnsi="仿宋" w:cs="仿宋" w:hint="eastAsia"/>
                <w:color w:val="000000" w:themeColor="text1"/>
                <w:sz w:val="24"/>
              </w:rPr>
              <w:t>提供捐赠证书管理，支持自定义捐赠证书模版和显示文字内容，配置后可查看生效的捐赠证书样式；</w:t>
            </w:r>
          </w:p>
          <w:p w:rsidR="00F64678" w:rsidRPr="003C50AE" w:rsidRDefault="003545D2"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w:t>
            </w:r>
            <w:r w:rsidR="00F64678" w:rsidRPr="003C50AE">
              <w:rPr>
                <w:rFonts w:ascii="仿宋" w:eastAsia="仿宋" w:hAnsi="仿宋" w:cs="仿宋"/>
                <w:color w:val="000000" w:themeColor="text1"/>
                <w:sz w:val="24"/>
                <w:u w:val="single"/>
              </w:rPr>
              <w:t>4.3</w:t>
            </w:r>
            <w:r w:rsidR="00F64678" w:rsidRPr="003C50AE">
              <w:rPr>
                <w:rFonts w:ascii="仿宋" w:eastAsia="仿宋" w:hAnsi="仿宋" w:cs="仿宋" w:hint="eastAsia"/>
                <w:color w:val="000000" w:themeColor="text1"/>
                <w:sz w:val="24"/>
                <w:u w:val="single"/>
              </w:rPr>
              <w:t>展示类似电影院选座那样选择座位后进行捐赠的冠名捐赠项目</w:t>
            </w:r>
            <w:r w:rsidR="00F64678" w:rsidRPr="003C50AE">
              <w:rPr>
                <w:rFonts w:ascii="仿宋" w:eastAsia="仿宋" w:hAnsi="仿宋" w:cs="仿宋" w:hint="eastAsia"/>
                <w:color w:val="000000" w:themeColor="text1"/>
                <w:sz w:val="24"/>
              </w:rPr>
              <w:t>。</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5</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演示重点校友数据库平台</w:t>
            </w:r>
          </w:p>
          <w:p w:rsidR="00F64678" w:rsidRPr="003C50AE" w:rsidRDefault="003545D2" w:rsidP="008A4343">
            <w:pPr>
              <w:widowControl/>
              <w:jc w:val="left"/>
              <w:rPr>
                <w:rFonts w:ascii="仿宋" w:eastAsia="仿宋" w:hAnsi="仿宋" w:cs="仿宋"/>
                <w:color w:val="000000" w:themeColor="text1"/>
                <w:sz w:val="24"/>
                <w:u w:val="single"/>
              </w:rPr>
            </w:pPr>
            <w:r w:rsidRPr="003C50AE">
              <w:rPr>
                <w:rFonts w:ascii="仿宋" w:eastAsia="仿宋" w:hAnsi="仿宋" w:cs="仿宋" w:hint="eastAsia"/>
                <w:color w:val="000000" w:themeColor="text1"/>
                <w:sz w:val="24"/>
              </w:rPr>
              <w:t>★</w:t>
            </w:r>
            <w:r w:rsidR="00F64678" w:rsidRPr="003C50AE">
              <w:rPr>
                <w:rFonts w:ascii="仿宋" w:eastAsia="仿宋" w:hAnsi="仿宋" w:cs="仿宋" w:hint="eastAsia"/>
                <w:color w:val="000000" w:themeColor="text1"/>
                <w:sz w:val="24"/>
                <w:u w:val="single"/>
              </w:rPr>
              <w:t>5.1 展示重点校友数据库，支持校友数据库推送，学院报送，数据中台推送三种形式，重点校友数据库须展现与校友数据库既有数据的关联性。</w:t>
            </w:r>
          </w:p>
          <w:p w:rsidR="00F64678" w:rsidRPr="003C50AE" w:rsidRDefault="003545D2" w:rsidP="008A4343">
            <w:pPr>
              <w:widowControl/>
              <w:jc w:val="left"/>
              <w:rPr>
                <w:rFonts w:ascii="仿宋" w:eastAsia="仿宋" w:hAnsi="仿宋" w:cs="仿宋"/>
                <w:color w:val="000000" w:themeColor="text1"/>
                <w:sz w:val="24"/>
                <w:u w:val="single"/>
              </w:rPr>
            </w:pPr>
            <w:r w:rsidRPr="003C50AE">
              <w:rPr>
                <w:rFonts w:ascii="仿宋" w:eastAsia="仿宋" w:hAnsi="仿宋" w:cs="仿宋" w:hint="eastAsia"/>
                <w:color w:val="000000" w:themeColor="text1"/>
                <w:sz w:val="24"/>
              </w:rPr>
              <w:t>★</w:t>
            </w:r>
            <w:r w:rsidR="00F64678" w:rsidRPr="003C50AE">
              <w:rPr>
                <w:rFonts w:ascii="仿宋" w:eastAsia="仿宋" w:hAnsi="仿宋" w:cs="仿宋" w:hint="eastAsia"/>
                <w:color w:val="000000" w:themeColor="text1"/>
                <w:sz w:val="24"/>
                <w:u w:val="single"/>
              </w:rPr>
              <w:t>5.2 展示重点校友舆情追踪，并且可根据语义分析给追踪舆情标上正负性质标签。</w:t>
            </w:r>
          </w:p>
          <w:p w:rsidR="00F64678" w:rsidRPr="003C50AE" w:rsidRDefault="003545D2"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w:t>
            </w:r>
            <w:r w:rsidR="00F64678" w:rsidRPr="003C50AE">
              <w:rPr>
                <w:rFonts w:ascii="仿宋" w:eastAsia="仿宋" w:hAnsi="仿宋" w:cs="仿宋" w:hint="eastAsia"/>
                <w:color w:val="000000" w:themeColor="text1"/>
                <w:sz w:val="24"/>
                <w:u w:val="single"/>
              </w:rPr>
              <w:t>5.3 支持带密钥及有效时限的数据分享，并可实时监控，取消，记录分享过程</w:t>
            </w:r>
            <w:r w:rsidR="00F64678" w:rsidRPr="003C50AE">
              <w:rPr>
                <w:rFonts w:ascii="仿宋" w:eastAsia="仿宋" w:hAnsi="仿宋" w:cs="仿宋" w:hint="eastAsia"/>
                <w:color w:val="000000" w:themeColor="text1"/>
                <w:sz w:val="24"/>
              </w:rPr>
              <w:t>。</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5.4 展示关系图谱，可新增关系，新增人物即可在数据库中选择，也可不在数据库中选择。</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6</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演示大数据分析管理</w:t>
            </w:r>
          </w:p>
          <w:p w:rsidR="00F64678" w:rsidRPr="003C50AE" w:rsidRDefault="003545D2" w:rsidP="008A434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w:t>
            </w:r>
            <w:r w:rsidR="00F64678" w:rsidRPr="003C50AE">
              <w:rPr>
                <w:rFonts w:ascii="仿宋" w:eastAsia="仿宋" w:hAnsi="仿宋" w:cs="仿宋" w:hint="eastAsia"/>
                <w:color w:val="000000" w:themeColor="text1"/>
                <w:sz w:val="24"/>
                <w:u w:val="single"/>
              </w:rPr>
              <w:t>6</w:t>
            </w:r>
            <w:r w:rsidR="00F64678" w:rsidRPr="003C50AE">
              <w:rPr>
                <w:rFonts w:ascii="仿宋" w:eastAsia="仿宋" w:hAnsi="仿宋" w:cs="仿宋"/>
                <w:color w:val="000000" w:themeColor="text1"/>
                <w:sz w:val="24"/>
                <w:u w:val="single"/>
              </w:rPr>
              <w:t>.1</w:t>
            </w:r>
            <w:r w:rsidR="00F64678" w:rsidRPr="003C50AE">
              <w:rPr>
                <w:rFonts w:ascii="仿宋" w:eastAsia="仿宋" w:hAnsi="仿宋" w:cs="仿宋" w:hint="eastAsia"/>
                <w:color w:val="000000" w:themeColor="text1"/>
                <w:sz w:val="24"/>
                <w:u w:val="single"/>
              </w:rPr>
              <w:t>提供移动端校友会平台运营数据统计与分析功能，提供总体运营分析以及校友数据库、校友认证、校友组织、校友企业等各子平台的详细数据统计与可视化图表分析</w:t>
            </w:r>
            <w:r w:rsidR="00F64678" w:rsidRPr="003C50AE">
              <w:rPr>
                <w:rFonts w:ascii="仿宋" w:eastAsia="仿宋" w:hAnsi="仿宋" w:cs="仿宋" w:hint="eastAsia"/>
                <w:color w:val="000000" w:themeColor="text1"/>
                <w:sz w:val="24"/>
              </w:rPr>
              <w:t>；</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color w:val="000000" w:themeColor="text1"/>
                <w:sz w:val="24"/>
              </w:rPr>
              <w:t>6.2</w:t>
            </w:r>
            <w:r w:rsidRPr="003C50AE">
              <w:rPr>
                <w:rFonts w:ascii="仿宋" w:eastAsia="仿宋" w:hAnsi="仿宋" w:cs="仿宋" w:hint="eastAsia"/>
                <w:color w:val="000000" w:themeColor="text1"/>
                <w:sz w:val="24"/>
              </w:rPr>
              <w:t>提供移动端基金会平台运营数据统计与分析功能，提供捐赠项目、捐赠方、捐赠资金等数据统计及可视化图表分析；</w:t>
            </w:r>
          </w:p>
          <w:p w:rsidR="00F64678" w:rsidRPr="003C50AE" w:rsidRDefault="00F64678" w:rsidP="008A4343">
            <w:pPr>
              <w:widowControl/>
              <w:jc w:val="left"/>
              <w:rPr>
                <w:rFonts w:ascii="仿宋" w:eastAsia="仿宋" w:hAnsi="仿宋" w:cs="仿宋"/>
                <w:color w:val="000000" w:themeColor="text1"/>
                <w:sz w:val="24"/>
              </w:rPr>
            </w:pPr>
            <w:r w:rsidRPr="003C50AE">
              <w:rPr>
                <w:rFonts w:ascii="仿宋" w:eastAsia="仿宋" w:hAnsi="仿宋" w:cs="仿宋"/>
                <w:color w:val="000000" w:themeColor="text1"/>
                <w:sz w:val="24"/>
              </w:rPr>
              <w:t>6.3</w:t>
            </w:r>
            <w:r w:rsidRPr="003C50AE">
              <w:rPr>
                <w:rFonts w:ascii="仿宋" w:eastAsia="仿宋" w:hAnsi="仿宋" w:cs="仿宋" w:hint="eastAsia"/>
                <w:color w:val="000000" w:themeColor="text1"/>
                <w:sz w:val="24"/>
              </w:rPr>
              <w:t>提供P</w:t>
            </w:r>
            <w:r w:rsidRPr="003C50AE">
              <w:rPr>
                <w:rFonts w:ascii="仿宋" w:eastAsia="仿宋" w:hAnsi="仿宋" w:cs="仿宋"/>
                <w:color w:val="000000" w:themeColor="text1"/>
                <w:sz w:val="24"/>
              </w:rPr>
              <w:t>C</w:t>
            </w:r>
            <w:r w:rsidRPr="003C50AE">
              <w:rPr>
                <w:rFonts w:ascii="仿宋" w:eastAsia="仿宋" w:hAnsi="仿宋" w:cs="仿宋" w:hint="eastAsia"/>
                <w:color w:val="000000" w:themeColor="text1"/>
                <w:sz w:val="24"/>
              </w:rPr>
              <w:t>端数据大屏功能，包括总体运营数据大屏、校友数据中心大屏、校友企业数据大屏、校友服务数据大屏、校友活动数据大屏等。</w:t>
            </w:r>
          </w:p>
          <w:p w:rsidR="00CE3329" w:rsidRPr="003C50AE" w:rsidRDefault="009D1517" w:rsidP="00CE3329">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1）</w:t>
            </w:r>
            <w:r w:rsidR="00F64678" w:rsidRPr="003C50AE">
              <w:rPr>
                <w:rFonts w:ascii="仿宋" w:eastAsia="仿宋" w:hAnsi="仿宋" w:cs="仿宋" w:hint="eastAsia"/>
                <w:color w:val="000000" w:themeColor="text1"/>
                <w:sz w:val="24"/>
              </w:rPr>
              <w:t>共2</w:t>
            </w:r>
            <w:r w:rsidR="00F64678" w:rsidRPr="003C50AE">
              <w:rPr>
                <w:rFonts w:ascii="仿宋" w:eastAsia="仿宋" w:hAnsi="仿宋" w:cs="仿宋"/>
                <w:color w:val="000000" w:themeColor="text1"/>
                <w:sz w:val="24"/>
              </w:rPr>
              <w:t>4</w:t>
            </w:r>
            <w:r w:rsidRPr="003C50AE">
              <w:rPr>
                <w:rFonts w:ascii="仿宋" w:eastAsia="仿宋" w:hAnsi="仿宋" w:cs="仿宋" w:hint="eastAsia"/>
                <w:color w:val="000000" w:themeColor="text1"/>
                <w:sz w:val="24"/>
              </w:rPr>
              <w:t>项，每项一分，共24分</w:t>
            </w:r>
            <w:r w:rsidR="008777AD" w:rsidRPr="003C50AE">
              <w:rPr>
                <w:rFonts w:ascii="仿宋" w:eastAsia="仿宋" w:hAnsi="仿宋" w:cs="仿宋" w:hint="eastAsia"/>
                <w:color w:val="000000" w:themeColor="text1"/>
                <w:sz w:val="24"/>
              </w:rPr>
              <w:t>（</w:t>
            </w:r>
            <w:r w:rsidR="00CF674D" w:rsidRPr="003C50AE">
              <w:rPr>
                <w:rFonts w:ascii="仿宋" w:eastAsia="仿宋" w:hAnsi="仿宋" w:cs="仿宋" w:hint="eastAsia"/>
                <w:color w:val="000000" w:themeColor="text1"/>
                <w:sz w:val="24"/>
              </w:rPr>
              <w:t>逐项演示，每项有且功能完整</w:t>
            </w:r>
            <w:r w:rsidR="003545D2" w:rsidRPr="003C50AE">
              <w:rPr>
                <w:rFonts w:ascii="仿宋" w:eastAsia="仿宋" w:hAnsi="仿宋" w:cs="仿宋" w:hint="eastAsia"/>
                <w:color w:val="000000" w:themeColor="text1"/>
                <w:sz w:val="24"/>
              </w:rPr>
              <w:t>、</w:t>
            </w:r>
            <w:r w:rsidR="00CF674D" w:rsidRPr="003C50AE">
              <w:rPr>
                <w:rFonts w:ascii="仿宋" w:eastAsia="仿宋" w:hAnsi="仿宋" w:cs="仿宋" w:hint="eastAsia"/>
                <w:color w:val="000000" w:themeColor="text1"/>
                <w:sz w:val="24"/>
              </w:rPr>
              <w:t>流畅得1分，漏项不得分。</w:t>
            </w:r>
          </w:p>
          <w:p w:rsidR="00CE3329" w:rsidRPr="003C50AE" w:rsidRDefault="009D1517" w:rsidP="00CE3329">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2）</w:t>
            </w:r>
            <w:r w:rsidR="00CE3329" w:rsidRPr="003C50AE">
              <w:rPr>
                <w:rFonts w:ascii="仿宋" w:eastAsia="仿宋" w:hAnsi="仿宋" w:cs="仿宋" w:hint="eastAsia"/>
                <w:color w:val="000000" w:themeColor="text1"/>
                <w:sz w:val="24"/>
              </w:rPr>
              <w:t>功能演示按</w:t>
            </w:r>
            <w:r w:rsidR="00CE3329" w:rsidRPr="003C50AE">
              <w:rPr>
                <w:rFonts w:ascii="仿宋" w:eastAsia="仿宋" w:hAnsi="仿宋" w:cs="仿宋" w:hint="eastAsia"/>
                <w:color w:val="000000" w:themeColor="text1"/>
                <w:sz w:val="24"/>
                <w:u w:val="single"/>
              </w:rPr>
              <w:t>完整度、流畅度、美观度进行综合打分：</w:t>
            </w:r>
            <w:r w:rsidR="00CE3329" w:rsidRPr="003C50AE">
              <w:rPr>
                <w:rFonts w:ascii="仿宋" w:eastAsia="仿宋" w:hAnsi="仿宋" w:cs="仿宋" w:hint="eastAsia"/>
                <w:color w:val="000000" w:themeColor="text1"/>
                <w:sz w:val="24"/>
              </w:rPr>
              <w:t>界面清晰流畅，操作简单便捷、交互便利，得</w:t>
            </w:r>
            <w:r w:rsidR="00250FCA" w:rsidRPr="003C50AE">
              <w:rPr>
                <w:rFonts w:ascii="仿宋" w:eastAsia="仿宋" w:hAnsi="仿宋" w:cs="仿宋" w:hint="eastAsia"/>
                <w:color w:val="000000" w:themeColor="text1"/>
                <w:sz w:val="24"/>
              </w:rPr>
              <w:t>1</w:t>
            </w:r>
            <w:r w:rsidR="00CE3329" w:rsidRPr="003C50AE">
              <w:rPr>
                <w:rFonts w:ascii="仿宋" w:eastAsia="仿宋" w:hAnsi="仿宋" w:cs="仿宋" w:hint="eastAsia"/>
                <w:color w:val="000000" w:themeColor="text1"/>
                <w:sz w:val="24"/>
              </w:rPr>
              <w:t>分；界面流畅度欠佳，操作较为不便的得</w:t>
            </w:r>
            <w:r w:rsidR="00250FCA" w:rsidRPr="003C50AE">
              <w:rPr>
                <w:rFonts w:ascii="仿宋" w:eastAsia="仿宋" w:hAnsi="仿宋" w:cs="仿宋" w:hint="eastAsia"/>
                <w:color w:val="000000" w:themeColor="text1"/>
                <w:sz w:val="24"/>
              </w:rPr>
              <w:t>0.5</w:t>
            </w:r>
            <w:r w:rsidR="00CE3329" w:rsidRPr="003C50AE">
              <w:rPr>
                <w:rFonts w:ascii="仿宋" w:eastAsia="仿宋" w:hAnsi="仿宋" w:cs="仿宋" w:hint="eastAsia"/>
                <w:color w:val="000000" w:themeColor="text1"/>
                <w:sz w:val="24"/>
              </w:rPr>
              <w:t>分；界面动线（交互过程中的操作路径、视觉效果等）不合理，操作复杂不得分。</w:t>
            </w:r>
          </w:p>
          <w:p w:rsidR="009D1517" w:rsidRPr="003C50AE" w:rsidRDefault="009D1517" w:rsidP="00CE3329">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本项由评标委员会统一确定。</w:t>
            </w:r>
          </w:p>
          <w:p w:rsidR="00F64678" w:rsidRPr="003C50AE" w:rsidRDefault="00E57447" w:rsidP="00250FCA">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w:t>
            </w:r>
            <w:r w:rsidR="003545D2" w:rsidRPr="003C50AE">
              <w:rPr>
                <w:rFonts w:ascii="仿宋" w:eastAsia="仿宋" w:hAnsi="仿宋" w:cs="仿宋" w:hint="eastAsia"/>
                <w:b/>
                <w:color w:val="000000" w:themeColor="text1"/>
                <w:sz w:val="24"/>
                <w:u w:val="single"/>
              </w:rPr>
              <w:t>注：</w:t>
            </w:r>
            <w:r w:rsidR="00F64678" w:rsidRPr="003C50AE">
              <w:rPr>
                <w:rFonts w:ascii="仿宋" w:eastAsia="仿宋" w:hAnsi="仿宋" w:cs="仿宋" w:hint="eastAsia"/>
                <w:b/>
                <w:color w:val="000000" w:themeColor="text1"/>
                <w:sz w:val="24"/>
                <w:u w:val="single"/>
              </w:rPr>
              <w:t>本项目须基于真实系统演示，未演示作为无效标处理</w:t>
            </w:r>
            <w:r w:rsidR="003545D2" w:rsidRPr="003C50AE">
              <w:rPr>
                <w:rFonts w:ascii="仿宋" w:eastAsia="仿宋" w:hAnsi="仿宋" w:cs="仿宋" w:hint="eastAsia"/>
                <w:b/>
                <w:color w:val="000000" w:themeColor="text1"/>
                <w:sz w:val="24"/>
                <w:u w:val="single"/>
              </w:rPr>
              <w:t>。</w:t>
            </w:r>
            <w:r w:rsidR="00F64678" w:rsidRPr="003C50AE">
              <w:rPr>
                <w:rFonts w:ascii="仿宋" w:eastAsia="仿宋" w:hAnsi="仿宋" w:cs="仿宋" w:hint="eastAsia"/>
                <w:b/>
                <w:color w:val="000000" w:themeColor="text1"/>
                <w:sz w:val="24"/>
                <w:u w:val="single"/>
              </w:rPr>
              <w:t>演示时间不超过</w:t>
            </w:r>
            <w:r w:rsidR="00F64678" w:rsidRPr="003C50AE">
              <w:rPr>
                <w:rFonts w:ascii="仿宋" w:eastAsia="仿宋" w:hAnsi="仿宋" w:cs="仿宋"/>
                <w:b/>
                <w:color w:val="000000" w:themeColor="text1"/>
                <w:sz w:val="24"/>
                <w:u w:val="single"/>
              </w:rPr>
              <w:t>15</w:t>
            </w:r>
            <w:r w:rsidR="00F64678" w:rsidRPr="003C50AE">
              <w:rPr>
                <w:rFonts w:ascii="仿宋" w:eastAsia="仿宋" w:hAnsi="仿宋" w:cs="仿宋" w:hint="eastAsia"/>
                <w:b/>
                <w:color w:val="000000" w:themeColor="text1"/>
                <w:sz w:val="24"/>
                <w:u w:val="single"/>
              </w:rPr>
              <w:t>分钟，</w:t>
            </w:r>
            <w:r w:rsidR="003545D2" w:rsidRPr="003C50AE">
              <w:rPr>
                <w:rFonts w:ascii="仿宋" w:eastAsia="仿宋" w:hAnsi="仿宋" w:cs="仿宋" w:hint="eastAsia"/>
                <w:b/>
                <w:color w:val="000000" w:themeColor="text1"/>
                <w:sz w:val="24"/>
                <w:u w:val="single"/>
              </w:rPr>
              <w:t>标注★部分需要重点演示，</w:t>
            </w:r>
            <w:r w:rsidR="00F64678" w:rsidRPr="003C50AE">
              <w:rPr>
                <w:rFonts w:ascii="仿宋" w:eastAsia="仿宋" w:hAnsi="仿宋" w:cs="仿宋" w:hint="eastAsia"/>
                <w:b/>
                <w:color w:val="000000" w:themeColor="text1"/>
                <w:sz w:val="24"/>
                <w:u w:val="single"/>
              </w:rPr>
              <w:t>仅用PPT演示或录屏演示不得分</w:t>
            </w:r>
            <w:r w:rsidR="00F64678" w:rsidRPr="003C50AE">
              <w:rPr>
                <w:rFonts w:ascii="仿宋" w:eastAsia="仿宋" w:hAnsi="仿宋" w:cs="仿宋" w:hint="eastAsia"/>
                <w:color w:val="000000" w:themeColor="text1"/>
                <w:sz w:val="24"/>
              </w:rPr>
              <w:t>。</w:t>
            </w:r>
          </w:p>
        </w:tc>
        <w:tc>
          <w:tcPr>
            <w:tcW w:w="708" w:type="dxa"/>
            <w:vAlign w:val="center"/>
          </w:tcPr>
          <w:p w:rsidR="00F64678" w:rsidRPr="003C50AE" w:rsidRDefault="00F64678" w:rsidP="00250FCA">
            <w:pPr>
              <w:spacing w:before="100" w:beforeAutospacing="1" w:after="100" w:afterAutospacing="1"/>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lastRenderedPageBreak/>
              <w:t>2</w:t>
            </w:r>
            <w:r w:rsidR="00250FCA" w:rsidRPr="003C50AE">
              <w:rPr>
                <w:rFonts w:ascii="仿宋" w:eastAsia="仿宋" w:hAnsi="仿宋" w:cs="仿宋" w:hint="eastAsia"/>
                <w:color w:val="000000" w:themeColor="text1"/>
                <w:sz w:val="24"/>
              </w:rPr>
              <w:t>5</w:t>
            </w:r>
          </w:p>
        </w:tc>
      </w:tr>
      <w:tr w:rsidR="003C50AE" w:rsidRPr="003C50AE" w:rsidTr="00086935">
        <w:trPr>
          <w:trHeight w:val="875"/>
          <w:jc w:val="center"/>
        </w:trPr>
        <w:tc>
          <w:tcPr>
            <w:tcW w:w="709" w:type="dxa"/>
            <w:vAlign w:val="center"/>
          </w:tcPr>
          <w:p w:rsidR="00CE3329" w:rsidRPr="003C50AE" w:rsidRDefault="00CE3329" w:rsidP="008A4343">
            <w:pPr>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lastRenderedPageBreak/>
              <w:t>5</w:t>
            </w:r>
          </w:p>
        </w:tc>
        <w:tc>
          <w:tcPr>
            <w:tcW w:w="1983" w:type="dxa"/>
            <w:gridSpan w:val="2"/>
            <w:vAlign w:val="center"/>
          </w:tcPr>
          <w:p w:rsidR="00CE3329" w:rsidRPr="003C50AE" w:rsidRDefault="00CE3329" w:rsidP="00BA3FB3">
            <w:pPr>
              <w:spacing w:line="320" w:lineRule="exact"/>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短信服务</w:t>
            </w:r>
          </w:p>
          <w:p w:rsidR="00CE3329" w:rsidRPr="003C50AE" w:rsidRDefault="00CE3329" w:rsidP="00BA3FB3">
            <w:pPr>
              <w:spacing w:line="320" w:lineRule="exact"/>
              <w:jc w:val="center"/>
              <w:rPr>
                <w:rFonts w:ascii="仿宋" w:eastAsia="仿宋" w:hAnsi="仿宋" w:cs="仿宋"/>
                <w:color w:val="000000" w:themeColor="text1"/>
                <w:sz w:val="24"/>
              </w:rPr>
            </w:pPr>
            <w:r w:rsidRPr="003C50AE">
              <w:rPr>
                <w:rFonts w:ascii="仿宋" w:eastAsia="仿宋" w:hAnsi="仿宋" w:cs="仿宋"/>
                <w:color w:val="000000" w:themeColor="text1"/>
                <w:sz w:val="24"/>
              </w:rPr>
              <w:t>3</w:t>
            </w:r>
            <w:r w:rsidR="00A816DB" w:rsidRPr="003C50AE">
              <w:rPr>
                <w:rFonts w:ascii="仿宋" w:eastAsia="仿宋" w:hAnsi="仿宋" w:cs="仿宋" w:hint="eastAsia"/>
                <w:color w:val="000000" w:themeColor="text1"/>
                <w:sz w:val="24"/>
              </w:rPr>
              <w:t>分</w:t>
            </w:r>
          </w:p>
        </w:tc>
        <w:tc>
          <w:tcPr>
            <w:tcW w:w="6234" w:type="dxa"/>
            <w:vAlign w:val="center"/>
          </w:tcPr>
          <w:p w:rsidR="00CE3329" w:rsidRPr="003C50AE" w:rsidRDefault="00CE3329" w:rsidP="00BA3FB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系统提供短信群发功能，免费对接端口。</w:t>
            </w:r>
          </w:p>
          <w:p w:rsidR="00CE3329" w:rsidRPr="003C50AE" w:rsidRDefault="00CE3329" w:rsidP="00BA3FB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1</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预充</w:t>
            </w:r>
            <w:r w:rsidRPr="003C50AE">
              <w:rPr>
                <w:rFonts w:ascii="仿宋" w:eastAsia="仿宋" w:hAnsi="仿宋" w:cs="仿宋"/>
                <w:color w:val="000000" w:themeColor="text1"/>
                <w:sz w:val="24"/>
              </w:rPr>
              <w:t>5</w:t>
            </w:r>
            <w:r w:rsidRPr="003C50AE">
              <w:rPr>
                <w:rFonts w:ascii="仿宋" w:eastAsia="仿宋" w:hAnsi="仿宋" w:cs="仿宋" w:hint="eastAsia"/>
                <w:color w:val="000000" w:themeColor="text1"/>
                <w:sz w:val="24"/>
              </w:rPr>
              <w:t>万（含5万）条以下短信得</w:t>
            </w:r>
            <w:r w:rsidRPr="003C50AE">
              <w:rPr>
                <w:rFonts w:ascii="仿宋" w:eastAsia="仿宋" w:hAnsi="仿宋" w:cs="仿宋"/>
                <w:color w:val="000000" w:themeColor="text1"/>
                <w:sz w:val="24"/>
              </w:rPr>
              <w:t>0.5</w:t>
            </w:r>
            <w:r w:rsidRPr="003C50AE">
              <w:rPr>
                <w:rFonts w:ascii="仿宋" w:eastAsia="仿宋" w:hAnsi="仿宋" w:cs="仿宋" w:hint="eastAsia"/>
                <w:color w:val="000000" w:themeColor="text1"/>
                <w:sz w:val="24"/>
              </w:rPr>
              <w:t>分；</w:t>
            </w:r>
          </w:p>
          <w:p w:rsidR="00CE3329" w:rsidRPr="003C50AE" w:rsidRDefault="00CE3329" w:rsidP="00BA3FB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2</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预充</w:t>
            </w:r>
            <w:r w:rsidRPr="003C50AE">
              <w:rPr>
                <w:rFonts w:ascii="仿宋" w:eastAsia="仿宋" w:hAnsi="仿宋" w:cs="仿宋"/>
                <w:color w:val="000000" w:themeColor="text1"/>
                <w:sz w:val="24"/>
              </w:rPr>
              <w:t>10</w:t>
            </w:r>
            <w:r w:rsidRPr="003C50AE">
              <w:rPr>
                <w:rFonts w:ascii="仿宋" w:eastAsia="仿宋" w:hAnsi="仿宋" w:cs="仿宋" w:hint="eastAsia"/>
                <w:color w:val="000000" w:themeColor="text1"/>
                <w:sz w:val="24"/>
              </w:rPr>
              <w:t>万条短信得</w:t>
            </w:r>
            <w:r w:rsidRPr="003C50AE">
              <w:rPr>
                <w:rFonts w:ascii="仿宋" w:eastAsia="仿宋" w:hAnsi="仿宋" w:cs="仿宋"/>
                <w:color w:val="000000" w:themeColor="text1"/>
                <w:sz w:val="24"/>
              </w:rPr>
              <w:t>1</w:t>
            </w:r>
            <w:r w:rsidRPr="003C50AE">
              <w:rPr>
                <w:rFonts w:ascii="仿宋" w:eastAsia="仿宋" w:hAnsi="仿宋" w:cs="仿宋" w:hint="eastAsia"/>
                <w:color w:val="000000" w:themeColor="text1"/>
                <w:sz w:val="24"/>
              </w:rPr>
              <w:t>分；</w:t>
            </w:r>
          </w:p>
          <w:p w:rsidR="00CE3329" w:rsidRPr="003C50AE" w:rsidRDefault="00CE3329" w:rsidP="00BA3FB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3</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预充</w:t>
            </w:r>
            <w:r w:rsidRPr="003C50AE">
              <w:rPr>
                <w:rFonts w:ascii="仿宋" w:eastAsia="仿宋" w:hAnsi="仿宋" w:cs="仿宋"/>
                <w:color w:val="000000" w:themeColor="text1"/>
                <w:sz w:val="24"/>
              </w:rPr>
              <w:t>15</w:t>
            </w:r>
            <w:r w:rsidRPr="003C50AE">
              <w:rPr>
                <w:rFonts w:ascii="仿宋" w:eastAsia="仿宋" w:hAnsi="仿宋" w:cs="仿宋" w:hint="eastAsia"/>
                <w:color w:val="000000" w:themeColor="text1"/>
                <w:sz w:val="24"/>
              </w:rPr>
              <w:t>万条短信得</w:t>
            </w:r>
            <w:r w:rsidRPr="003C50AE">
              <w:rPr>
                <w:rFonts w:ascii="仿宋" w:eastAsia="仿宋" w:hAnsi="仿宋" w:cs="仿宋"/>
                <w:color w:val="000000" w:themeColor="text1"/>
                <w:sz w:val="24"/>
              </w:rPr>
              <w:t>1.5</w:t>
            </w:r>
            <w:r w:rsidRPr="003C50AE">
              <w:rPr>
                <w:rFonts w:ascii="仿宋" w:eastAsia="仿宋" w:hAnsi="仿宋" w:cs="仿宋" w:hint="eastAsia"/>
                <w:color w:val="000000" w:themeColor="text1"/>
                <w:sz w:val="24"/>
              </w:rPr>
              <w:t>分；</w:t>
            </w:r>
          </w:p>
          <w:p w:rsidR="00CE3329" w:rsidRPr="003C50AE" w:rsidRDefault="00CE3329" w:rsidP="00BA3FB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4</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预充</w:t>
            </w:r>
            <w:r w:rsidRPr="003C50AE">
              <w:rPr>
                <w:rFonts w:ascii="仿宋" w:eastAsia="仿宋" w:hAnsi="仿宋" w:cs="仿宋"/>
                <w:color w:val="000000" w:themeColor="text1"/>
                <w:sz w:val="24"/>
              </w:rPr>
              <w:t>20</w:t>
            </w:r>
            <w:r w:rsidRPr="003C50AE">
              <w:rPr>
                <w:rFonts w:ascii="仿宋" w:eastAsia="仿宋" w:hAnsi="仿宋" w:cs="仿宋" w:hint="eastAsia"/>
                <w:color w:val="000000" w:themeColor="text1"/>
                <w:sz w:val="24"/>
              </w:rPr>
              <w:t>万条短信得</w:t>
            </w:r>
            <w:r w:rsidRPr="003C50AE">
              <w:rPr>
                <w:rFonts w:ascii="仿宋" w:eastAsia="仿宋" w:hAnsi="仿宋" w:cs="仿宋"/>
                <w:color w:val="000000" w:themeColor="text1"/>
                <w:sz w:val="24"/>
              </w:rPr>
              <w:t>2</w:t>
            </w:r>
            <w:r w:rsidRPr="003C50AE">
              <w:rPr>
                <w:rFonts w:ascii="仿宋" w:eastAsia="仿宋" w:hAnsi="仿宋" w:cs="仿宋" w:hint="eastAsia"/>
                <w:color w:val="000000" w:themeColor="text1"/>
                <w:sz w:val="24"/>
              </w:rPr>
              <w:t>分；</w:t>
            </w:r>
          </w:p>
          <w:p w:rsidR="00CE3329" w:rsidRPr="003C50AE" w:rsidRDefault="00CE3329" w:rsidP="00BA3FB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5</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预充</w:t>
            </w:r>
            <w:r w:rsidRPr="003C50AE">
              <w:rPr>
                <w:rFonts w:ascii="仿宋" w:eastAsia="仿宋" w:hAnsi="仿宋" w:cs="仿宋"/>
                <w:color w:val="000000" w:themeColor="text1"/>
                <w:sz w:val="24"/>
              </w:rPr>
              <w:t>25</w:t>
            </w:r>
            <w:r w:rsidRPr="003C50AE">
              <w:rPr>
                <w:rFonts w:ascii="仿宋" w:eastAsia="仿宋" w:hAnsi="仿宋" w:cs="仿宋" w:hint="eastAsia"/>
                <w:color w:val="000000" w:themeColor="text1"/>
                <w:sz w:val="24"/>
              </w:rPr>
              <w:t>万条短信得</w:t>
            </w:r>
            <w:r w:rsidRPr="003C50AE">
              <w:rPr>
                <w:rFonts w:ascii="仿宋" w:eastAsia="仿宋" w:hAnsi="仿宋" w:cs="仿宋"/>
                <w:color w:val="000000" w:themeColor="text1"/>
                <w:sz w:val="24"/>
              </w:rPr>
              <w:t>2.5</w:t>
            </w:r>
            <w:r w:rsidRPr="003C50AE">
              <w:rPr>
                <w:rFonts w:ascii="仿宋" w:eastAsia="仿宋" w:hAnsi="仿宋" w:cs="仿宋" w:hint="eastAsia"/>
                <w:color w:val="000000" w:themeColor="text1"/>
                <w:sz w:val="24"/>
              </w:rPr>
              <w:t>分；</w:t>
            </w:r>
          </w:p>
          <w:p w:rsidR="00CE3329" w:rsidRPr="003C50AE" w:rsidRDefault="00CE3329" w:rsidP="00BA3FB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6</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预充</w:t>
            </w:r>
            <w:r w:rsidRPr="003C50AE">
              <w:rPr>
                <w:rFonts w:ascii="仿宋" w:eastAsia="仿宋" w:hAnsi="仿宋" w:cs="仿宋"/>
                <w:color w:val="000000" w:themeColor="text1"/>
                <w:sz w:val="24"/>
              </w:rPr>
              <w:t>30</w:t>
            </w:r>
            <w:r w:rsidRPr="003C50AE">
              <w:rPr>
                <w:rFonts w:ascii="仿宋" w:eastAsia="仿宋" w:hAnsi="仿宋" w:cs="仿宋" w:hint="eastAsia"/>
                <w:color w:val="000000" w:themeColor="text1"/>
                <w:sz w:val="24"/>
              </w:rPr>
              <w:t>万条以上短信得</w:t>
            </w:r>
            <w:r w:rsidRPr="003C50AE">
              <w:rPr>
                <w:rFonts w:ascii="仿宋" w:eastAsia="仿宋" w:hAnsi="仿宋" w:cs="仿宋"/>
                <w:color w:val="000000" w:themeColor="text1"/>
                <w:sz w:val="24"/>
              </w:rPr>
              <w:t>3</w:t>
            </w:r>
            <w:r w:rsidRPr="003C50AE">
              <w:rPr>
                <w:rFonts w:ascii="仿宋" w:eastAsia="仿宋" w:hAnsi="仿宋" w:cs="仿宋" w:hint="eastAsia"/>
                <w:color w:val="000000" w:themeColor="text1"/>
                <w:sz w:val="24"/>
              </w:rPr>
              <w:t>分；</w:t>
            </w:r>
          </w:p>
          <w:p w:rsidR="00CE3329" w:rsidRPr="003C50AE" w:rsidRDefault="00CE3329" w:rsidP="00BA3FB3">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t>7</w:t>
            </w:r>
            <w:r w:rsidRPr="003C50AE">
              <w:rPr>
                <w:rFonts w:ascii="仿宋" w:eastAsia="仿宋" w:hAnsi="仿宋" w:cs="仿宋"/>
                <w:color w:val="000000" w:themeColor="text1"/>
                <w:sz w:val="24"/>
              </w:rPr>
              <w:t>.</w:t>
            </w:r>
            <w:r w:rsidRPr="003C50AE">
              <w:rPr>
                <w:rFonts w:ascii="仿宋" w:eastAsia="仿宋" w:hAnsi="仿宋" w:cs="仿宋" w:hint="eastAsia"/>
                <w:color w:val="000000" w:themeColor="text1"/>
                <w:sz w:val="24"/>
              </w:rPr>
              <w:t>未提供不得分。</w:t>
            </w:r>
          </w:p>
        </w:tc>
        <w:tc>
          <w:tcPr>
            <w:tcW w:w="708" w:type="dxa"/>
            <w:vAlign w:val="center"/>
          </w:tcPr>
          <w:p w:rsidR="00CE3329" w:rsidRPr="003C50AE" w:rsidRDefault="00CE3329" w:rsidP="008A4343">
            <w:pPr>
              <w:spacing w:before="100" w:beforeAutospacing="1" w:after="100" w:afterAutospacing="1"/>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3</w:t>
            </w:r>
          </w:p>
        </w:tc>
      </w:tr>
      <w:tr w:rsidR="003C50AE" w:rsidRPr="003C50AE" w:rsidTr="00086935">
        <w:trPr>
          <w:trHeight w:val="274"/>
          <w:jc w:val="center"/>
        </w:trPr>
        <w:tc>
          <w:tcPr>
            <w:tcW w:w="709" w:type="dxa"/>
            <w:vAlign w:val="center"/>
          </w:tcPr>
          <w:p w:rsidR="00CE3329" w:rsidRPr="003C50AE" w:rsidRDefault="00CE3329" w:rsidP="00BA3FB3">
            <w:pPr>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6</w:t>
            </w:r>
          </w:p>
        </w:tc>
        <w:tc>
          <w:tcPr>
            <w:tcW w:w="1983" w:type="dxa"/>
            <w:gridSpan w:val="2"/>
            <w:vAlign w:val="center"/>
          </w:tcPr>
          <w:p w:rsidR="00CE3329" w:rsidRPr="003C50AE" w:rsidRDefault="00CE3329" w:rsidP="00BA3FB3">
            <w:pPr>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特色功能模块</w:t>
            </w:r>
          </w:p>
          <w:p w:rsidR="00CE3329" w:rsidRPr="003C50AE" w:rsidRDefault="00250FCA" w:rsidP="00250FCA">
            <w:pPr>
              <w:spacing w:line="320" w:lineRule="exact"/>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lastRenderedPageBreak/>
              <w:t>2</w:t>
            </w:r>
            <w:r w:rsidR="00A816DB" w:rsidRPr="003C50AE">
              <w:rPr>
                <w:rFonts w:ascii="仿宋" w:eastAsia="仿宋" w:hAnsi="仿宋" w:cs="仿宋" w:hint="eastAsia"/>
                <w:color w:val="000000" w:themeColor="text1"/>
                <w:sz w:val="24"/>
              </w:rPr>
              <w:t>分</w:t>
            </w:r>
          </w:p>
        </w:tc>
        <w:tc>
          <w:tcPr>
            <w:tcW w:w="6234" w:type="dxa"/>
            <w:vAlign w:val="center"/>
          </w:tcPr>
          <w:p w:rsidR="00CE3329" w:rsidRPr="003C50AE" w:rsidRDefault="00CE3329" w:rsidP="00761285">
            <w:pPr>
              <w:widowControl/>
              <w:jc w:val="left"/>
              <w:rPr>
                <w:rFonts w:ascii="仿宋" w:eastAsia="仿宋" w:hAnsi="仿宋" w:cs="仿宋"/>
                <w:color w:val="000000" w:themeColor="text1"/>
                <w:sz w:val="24"/>
              </w:rPr>
            </w:pPr>
            <w:r w:rsidRPr="003C50AE">
              <w:rPr>
                <w:rFonts w:ascii="仿宋" w:eastAsia="仿宋" w:hAnsi="仿宋" w:cs="仿宋" w:hint="eastAsia"/>
                <w:color w:val="000000" w:themeColor="text1"/>
                <w:sz w:val="24"/>
              </w:rPr>
              <w:lastRenderedPageBreak/>
              <w:t>在基本满足响应文件基础上，额外提供1项校友工作实用</w:t>
            </w:r>
            <w:r w:rsidRPr="003C50AE">
              <w:rPr>
                <w:rFonts w:ascii="仿宋" w:eastAsia="仿宋" w:hAnsi="仿宋" w:cs="仿宋" w:hint="eastAsia"/>
                <w:color w:val="000000" w:themeColor="text1"/>
                <w:sz w:val="24"/>
              </w:rPr>
              <w:lastRenderedPageBreak/>
              <w:t>特色功能模块（如基金项目管理系统、云校庆活动平台、会议管理系统等）并现场演示，得</w:t>
            </w:r>
            <w:r w:rsidR="00761285" w:rsidRPr="003C50AE">
              <w:rPr>
                <w:rFonts w:ascii="仿宋" w:eastAsia="仿宋" w:hAnsi="仿宋" w:cs="仿宋" w:hint="eastAsia"/>
                <w:color w:val="000000" w:themeColor="text1"/>
                <w:sz w:val="24"/>
              </w:rPr>
              <w:t>2</w:t>
            </w:r>
            <w:r w:rsidRPr="003C50AE">
              <w:rPr>
                <w:rFonts w:ascii="仿宋" w:eastAsia="仿宋" w:hAnsi="仿宋" w:cs="仿宋" w:hint="eastAsia"/>
                <w:color w:val="000000" w:themeColor="text1"/>
                <w:sz w:val="24"/>
              </w:rPr>
              <w:t>分。（</w:t>
            </w:r>
            <w:r w:rsidRPr="003C50AE">
              <w:rPr>
                <w:rFonts w:ascii="仿宋" w:eastAsia="仿宋" w:hAnsi="仿宋" w:cs="仿宋" w:hint="eastAsia"/>
                <w:b/>
                <w:color w:val="000000" w:themeColor="text1"/>
                <w:sz w:val="24"/>
                <w:u w:val="single"/>
              </w:rPr>
              <w:t>未提供或者经三分之二评委认定模块特色存在重大偏差的均不得分</w:t>
            </w:r>
            <w:r w:rsidRPr="003C50AE">
              <w:rPr>
                <w:rFonts w:ascii="仿宋" w:eastAsia="仿宋" w:hAnsi="仿宋" w:cs="仿宋" w:hint="eastAsia"/>
                <w:color w:val="000000" w:themeColor="text1"/>
                <w:sz w:val="24"/>
              </w:rPr>
              <w:t>）</w:t>
            </w:r>
          </w:p>
        </w:tc>
        <w:tc>
          <w:tcPr>
            <w:tcW w:w="708" w:type="dxa"/>
            <w:vAlign w:val="center"/>
          </w:tcPr>
          <w:p w:rsidR="00CE3329" w:rsidRPr="003C50AE" w:rsidRDefault="00250FCA" w:rsidP="008A4343">
            <w:pPr>
              <w:spacing w:before="100" w:beforeAutospacing="1" w:after="100" w:afterAutospacing="1"/>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lastRenderedPageBreak/>
              <w:t>2</w:t>
            </w:r>
          </w:p>
        </w:tc>
      </w:tr>
      <w:tr w:rsidR="00F64678" w:rsidRPr="003C50AE" w:rsidTr="008A4343">
        <w:trPr>
          <w:trHeight w:val="274"/>
          <w:jc w:val="center"/>
        </w:trPr>
        <w:tc>
          <w:tcPr>
            <w:tcW w:w="8926" w:type="dxa"/>
            <w:gridSpan w:val="4"/>
            <w:vAlign w:val="center"/>
          </w:tcPr>
          <w:p w:rsidR="00F64678" w:rsidRPr="003C50AE" w:rsidRDefault="00F64678" w:rsidP="008A4343">
            <w:pPr>
              <w:widowControl/>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lastRenderedPageBreak/>
              <w:t>合计</w:t>
            </w:r>
          </w:p>
        </w:tc>
        <w:tc>
          <w:tcPr>
            <w:tcW w:w="708" w:type="dxa"/>
            <w:vAlign w:val="center"/>
          </w:tcPr>
          <w:p w:rsidR="00F64678" w:rsidRPr="003C50AE" w:rsidRDefault="00F64678" w:rsidP="008A4343">
            <w:pPr>
              <w:spacing w:before="100" w:beforeAutospacing="1" w:after="100" w:afterAutospacing="1"/>
              <w:jc w:val="center"/>
              <w:rPr>
                <w:rFonts w:ascii="仿宋" w:eastAsia="仿宋" w:hAnsi="仿宋" w:cs="仿宋"/>
                <w:color w:val="000000" w:themeColor="text1"/>
                <w:sz w:val="24"/>
              </w:rPr>
            </w:pPr>
            <w:r w:rsidRPr="003C50AE">
              <w:rPr>
                <w:rFonts w:ascii="仿宋" w:eastAsia="仿宋" w:hAnsi="仿宋" w:cs="仿宋" w:hint="eastAsia"/>
                <w:color w:val="000000" w:themeColor="text1"/>
                <w:sz w:val="24"/>
              </w:rPr>
              <w:t>1</w:t>
            </w:r>
            <w:r w:rsidRPr="003C50AE">
              <w:rPr>
                <w:rFonts w:ascii="仿宋" w:eastAsia="仿宋" w:hAnsi="仿宋" w:cs="仿宋"/>
                <w:color w:val="000000" w:themeColor="text1"/>
                <w:sz w:val="24"/>
              </w:rPr>
              <w:t>00</w:t>
            </w:r>
          </w:p>
        </w:tc>
      </w:tr>
    </w:tbl>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bookmarkStart w:id="52" w:name="_Toc209962111"/>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214B58" w:rsidRPr="003C50AE" w:rsidRDefault="00214B58" w:rsidP="00BC286B">
      <w:pPr>
        <w:widowControl w:val="0"/>
        <w:spacing w:beforeLines="50" w:before="156" w:line="500" w:lineRule="exact"/>
        <w:jc w:val="center"/>
        <w:outlineLvl w:val="0"/>
        <w:rPr>
          <w:rFonts w:ascii="黑体" w:eastAsia="黑体" w:hAnsi="黑体" w:cs="宋体"/>
          <w:color w:val="000000" w:themeColor="text1"/>
          <w:sz w:val="30"/>
          <w:szCs w:val="30"/>
        </w:rPr>
      </w:pPr>
    </w:p>
    <w:p w:rsidR="00BC286B" w:rsidRPr="003C50AE" w:rsidRDefault="00BC286B" w:rsidP="00BC286B">
      <w:pPr>
        <w:widowControl w:val="0"/>
        <w:spacing w:beforeLines="50" w:before="156" w:line="500" w:lineRule="exact"/>
        <w:jc w:val="center"/>
        <w:outlineLvl w:val="0"/>
        <w:rPr>
          <w:rFonts w:ascii="黑体" w:eastAsia="黑体" w:hAnsi="黑体" w:cs="宋体"/>
          <w:color w:val="000000" w:themeColor="text1"/>
          <w:sz w:val="30"/>
          <w:szCs w:val="30"/>
        </w:rPr>
      </w:pPr>
      <w:r w:rsidRPr="003C50AE">
        <w:rPr>
          <w:rFonts w:ascii="黑体" w:eastAsia="黑体" w:hAnsi="黑体" w:cs="宋体" w:hint="eastAsia"/>
          <w:color w:val="000000" w:themeColor="text1"/>
          <w:sz w:val="30"/>
          <w:szCs w:val="30"/>
        </w:rPr>
        <w:lastRenderedPageBreak/>
        <w:t xml:space="preserve">第六部分 </w:t>
      </w:r>
      <w:r w:rsidRPr="003C50AE">
        <w:rPr>
          <w:rFonts w:ascii="黑体" w:eastAsia="黑体" w:hAnsi="黑体" w:cs="宋体"/>
          <w:color w:val="000000" w:themeColor="text1"/>
          <w:sz w:val="30"/>
          <w:szCs w:val="30"/>
        </w:rPr>
        <w:t xml:space="preserve"> </w:t>
      </w:r>
      <w:r w:rsidRPr="003C50AE">
        <w:rPr>
          <w:rFonts w:ascii="黑体" w:eastAsia="黑体" w:hAnsi="黑体" w:cs="宋体" w:hint="eastAsia"/>
          <w:color w:val="000000" w:themeColor="text1"/>
          <w:sz w:val="30"/>
          <w:szCs w:val="30"/>
        </w:rPr>
        <w:t>响应文件格式</w:t>
      </w:r>
      <w:bookmarkEnd w:id="52"/>
    </w:p>
    <w:p w:rsidR="00BC286B" w:rsidRPr="003C50AE" w:rsidRDefault="00BC286B" w:rsidP="00BC286B">
      <w:pPr>
        <w:rPr>
          <w:rFonts w:ascii="仿宋" w:eastAsia="仿宋" w:hAnsi="仿宋"/>
          <w:color w:val="000000" w:themeColor="text1"/>
          <w:sz w:val="28"/>
          <w:szCs w:val="28"/>
        </w:rPr>
      </w:pPr>
    </w:p>
    <w:p w:rsidR="00BC286B" w:rsidRPr="003C50AE" w:rsidRDefault="00BC286B" w:rsidP="00BC286B">
      <w:pPr>
        <w:adjustRightInd w:val="0"/>
        <w:snapToGrid w:val="0"/>
        <w:spacing w:line="500" w:lineRule="exact"/>
        <w:ind w:firstLineChars="200" w:firstLine="560"/>
        <w:rPr>
          <w:rFonts w:ascii="仿宋" w:eastAsia="仿宋" w:hAnsi="仿宋"/>
          <w:color w:val="000000" w:themeColor="text1"/>
          <w:sz w:val="28"/>
          <w:szCs w:val="28"/>
        </w:rPr>
      </w:pPr>
    </w:p>
    <w:p w:rsidR="00BC286B" w:rsidRPr="003C50AE" w:rsidRDefault="00BC286B" w:rsidP="00BC286B">
      <w:pPr>
        <w:pStyle w:val="ab"/>
        <w:rPr>
          <w:rFonts w:ascii="仿宋" w:eastAsia="仿宋" w:hAnsi="仿宋" w:cs="仿宋"/>
          <w:b/>
          <w:color w:val="000000" w:themeColor="text1"/>
          <w:sz w:val="30"/>
          <w:szCs w:val="30"/>
        </w:rPr>
      </w:pPr>
    </w:p>
    <w:p w:rsidR="00BC286B" w:rsidRPr="003C50AE" w:rsidRDefault="00BC286B" w:rsidP="00BC286B">
      <w:pPr>
        <w:pStyle w:val="ab"/>
        <w:jc w:val="center"/>
        <w:rPr>
          <w:rFonts w:ascii="仿宋" w:eastAsia="仿宋" w:hAnsi="仿宋" w:cs="仿宋"/>
          <w:b/>
          <w:color w:val="000000" w:themeColor="text1"/>
          <w:sz w:val="52"/>
        </w:rPr>
      </w:pPr>
    </w:p>
    <w:p w:rsidR="00BC286B" w:rsidRPr="003C50AE" w:rsidRDefault="00BC286B" w:rsidP="00BC286B">
      <w:pPr>
        <w:pStyle w:val="ab"/>
        <w:jc w:val="center"/>
        <w:rPr>
          <w:rFonts w:ascii="仿宋" w:eastAsia="仿宋" w:hAnsi="仿宋" w:cs="仿宋"/>
          <w:b/>
          <w:color w:val="000000" w:themeColor="text1"/>
          <w:sz w:val="72"/>
          <w:szCs w:val="72"/>
        </w:rPr>
      </w:pPr>
      <w:r w:rsidRPr="003C50AE">
        <w:rPr>
          <w:rFonts w:ascii="仿宋" w:eastAsia="仿宋" w:hAnsi="仿宋" w:cs="仿宋" w:hint="eastAsia"/>
          <w:b/>
          <w:color w:val="000000" w:themeColor="text1"/>
          <w:sz w:val="72"/>
          <w:szCs w:val="72"/>
        </w:rPr>
        <w:t xml:space="preserve">响 </w:t>
      </w:r>
      <w:r w:rsidRPr="003C50AE">
        <w:rPr>
          <w:rFonts w:ascii="仿宋" w:eastAsia="仿宋" w:hAnsi="仿宋" w:cs="仿宋"/>
          <w:b/>
          <w:color w:val="000000" w:themeColor="text1"/>
          <w:sz w:val="72"/>
          <w:szCs w:val="72"/>
        </w:rPr>
        <w:t xml:space="preserve"> </w:t>
      </w:r>
      <w:r w:rsidRPr="003C50AE">
        <w:rPr>
          <w:rFonts w:ascii="仿宋" w:eastAsia="仿宋" w:hAnsi="仿宋" w:cs="仿宋" w:hint="eastAsia"/>
          <w:b/>
          <w:color w:val="000000" w:themeColor="text1"/>
          <w:sz w:val="72"/>
          <w:szCs w:val="72"/>
        </w:rPr>
        <w:t>应  文  件</w:t>
      </w:r>
    </w:p>
    <w:p w:rsidR="00BC286B" w:rsidRPr="003C50AE" w:rsidRDefault="00BC286B" w:rsidP="00BC286B">
      <w:pPr>
        <w:pStyle w:val="ab"/>
        <w:spacing w:beforeLines="100" w:before="312"/>
        <w:ind w:right="1758"/>
        <w:jc w:val="right"/>
        <w:rPr>
          <w:rFonts w:ascii="仿宋" w:eastAsia="仿宋" w:hAnsi="仿宋" w:cs="仿宋"/>
          <w:color w:val="000000" w:themeColor="text1"/>
          <w:sz w:val="32"/>
        </w:rPr>
      </w:pPr>
      <w:r w:rsidRPr="003C50AE">
        <w:rPr>
          <w:rFonts w:ascii="仿宋" w:eastAsia="仿宋" w:hAnsi="仿宋" w:cs="仿宋" w:hint="eastAsia"/>
          <w:color w:val="000000" w:themeColor="text1"/>
          <w:sz w:val="44"/>
        </w:rPr>
        <w:t>【正/副本】</w:t>
      </w:r>
    </w:p>
    <w:p w:rsidR="00BC286B" w:rsidRPr="003C50AE" w:rsidRDefault="00BC286B" w:rsidP="00BC286B">
      <w:pPr>
        <w:pStyle w:val="ab"/>
        <w:rPr>
          <w:rFonts w:ascii="仿宋" w:eastAsia="仿宋" w:hAnsi="仿宋" w:cs="仿宋"/>
          <w:color w:val="000000" w:themeColor="text1"/>
          <w:sz w:val="32"/>
        </w:rPr>
      </w:pPr>
    </w:p>
    <w:p w:rsidR="00BC286B" w:rsidRPr="003C50AE" w:rsidRDefault="00BC286B" w:rsidP="00BC286B">
      <w:pPr>
        <w:pStyle w:val="ab"/>
        <w:rPr>
          <w:rFonts w:ascii="仿宋" w:eastAsia="仿宋" w:hAnsi="仿宋" w:cs="仿宋"/>
          <w:color w:val="000000" w:themeColor="text1"/>
          <w:sz w:val="32"/>
        </w:rPr>
      </w:pPr>
    </w:p>
    <w:p w:rsidR="00BC286B" w:rsidRPr="003C50AE" w:rsidRDefault="00BC286B" w:rsidP="00BC286B">
      <w:pPr>
        <w:ind w:firstLineChars="200" w:firstLine="723"/>
        <w:rPr>
          <w:rFonts w:ascii="仿宋" w:eastAsia="仿宋" w:hAnsi="仿宋" w:cs="仿宋"/>
          <w:b/>
          <w:color w:val="000000" w:themeColor="text1"/>
          <w:sz w:val="36"/>
        </w:rPr>
      </w:pPr>
      <w:r w:rsidRPr="003C50AE">
        <w:rPr>
          <w:rFonts w:ascii="仿宋" w:eastAsia="仿宋" w:hAnsi="仿宋" w:cs="仿宋" w:hint="eastAsia"/>
          <w:b/>
          <w:color w:val="000000" w:themeColor="text1"/>
          <w:sz w:val="36"/>
        </w:rPr>
        <w:t>项目名称：</w:t>
      </w:r>
    </w:p>
    <w:p w:rsidR="00BC286B" w:rsidRPr="003C50AE" w:rsidRDefault="00BC286B" w:rsidP="00BC286B">
      <w:pPr>
        <w:pStyle w:val="ab"/>
        <w:rPr>
          <w:rFonts w:ascii="仿宋" w:eastAsia="仿宋" w:hAnsi="仿宋" w:cs="仿宋"/>
          <w:b/>
          <w:color w:val="000000" w:themeColor="text1"/>
          <w:sz w:val="36"/>
        </w:rPr>
      </w:pPr>
    </w:p>
    <w:p w:rsidR="00BC286B" w:rsidRPr="003C50AE" w:rsidRDefault="00BC286B" w:rsidP="00BC286B">
      <w:pPr>
        <w:pStyle w:val="ab"/>
        <w:rPr>
          <w:rFonts w:ascii="仿宋" w:eastAsia="仿宋" w:hAnsi="仿宋" w:cs="仿宋"/>
          <w:b/>
          <w:color w:val="000000" w:themeColor="text1"/>
          <w:sz w:val="36"/>
        </w:rPr>
      </w:pPr>
    </w:p>
    <w:p w:rsidR="00BC286B" w:rsidRPr="003C50AE" w:rsidRDefault="00BC286B" w:rsidP="00BC286B">
      <w:pPr>
        <w:pStyle w:val="ab"/>
        <w:ind w:firstLineChars="200" w:firstLine="723"/>
        <w:rPr>
          <w:rFonts w:ascii="仿宋" w:eastAsia="仿宋" w:hAnsi="仿宋" w:cs="仿宋"/>
          <w:b/>
          <w:color w:val="000000" w:themeColor="text1"/>
          <w:sz w:val="36"/>
        </w:rPr>
      </w:pPr>
      <w:r w:rsidRPr="003C50AE">
        <w:rPr>
          <w:rFonts w:ascii="仿宋" w:eastAsia="仿宋" w:hAnsi="仿宋" w:cs="仿宋" w:hint="eastAsia"/>
          <w:b/>
          <w:color w:val="000000" w:themeColor="text1"/>
          <w:sz w:val="36"/>
        </w:rPr>
        <w:t>项目编号：</w:t>
      </w:r>
    </w:p>
    <w:p w:rsidR="00BC286B" w:rsidRPr="003C50AE" w:rsidRDefault="00BC286B" w:rsidP="00BC286B">
      <w:pPr>
        <w:rPr>
          <w:rFonts w:ascii="仿宋" w:eastAsia="仿宋" w:hAnsi="仿宋" w:cs="仿宋"/>
          <w:b/>
          <w:color w:val="000000" w:themeColor="text1"/>
          <w:sz w:val="36"/>
        </w:rPr>
      </w:pPr>
    </w:p>
    <w:p w:rsidR="00BC286B" w:rsidRPr="003C50AE" w:rsidRDefault="00BC286B" w:rsidP="00BC286B">
      <w:pPr>
        <w:rPr>
          <w:rFonts w:ascii="仿宋" w:eastAsia="仿宋" w:hAnsi="仿宋" w:cs="仿宋"/>
          <w:b/>
          <w:color w:val="000000" w:themeColor="text1"/>
          <w:sz w:val="36"/>
        </w:rPr>
      </w:pPr>
    </w:p>
    <w:p w:rsidR="00BC286B" w:rsidRPr="003C50AE" w:rsidRDefault="00BC286B" w:rsidP="00BC286B">
      <w:pPr>
        <w:ind w:firstLineChars="200" w:firstLine="723"/>
        <w:rPr>
          <w:rFonts w:ascii="仿宋" w:eastAsia="仿宋" w:hAnsi="仿宋" w:cs="仿宋"/>
          <w:b/>
          <w:color w:val="000000" w:themeColor="text1"/>
          <w:sz w:val="32"/>
        </w:rPr>
      </w:pPr>
      <w:r w:rsidRPr="003C50AE">
        <w:rPr>
          <w:rFonts w:ascii="仿宋" w:eastAsia="仿宋" w:hAnsi="仿宋" w:cs="仿宋" w:hint="eastAsia"/>
          <w:b/>
          <w:color w:val="000000" w:themeColor="text1"/>
          <w:sz w:val="36"/>
        </w:rPr>
        <w:t>响 应 人：</w:t>
      </w:r>
    </w:p>
    <w:p w:rsidR="00BC286B" w:rsidRPr="003C50AE" w:rsidRDefault="00BC286B" w:rsidP="00BC286B">
      <w:pPr>
        <w:pStyle w:val="ab"/>
        <w:rPr>
          <w:rFonts w:ascii="仿宋" w:eastAsia="仿宋" w:hAnsi="仿宋" w:cs="仿宋"/>
          <w:b/>
          <w:color w:val="000000" w:themeColor="text1"/>
          <w:sz w:val="36"/>
        </w:rPr>
      </w:pPr>
    </w:p>
    <w:p w:rsidR="00BC286B" w:rsidRPr="003C50AE" w:rsidRDefault="00BC286B" w:rsidP="00BC286B">
      <w:pPr>
        <w:pStyle w:val="ab"/>
        <w:rPr>
          <w:rFonts w:ascii="仿宋" w:eastAsia="仿宋" w:hAnsi="仿宋" w:cs="仿宋"/>
          <w:b/>
          <w:color w:val="000000" w:themeColor="text1"/>
          <w:sz w:val="36"/>
        </w:rPr>
      </w:pPr>
    </w:p>
    <w:p w:rsidR="00BC286B" w:rsidRPr="003C50AE" w:rsidRDefault="00BC286B" w:rsidP="00BC286B">
      <w:pPr>
        <w:pStyle w:val="ab"/>
        <w:rPr>
          <w:rFonts w:ascii="仿宋" w:eastAsia="仿宋" w:hAnsi="仿宋" w:cs="仿宋"/>
          <w:b/>
          <w:color w:val="000000" w:themeColor="text1"/>
          <w:sz w:val="36"/>
        </w:rPr>
      </w:pPr>
    </w:p>
    <w:p w:rsidR="00BC286B" w:rsidRPr="003C50AE" w:rsidRDefault="00BC286B" w:rsidP="00BC286B">
      <w:pPr>
        <w:pStyle w:val="ab"/>
        <w:rPr>
          <w:rFonts w:ascii="仿宋" w:eastAsia="仿宋" w:hAnsi="仿宋" w:cs="仿宋"/>
          <w:b/>
          <w:color w:val="000000" w:themeColor="text1"/>
          <w:sz w:val="36"/>
        </w:rPr>
      </w:pPr>
    </w:p>
    <w:p w:rsidR="00BC286B" w:rsidRPr="003C50AE" w:rsidRDefault="00BC286B" w:rsidP="00BC286B">
      <w:pPr>
        <w:pStyle w:val="ab"/>
        <w:jc w:val="center"/>
        <w:rPr>
          <w:rFonts w:ascii="仿宋" w:eastAsia="仿宋" w:hAnsi="仿宋" w:cs="仿宋"/>
          <w:b/>
          <w:color w:val="000000" w:themeColor="text1"/>
          <w:sz w:val="32"/>
        </w:rPr>
      </w:pPr>
      <w:r w:rsidRPr="003C50AE">
        <w:rPr>
          <w:rFonts w:ascii="仿宋" w:eastAsia="仿宋" w:hAnsi="仿宋" w:cs="仿宋" w:hint="eastAsia"/>
          <w:b/>
          <w:color w:val="000000" w:themeColor="text1"/>
          <w:sz w:val="36"/>
        </w:rPr>
        <w:t>二〇二</w:t>
      </w:r>
      <w:r w:rsidR="00B672C2" w:rsidRPr="003C50AE">
        <w:rPr>
          <w:rFonts w:ascii="仿宋" w:eastAsia="仿宋" w:hAnsi="仿宋" w:cs="仿宋" w:hint="eastAsia"/>
          <w:b/>
          <w:color w:val="000000" w:themeColor="text1"/>
          <w:sz w:val="36"/>
        </w:rPr>
        <w:t>六</w:t>
      </w:r>
      <w:r w:rsidRPr="003C50AE">
        <w:rPr>
          <w:rFonts w:ascii="仿宋" w:eastAsia="仿宋" w:hAnsi="仿宋" w:cs="仿宋" w:hint="eastAsia"/>
          <w:b/>
          <w:color w:val="000000" w:themeColor="text1"/>
          <w:sz w:val="36"/>
        </w:rPr>
        <w:t>年  月  日</w:t>
      </w:r>
    </w:p>
    <w:p w:rsidR="00BC286B" w:rsidRPr="003C50AE" w:rsidRDefault="00BC286B" w:rsidP="00DD431F">
      <w:pPr>
        <w:jc w:val="center"/>
        <w:rPr>
          <w:rFonts w:ascii="黑体" w:eastAsia="黑体" w:hAnsi="黑体" w:cs="仿宋"/>
          <w:color w:val="000000" w:themeColor="text1"/>
          <w:sz w:val="30"/>
          <w:szCs w:val="30"/>
        </w:rPr>
      </w:pPr>
      <w:r w:rsidRPr="003C50AE">
        <w:rPr>
          <w:color w:val="000000" w:themeColor="text1"/>
        </w:rPr>
        <w:br w:type="page"/>
      </w:r>
      <w:bookmarkStart w:id="53" w:name="_Toc209961919"/>
      <w:bookmarkStart w:id="54" w:name="_Toc209962114"/>
      <w:r w:rsidR="005948A9" w:rsidRPr="003C50AE">
        <w:rPr>
          <w:rFonts w:ascii="黑体" w:eastAsia="黑体" w:hAnsi="黑体" w:cs="仿宋" w:hint="eastAsia"/>
          <w:color w:val="000000" w:themeColor="text1"/>
          <w:sz w:val="30"/>
          <w:szCs w:val="30"/>
        </w:rPr>
        <w:lastRenderedPageBreak/>
        <w:t>一</w:t>
      </w:r>
      <w:r w:rsidRPr="003C50AE">
        <w:rPr>
          <w:rFonts w:ascii="黑体" w:eastAsia="黑体" w:hAnsi="黑体" w:cs="仿宋" w:hint="eastAsia"/>
          <w:color w:val="000000" w:themeColor="text1"/>
          <w:sz w:val="30"/>
          <w:szCs w:val="30"/>
        </w:rPr>
        <w:t>、响应函</w:t>
      </w:r>
      <w:bookmarkEnd w:id="53"/>
      <w:bookmarkEnd w:id="54"/>
    </w:p>
    <w:p w:rsidR="00BC286B" w:rsidRPr="003C50AE" w:rsidRDefault="00BC286B" w:rsidP="00BC286B">
      <w:pPr>
        <w:autoSpaceDE w:val="0"/>
        <w:autoSpaceDN w:val="0"/>
        <w:adjustRightInd w:val="0"/>
        <w:spacing w:line="520" w:lineRule="exact"/>
        <w:jc w:val="both"/>
        <w:rPr>
          <w:rFonts w:ascii="仿宋" w:eastAsia="仿宋" w:hAnsi="仿宋" w:cs="仿宋"/>
          <w:b/>
          <w:color w:val="000000" w:themeColor="text1"/>
          <w:sz w:val="28"/>
          <w:szCs w:val="28"/>
        </w:rPr>
      </w:pPr>
      <w:r w:rsidRPr="003C50AE">
        <w:rPr>
          <w:rFonts w:ascii="仿宋" w:eastAsia="仿宋" w:hAnsi="仿宋" w:cs="仿宋" w:hint="eastAsia"/>
          <w:b/>
          <w:color w:val="000000" w:themeColor="text1"/>
          <w:sz w:val="28"/>
          <w:szCs w:val="28"/>
          <w:u w:val="single"/>
        </w:rPr>
        <w:t>淮阴师范学院：</w:t>
      </w:r>
    </w:p>
    <w:p w:rsidR="00BC286B" w:rsidRPr="003C50AE"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sz w:val="28"/>
          <w:szCs w:val="28"/>
        </w:rPr>
        <w:t>关于</w:t>
      </w:r>
      <w:r w:rsidRPr="003C50AE">
        <w:rPr>
          <w:rFonts w:ascii="仿宋" w:eastAsia="仿宋" w:hAnsi="仿宋" w:cs="仿宋" w:hint="eastAsia"/>
          <w:color w:val="000000" w:themeColor="text1"/>
          <w:sz w:val="28"/>
          <w:szCs w:val="28"/>
          <w:u w:val="single"/>
        </w:rPr>
        <w:t xml:space="preserve">淮阴师范学院 </w:t>
      </w:r>
      <w:r w:rsidRPr="003C50AE">
        <w:rPr>
          <w:rFonts w:ascii="仿宋" w:eastAsia="仿宋" w:hAnsi="仿宋" w:cs="仿宋"/>
          <w:color w:val="000000" w:themeColor="text1"/>
          <w:sz w:val="28"/>
          <w:szCs w:val="28"/>
          <w:u w:val="single"/>
        </w:rPr>
        <w:t xml:space="preserve">           </w:t>
      </w:r>
      <w:r w:rsidRPr="003C50AE">
        <w:rPr>
          <w:rFonts w:ascii="仿宋" w:eastAsia="仿宋" w:hAnsi="仿宋" w:cs="仿宋" w:hint="eastAsia"/>
          <w:color w:val="000000" w:themeColor="text1"/>
          <w:sz w:val="28"/>
          <w:szCs w:val="28"/>
          <w:u w:val="single"/>
        </w:rPr>
        <w:t>（项目编号：HNU2025</w:t>
      </w:r>
      <w:r w:rsidR="00DD431F" w:rsidRPr="003C50AE">
        <w:rPr>
          <w:rFonts w:ascii="仿宋" w:eastAsia="仿宋" w:hAnsi="仿宋" w:cs="仿宋" w:hint="eastAsia"/>
          <w:color w:val="000000" w:themeColor="text1"/>
          <w:sz w:val="28"/>
          <w:szCs w:val="28"/>
          <w:u w:val="single"/>
        </w:rPr>
        <w:t>0</w:t>
      </w:r>
      <w:r w:rsidR="00EA702D" w:rsidRPr="003C50AE">
        <w:rPr>
          <w:rFonts w:ascii="仿宋" w:eastAsia="仿宋" w:hAnsi="仿宋" w:cs="仿宋" w:hint="eastAsia"/>
          <w:color w:val="000000" w:themeColor="text1"/>
          <w:sz w:val="28"/>
          <w:szCs w:val="28"/>
          <w:u w:val="single"/>
        </w:rPr>
        <w:t>73</w:t>
      </w:r>
      <w:r w:rsidRPr="003C50AE">
        <w:rPr>
          <w:rFonts w:ascii="仿宋" w:eastAsia="仿宋" w:hAnsi="仿宋" w:cs="仿宋" w:hint="eastAsia"/>
          <w:color w:val="000000" w:themeColor="text1"/>
          <w:sz w:val="28"/>
          <w:szCs w:val="28"/>
          <w:u w:val="single"/>
        </w:rPr>
        <w:t>）采购</w:t>
      </w:r>
      <w:r w:rsidRPr="003C50AE">
        <w:rPr>
          <w:rFonts w:ascii="仿宋" w:eastAsia="仿宋" w:hAnsi="仿宋" w:cs="仿宋" w:hint="eastAsia"/>
          <w:color w:val="000000" w:themeColor="text1"/>
          <w:sz w:val="28"/>
          <w:szCs w:val="28"/>
        </w:rPr>
        <w:t>文件（包括更正公告、如果有的话）收悉，我们经详细审阅和研究，现决定参加响应。同时，正式授权下述签字人</w:t>
      </w:r>
      <w:r w:rsidRPr="003C50AE">
        <w:rPr>
          <w:rFonts w:ascii="仿宋" w:eastAsia="仿宋" w:hAnsi="仿宋" w:cs="仿宋" w:hint="eastAsia"/>
          <w:color w:val="000000" w:themeColor="text1"/>
          <w:sz w:val="28"/>
          <w:szCs w:val="28"/>
          <w:u w:val="single"/>
        </w:rPr>
        <w:t xml:space="preserve">     </w:t>
      </w:r>
      <w:r w:rsidR="005948A9" w:rsidRPr="003C50AE">
        <w:rPr>
          <w:rFonts w:ascii="仿宋" w:eastAsia="仿宋" w:hAnsi="仿宋" w:cs="仿宋"/>
          <w:color w:val="000000" w:themeColor="text1"/>
          <w:sz w:val="28"/>
          <w:szCs w:val="28"/>
          <w:u w:val="single"/>
        </w:rPr>
        <w:t xml:space="preserve">     </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rPr>
        <w:t>（姓名）代表</w:t>
      </w:r>
      <w:r w:rsidRPr="003C50AE">
        <w:rPr>
          <w:rFonts w:ascii="仿宋" w:eastAsia="仿宋" w:hAnsi="仿宋" w:cs="仿宋" w:hint="eastAsia"/>
          <w:color w:val="000000" w:themeColor="text1"/>
          <w:sz w:val="28"/>
          <w:szCs w:val="28"/>
          <w:u w:val="single"/>
        </w:rPr>
        <w:t>（响应人单位名称）</w:t>
      </w:r>
      <w:r w:rsidRPr="003C50AE">
        <w:rPr>
          <w:rFonts w:ascii="仿宋" w:eastAsia="仿宋" w:hAnsi="仿宋" w:cs="仿宋" w:hint="eastAsia"/>
          <w:color w:val="000000" w:themeColor="text1"/>
          <w:kern w:val="2"/>
          <w:sz w:val="28"/>
          <w:szCs w:val="28"/>
        </w:rPr>
        <w:t>全权处理本次项目响应的有关事宜。</w:t>
      </w:r>
    </w:p>
    <w:p w:rsidR="00BC286B" w:rsidRPr="003C50AE"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1</w:t>
      </w:r>
      <w:r w:rsidRPr="003C50AE">
        <w:rPr>
          <w:rFonts w:ascii="仿宋" w:eastAsia="仿宋" w:hAnsi="仿宋" w:cs="仿宋"/>
          <w:color w:val="000000" w:themeColor="text1"/>
          <w:kern w:val="2"/>
          <w:sz w:val="28"/>
          <w:szCs w:val="28"/>
        </w:rPr>
        <w:t>.</w:t>
      </w:r>
      <w:r w:rsidRPr="003C50AE">
        <w:rPr>
          <w:rFonts w:ascii="仿宋" w:eastAsia="仿宋" w:hAnsi="仿宋" w:cs="仿宋" w:hint="eastAsia"/>
          <w:color w:val="000000" w:themeColor="text1"/>
          <w:kern w:val="2"/>
          <w:sz w:val="28"/>
          <w:szCs w:val="28"/>
        </w:rPr>
        <w:t>我公司与本项目及该项目相关人员之间均不存在可能影响采购公正性的任何利害关系。</w:t>
      </w:r>
    </w:p>
    <w:p w:rsidR="00BC286B" w:rsidRPr="003C50AE"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2．我公司愿按采购文件的要求提供货物和服务，货物及服务的响应价格详见报价一览表。</w:t>
      </w:r>
    </w:p>
    <w:p w:rsidR="00BC286B" w:rsidRPr="003C50AE"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3．我公司接受采购文件的所有条款、条件和规定，放弃对采购文件提出质疑的权利。</w:t>
      </w:r>
    </w:p>
    <w:p w:rsidR="00BC286B" w:rsidRPr="003C50AE"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4．我公司同意按照采购文件的要求提供所有资料、数据或信息，并保证所提供资料的真实性和谈判行为的合法性。如有作假或违纪，同意接受“</w:t>
      </w:r>
      <w:r w:rsidRPr="003C50AE">
        <w:rPr>
          <w:rFonts w:ascii="仿宋" w:eastAsia="仿宋" w:hAnsi="仿宋" w:cs="仿宋" w:hint="eastAsia"/>
          <w:b/>
          <w:color w:val="000000" w:themeColor="text1"/>
          <w:kern w:val="2"/>
          <w:sz w:val="28"/>
          <w:szCs w:val="28"/>
        </w:rPr>
        <w:t>取消投标资格、取消中标资格、没收履约保证金、2年内禁止参加淮阴师范学院的采购活动</w:t>
      </w:r>
      <w:r w:rsidRPr="003C50AE">
        <w:rPr>
          <w:rFonts w:ascii="仿宋" w:eastAsia="仿宋" w:hAnsi="仿宋" w:cs="仿宋" w:hint="eastAsia"/>
          <w:color w:val="000000" w:themeColor="text1"/>
          <w:kern w:val="2"/>
          <w:sz w:val="28"/>
          <w:szCs w:val="28"/>
        </w:rPr>
        <w:t>”等处罚。</w:t>
      </w:r>
    </w:p>
    <w:p w:rsidR="00BC286B" w:rsidRPr="003C50AE" w:rsidRDefault="00BC286B" w:rsidP="00BC286B">
      <w:pPr>
        <w:pStyle w:val="ad"/>
        <w:spacing w:before="0" w:after="0" w:line="520" w:lineRule="exact"/>
        <w:ind w:firstLineChars="250" w:firstLine="700"/>
        <w:jc w:val="both"/>
        <w:rPr>
          <w:rFonts w:ascii="仿宋" w:eastAsia="仿宋" w:hAnsi="仿宋" w:cs="仿宋"/>
          <w:color w:val="000000" w:themeColor="text1"/>
          <w:sz w:val="28"/>
          <w:szCs w:val="28"/>
        </w:rPr>
      </w:pPr>
      <w:r w:rsidRPr="003C50AE">
        <w:rPr>
          <w:rFonts w:ascii="仿宋" w:eastAsia="仿宋" w:hAnsi="仿宋" w:cs="仿宋" w:hint="eastAsia"/>
          <w:color w:val="000000" w:themeColor="text1"/>
          <w:kern w:val="2"/>
          <w:sz w:val="28"/>
          <w:szCs w:val="28"/>
        </w:rPr>
        <w:t>5</w:t>
      </w:r>
      <w:r w:rsidRPr="003C50AE">
        <w:rPr>
          <w:rFonts w:ascii="仿宋" w:eastAsia="仿宋" w:hAnsi="仿宋" w:cs="仿宋"/>
          <w:color w:val="000000" w:themeColor="text1"/>
          <w:kern w:val="2"/>
          <w:sz w:val="28"/>
          <w:szCs w:val="28"/>
        </w:rPr>
        <w:t>.</w:t>
      </w:r>
      <w:r w:rsidRPr="003C50AE">
        <w:rPr>
          <w:rFonts w:ascii="仿宋" w:eastAsia="仿宋" w:hAnsi="仿宋" w:cs="仿宋" w:hint="eastAsia"/>
          <w:color w:val="000000" w:themeColor="text1"/>
          <w:sz w:val="28"/>
          <w:szCs w:val="28"/>
        </w:rPr>
        <w:t>一旦我公司成交，我公司将根据采购文件的规定，严格履行合同的责任和义务，并保证在按采购文件中规定提供所需服务。</w:t>
      </w:r>
    </w:p>
    <w:p w:rsidR="00BC286B" w:rsidRPr="003C50AE" w:rsidRDefault="00BC286B" w:rsidP="00BC286B">
      <w:pPr>
        <w:pStyle w:val="ad"/>
        <w:spacing w:before="0" w:after="0" w:line="520" w:lineRule="exact"/>
        <w:ind w:firstLineChars="250" w:firstLine="700"/>
        <w:jc w:val="both"/>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6</w:t>
      </w:r>
      <w:r w:rsidRPr="003C50AE">
        <w:rPr>
          <w:rFonts w:ascii="仿宋" w:eastAsia="仿宋" w:hAnsi="仿宋" w:cs="仿宋"/>
          <w:color w:val="000000" w:themeColor="text1"/>
          <w:kern w:val="2"/>
          <w:sz w:val="28"/>
          <w:szCs w:val="28"/>
        </w:rPr>
        <w:t>.遵守采购文件中要求的收费项目和标准。</w:t>
      </w:r>
    </w:p>
    <w:p w:rsidR="00BC286B" w:rsidRPr="003C50AE" w:rsidRDefault="005948A9" w:rsidP="00BC286B">
      <w:pPr>
        <w:pStyle w:val="ad"/>
        <w:spacing w:before="0" w:after="0" w:line="520" w:lineRule="exact"/>
        <w:ind w:firstLineChars="250" w:firstLine="700"/>
        <w:jc w:val="both"/>
        <w:rPr>
          <w:rFonts w:ascii="仿宋" w:eastAsia="仿宋" w:hAnsi="仿宋" w:cs="仿宋"/>
          <w:color w:val="000000" w:themeColor="text1"/>
          <w:sz w:val="28"/>
          <w:szCs w:val="28"/>
        </w:rPr>
      </w:pPr>
      <w:r w:rsidRPr="003C50AE">
        <w:rPr>
          <w:rFonts w:ascii="仿宋" w:eastAsia="仿宋" w:hAnsi="仿宋" w:cs="仿宋"/>
          <w:color w:val="000000" w:themeColor="text1"/>
          <w:sz w:val="28"/>
          <w:szCs w:val="28"/>
        </w:rPr>
        <w:t>7.</w:t>
      </w:r>
      <w:r w:rsidR="00BC286B" w:rsidRPr="003C50AE">
        <w:rPr>
          <w:rFonts w:ascii="仿宋" w:eastAsia="仿宋" w:hAnsi="仿宋" w:cs="仿宋" w:hint="eastAsia"/>
          <w:color w:val="000000" w:themeColor="text1"/>
          <w:sz w:val="28"/>
          <w:szCs w:val="28"/>
        </w:rPr>
        <w:t>与本次采购有关的事宜信息联系如下：</w:t>
      </w:r>
    </w:p>
    <w:p w:rsidR="00BC286B" w:rsidRPr="003C50AE" w:rsidRDefault="00BC286B" w:rsidP="00BC286B">
      <w:pPr>
        <w:pStyle w:val="ad"/>
        <w:spacing w:beforeLines="50" w:before="156" w:after="0" w:line="520" w:lineRule="exact"/>
        <w:ind w:firstLineChars="253" w:firstLine="708"/>
        <w:jc w:val="both"/>
        <w:rPr>
          <w:rFonts w:ascii="仿宋" w:eastAsia="仿宋" w:hAnsi="仿宋" w:cs="仿宋"/>
          <w:color w:val="000000" w:themeColor="text1"/>
          <w:sz w:val="28"/>
          <w:szCs w:val="28"/>
          <w:u w:val="single"/>
        </w:rPr>
      </w:pPr>
      <w:r w:rsidRPr="003C50AE">
        <w:rPr>
          <w:rFonts w:ascii="仿宋" w:eastAsia="仿宋" w:hAnsi="仿宋" w:cs="仿宋" w:hint="eastAsia"/>
          <w:color w:val="000000" w:themeColor="text1"/>
          <w:sz w:val="28"/>
          <w:szCs w:val="28"/>
        </w:rPr>
        <w:t>响应人名称（响应人公章）：</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color w:val="000000" w:themeColor="text1"/>
          <w:sz w:val="28"/>
          <w:szCs w:val="28"/>
          <w:u w:val="single"/>
        </w:rPr>
        <w:t xml:space="preserve">            </w:t>
      </w:r>
      <w:r w:rsidRPr="003C50AE">
        <w:rPr>
          <w:rFonts w:ascii="仿宋" w:eastAsia="仿宋" w:hAnsi="仿宋" w:cs="仿宋" w:hint="eastAsia"/>
          <w:color w:val="000000" w:themeColor="text1"/>
          <w:sz w:val="28"/>
          <w:szCs w:val="28"/>
          <w:u w:val="single"/>
        </w:rPr>
        <w:t xml:space="preserve">     </w:t>
      </w:r>
    </w:p>
    <w:p w:rsidR="00BC286B" w:rsidRPr="003C50AE"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3C50AE">
        <w:rPr>
          <w:rFonts w:ascii="仿宋" w:eastAsia="仿宋" w:hAnsi="仿宋" w:cs="仿宋" w:hint="eastAsia"/>
          <w:color w:val="000000" w:themeColor="text1"/>
          <w:sz w:val="28"/>
          <w:szCs w:val="28"/>
        </w:rPr>
        <w:t xml:space="preserve">地 </w:t>
      </w:r>
      <w:r w:rsidRPr="003C50AE">
        <w:rPr>
          <w:rFonts w:ascii="仿宋" w:eastAsia="仿宋" w:hAnsi="仿宋" w:cs="仿宋"/>
          <w:color w:val="000000" w:themeColor="text1"/>
          <w:sz w:val="28"/>
          <w:szCs w:val="28"/>
        </w:rPr>
        <w:t xml:space="preserve"> </w:t>
      </w:r>
      <w:r w:rsidRPr="003C50AE">
        <w:rPr>
          <w:rFonts w:ascii="仿宋" w:eastAsia="仿宋" w:hAnsi="仿宋" w:cs="仿宋" w:hint="eastAsia"/>
          <w:color w:val="000000" w:themeColor="text1"/>
          <w:sz w:val="28"/>
          <w:szCs w:val="28"/>
        </w:rPr>
        <w:t>址：</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color w:val="000000" w:themeColor="text1"/>
          <w:sz w:val="28"/>
          <w:szCs w:val="28"/>
          <w:u w:val="single"/>
        </w:rPr>
        <w:t xml:space="preserve">                </w:t>
      </w:r>
      <w:r w:rsidRPr="003C50AE">
        <w:rPr>
          <w:rFonts w:ascii="仿宋" w:eastAsia="仿宋" w:hAnsi="仿宋" w:cs="仿宋" w:hint="eastAsia"/>
          <w:color w:val="000000" w:themeColor="text1"/>
          <w:sz w:val="28"/>
          <w:szCs w:val="28"/>
          <w:u w:val="single"/>
        </w:rPr>
        <w:t xml:space="preserve">   </w:t>
      </w:r>
    </w:p>
    <w:p w:rsidR="00BC286B" w:rsidRPr="003C50AE"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3C50AE">
        <w:rPr>
          <w:rFonts w:ascii="仿宋" w:eastAsia="仿宋" w:hAnsi="仿宋" w:cs="仿宋" w:hint="eastAsia"/>
          <w:color w:val="000000" w:themeColor="text1"/>
          <w:sz w:val="28"/>
          <w:szCs w:val="28"/>
        </w:rPr>
        <w:t xml:space="preserve">电 </w:t>
      </w:r>
      <w:r w:rsidRPr="003C50AE">
        <w:rPr>
          <w:rFonts w:ascii="仿宋" w:eastAsia="仿宋" w:hAnsi="仿宋" w:cs="仿宋"/>
          <w:color w:val="000000" w:themeColor="text1"/>
          <w:sz w:val="28"/>
          <w:szCs w:val="28"/>
        </w:rPr>
        <w:t xml:space="preserve"> </w:t>
      </w:r>
      <w:r w:rsidRPr="003C50AE">
        <w:rPr>
          <w:rFonts w:ascii="仿宋" w:eastAsia="仿宋" w:hAnsi="仿宋" w:cs="仿宋" w:hint="eastAsia"/>
          <w:color w:val="000000" w:themeColor="text1"/>
          <w:sz w:val="28"/>
          <w:szCs w:val="28"/>
        </w:rPr>
        <w:t>话：</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color w:val="000000" w:themeColor="text1"/>
          <w:sz w:val="28"/>
          <w:szCs w:val="28"/>
          <w:u w:val="single"/>
        </w:rPr>
        <w:t xml:space="preserve">                </w:t>
      </w:r>
      <w:r w:rsidRPr="003C50AE">
        <w:rPr>
          <w:rFonts w:ascii="仿宋" w:eastAsia="仿宋" w:hAnsi="仿宋" w:cs="仿宋" w:hint="eastAsia"/>
          <w:color w:val="000000" w:themeColor="text1"/>
          <w:sz w:val="28"/>
          <w:szCs w:val="28"/>
          <w:u w:val="single"/>
        </w:rPr>
        <w:t xml:space="preserve">        </w:t>
      </w:r>
    </w:p>
    <w:p w:rsidR="00BC286B" w:rsidRPr="003C50AE"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3C50AE">
        <w:rPr>
          <w:rFonts w:ascii="仿宋" w:eastAsia="仿宋" w:hAnsi="仿宋" w:cs="仿宋" w:hint="eastAsia"/>
          <w:color w:val="000000" w:themeColor="text1"/>
          <w:sz w:val="28"/>
          <w:szCs w:val="28"/>
        </w:rPr>
        <w:t>委托受托人（签字）：</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color w:val="000000" w:themeColor="text1"/>
          <w:sz w:val="28"/>
          <w:szCs w:val="28"/>
          <w:u w:val="single"/>
        </w:rPr>
        <w:t xml:space="preserve">                 </w:t>
      </w:r>
      <w:r w:rsidRPr="003C50AE">
        <w:rPr>
          <w:rFonts w:ascii="仿宋" w:eastAsia="仿宋" w:hAnsi="仿宋" w:cs="仿宋" w:hint="eastAsia"/>
          <w:color w:val="000000" w:themeColor="text1"/>
          <w:sz w:val="28"/>
          <w:szCs w:val="28"/>
          <w:u w:val="single"/>
        </w:rPr>
        <w:t xml:space="preserve">   </w:t>
      </w:r>
    </w:p>
    <w:p w:rsidR="00BC286B" w:rsidRPr="003C50AE"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u w:val="single"/>
        </w:rPr>
      </w:pPr>
      <w:r w:rsidRPr="003C50AE">
        <w:rPr>
          <w:rFonts w:ascii="仿宋" w:eastAsia="仿宋" w:hAnsi="仿宋" w:cs="仿宋"/>
          <w:color w:val="000000" w:themeColor="text1"/>
          <w:sz w:val="28"/>
          <w:szCs w:val="28"/>
        </w:rPr>
        <w:t>手</w:t>
      </w:r>
      <w:r w:rsidRPr="003C50AE">
        <w:rPr>
          <w:rFonts w:ascii="仿宋" w:eastAsia="仿宋" w:hAnsi="仿宋" w:cs="仿宋" w:hint="eastAsia"/>
          <w:color w:val="000000" w:themeColor="text1"/>
          <w:sz w:val="28"/>
          <w:szCs w:val="28"/>
        </w:rPr>
        <w:t xml:space="preserve"> </w:t>
      </w:r>
      <w:r w:rsidRPr="003C50AE">
        <w:rPr>
          <w:rFonts w:ascii="仿宋" w:eastAsia="仿宋" w:hAnsi="仿宋" w:cs="仿宋"/>
          <w:color w:val="000000" w:themeColor="text1"/>
          <w:sz w:val="28"/>
          <w:szCs w:val="28"/>
        </w:rPr>
        <w:t xml:space="preserve"> 机：</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color w:val="000000" w:themeColor="text1"/>
          <w:sz w:val="28"/>
          <w:szCs w:val="28"/>
          <w:u w:val="single"/>
        </w:rPr>
        <w:t xml:space="preserve">                </w:t>
      </w:r>
      <w:r w:rsidRPr="003C50AE">
        <w:rPr>
          <w:rFonts w:ascii="仿宋" w:eastAsia="仿宋" w:hAnsi="仿宋" w:cs="仿宋"/>
          <w:color w:val="000000" w:themeColor="text1"/>
          <w:sz w:val="28"/>
          <w:szCs w:val="28"/>
        </w:rPr>
        <w:t xml:space="preserve">  联系电子邮箱：</w:t>
      </w:r>
      <w:r w:rsidRPr="003C50AE">
        <w:rPr>
          <w:rFonts w:ascii="仿宋" w:eastAsia="仿宋" w:hAnsi="仿宋" w:cs="仿宋"/>
          <w:color w:val="000000" w:themeColor="text1"/>
          <w:sz w:val="28"/>
          <w:szCs w:val="28"/>
          <w:u w:val="single"/>
        </w:rPr>
        <w:t xml:space="preserve">                 </w:t>
      </w:r>
    </w:p>
    <w:p w:rsidR="00BC286B" w:rsidRPr="003C50AE" w:rsidRDefault="00BC286B" w:rsidP="00BC286B">
      <w:pPr>
        <w:pStyle w:val="ad"/>
        <w:spacing w:before="0" w:after="0" w:line="520" w:lineRule="exact"/>
        <w:ind w:firstLineChars="253" w:firstLine="708"/>
        <w:jc w:val="both"/>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 xml:space="preserve">日 </w:t>
      </w:r>
      <w:r w:rsidRPr="003C50AE">
        <w:rPr>
          <w:rFonts w:ascii="仿宋" w:eastAsia="仿宋" w:hAnsi="仿宋" w:cs="仿宋"/>
          <w:color w:val="000000" w:themeColor="text1"/>
          <w:sz w:val="28"/>
          <w:szCs w:val="28"/>
        </w:rPr>
        <w:t xml:space="preserve"> </w:t>
      </w:r>
      <w:r w:rsidRPr="003C50AE">
        <w:rPr>
          <w:rFonts w:ascii="仿宋" w:eastAsia="仿宋" w:hAnsi="仿宋" w:cs="仿宋" w:hint="eastAsia"/>
          <w:color w:val="000000" w:themeColor="text1"/>
          <w:sz w:val="28"/>
          <w:szCs w:val="28"/>
        </w:rPr>
        <w:t>期：</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color w:val="000000" w:themeColor="text1"/>
          <w:sz w:val="28"/>
          <w:szCs w:val="28"/>
          <w:u w:val="single"/>
        </w:rPr>
        <w:t xml:space="preserve"> </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color w:val="000000" w:themeColor="text1"/>
          <w:sz w:val="28"/>
          <w:szCs w:val="28"/>
          <w:u w:val="single"/>
        </w:rPr>
        <w:t xml:space="preserve"> </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rPr>
        <w:t>年</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rPr>
        <w:t>月</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rPr>
        <w:t>日</w:t>
      </w:r>
    </w:p>
    <w:p w:rsidR="00BC286B" w:rsidRPr="003C50AE" w:rsidRDefault="00BC286B" w:rsidP="00BC286B">
      <w:pPr>
        <w:rPr>
          <w:rFonts w:ascii="仿宋" w:eastAsia="仿宋" w:hAnsi="仿宋" w:cs="仿宋"/>
          <w:color w:val="000000" w:themeColor="text1"/>
          <w:sz w:val="24"/>
          <w:szCs w:val="24"/>
        </w:rPr>
      </w:pPr>
      <w:r w:rsidRPr="003C50AE">
        <w:rPr>
          <w:rFonts w:ascii="仿宋" w:eastAsia="仿宋" w:hAnsi="仿宋" w:cs="仿宋"/>
          <w:color w:val="000000" w:themeColor="text1"/>
          <w:szCs w:val="24"/>
        </w:rPr>
        <w:br w:type="page"/>
      </w:r>
    </w:p>
    <w:p w:rsidR="00BC286B" w:rsidRPr="003C50AE" w:rsidRDefault="005948A9" w:rsidP="00BC286B">
      <w:pPr>
        <w:pStyle w:val="ab"/>
        <w:spacing w:afterLines="50" w:after="156"/>
        <w:jc w:val="center"/>
        <w:outlineLvl w:val="0"/>
        <w:rPr>
          <w:rFonts w:ascii="黑体" w:eastAsia="黑体" w:hAnsi="黑体" w:cs="仿宋"/>
          <w:color w:val="000000" w:themeColor="text1"/>
          <w:sz w:val="30"/>
          <w:szCs w:val="30"/>
        </w:rPr>
      </w:pPr>
      <w:bookmarkStart w:id="55" w:name="_Toc209961920"/>
      <w:bookmarkStart w:id="56" w:name="_Toc209962115"/>
      <w:r w:rsidRPr="003C50AE">
        <w:rPr>
          <w:rFonts w:ascii="黑体" w:eastAsia="黑体" w:hAnsi="黑体" w:cs="仿宋" w:hint="eastAsia"/>
          <w:color w:val="000000" w:themeColor="text1"/>
          <w:sz w:val="30"/>
          <w:szCs w:val="30"/>
        </w:rPr>
        <w:lastRenderedPageBreak/>
        <w:t>二</w:t>
      </w:r>
      <w:r w:rsidR="00BC286B" w:rsidRPr="003C50AE">
        <w:rPr>
          <w:rFonts w:ascii="黑体" w:eastAsia="黑体" w:hAnsi="黑体" w:cs="仿宋" w:hint="eastAsia"/>
          <w:color w:val="000000" w:themeColor="text1"/>
          <w:sz w:val="30"/>
          <w:szCs w:val="30"/>
        </w:rPr>
        <w:t>、响应报价表</w:t>
      </w:r>
      <w:bookmarkEnd w:id="55"/>
      <w:bookmarkEnd w:id="56"/>
    </w:p>
    <w:tbl>
      <w:tblPr>
        <w:tblpPr w:leftFromText="180" w:rightFromText="180" w:vertAnchor="page" w:horzAnchor="margin" w:tblpY="2118"/>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963"/>
        <w:gridCol w:w="4945"/>
        <w:gridCol w:w="1270"/>
      </w:tblGrid>
      <w:tr w:rsidR="00191A81" w:rsidRPr="003C50AE" w:rsidTr="00EB5899">
        <w:trPr>
          <w:cantSplit/>
          <w:trHeight w:val="738"/>
        </w:trPr>
        <w:tc>
          <w:tcPr>
            <w:tcW w:w="2302" w:type="dxa"/>
            <w:tcBorders>
              <w:top w:val="single" w:sz="4" w:space="0" w:color="auto"/>
              <w:left w:val="single" w:sz="4" w:space="0" w:color="auto"/>
              <w:bottom w:val="single" w:sz="4" w:space="0" w:color="auto"/>
              <w:right w:val="single" w:sz="4" w:space="0" w:color="auto"/>
            </w:tcBorders>
            <w:vAlign w:val="center"/>
          </w:tcPr>
          <w:p w:rsidR="00191A81" w:rsidRPr="003C50AE" w:rsidRDefault="00191A81">
            <w:pPr>
              <w:widowControl w:val="0"/>
              <w:jc w:val="center"/>
              <w:rPr>
                <w:rFonts w:ascii="仿宋" w:eastAsia="仿宋" w:hAnsi="仿宋" w:cs="仿宋"/>
                <w:color w:val="000000" w:themeColor="text1"/>
                <w:kern w:val="2"/>
                <w:sz w:val="28"/>
                <w:szCs w:val="28"/>
              </w:rPr>
            </w:pPr>
            <w:bookmarkStart w:id="57" w:name="_Toc157775459"/>
            <w:bookmarkStart w:id="58" w:name="_Toc136924766"/>
            <w:r w:rsidRPr="003C50AE">
              <w:rPr>
                <w:rFonts w:ascii="仿宋" w:eastAsia="仿宋" w:hAnsi="仿宋" w:cs="仿宋" w:hint="eastAsia"/>
                <w:color w:val="000000" w:themeColor="text1"/>
                <w:kern w:val="2"/>
                <w:sz w:val="28"/>
                <w:szCs w:val="28"/>
              </w:rPr>
              <w:t>项目名称</w:t>
            </w:r>
          </w:p>
        </w:tc>
        <w:tc>
          <w:tcPr>
            <w:tcW w:w="7178" w:type="dxa"/>
            <w:gridSpan w:val="3"/>
            <w:tcBorders>
              <w:top w:val="single" w:sz="4" w:space="0" w:color="auto"/>
              <w:left w:val="single" w:sz="4" w:space="0" w:color="auto"/>
              <w:bottom w:val="single" w:sz="4" w:space="0" w:color="auto"/>
              <w:right w:val="single" w:sz="4" w:space="0" w:color="auto"/>
            </w:tcBorders>
            <w:vAlign w:val="center"/>
          </w:tcPr>
          <w:p w:rsidR="00191A81" w:rsidRPr="003C50AE" w:rsidRDefault="00191A81" w:rsidP="00613AFD">
            <w:pPr>
              <w:widowControl w:val="0"/>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 xml:space="preserve">  </w:t>
            </w:r>
            <w:r w:rsidR="00613AFD" w:rsidRPr="003C50AE">
              <w:rPr>
                <w:rFonts w:ascii="仿宋" w:eastAsia="仿宋" w:hAnsi="仿宋" w:cs="仿宋" w:hint="eastAsia"/>
                <w:color w:val="000000" w:themeColor="text1"/>
                <w:kern w:val="2"/>
                <w:sz w:val="28"/>
                <w:szCs w:val="28"/>
                <w:u w:val="single"/>
              </w:rPr>
              <w:t xml:space="preserve">                              </w:t>
            </w:r>
            <w:r w:rsidRPr="003C50AE">
              <w:rPr>
                <w:rFonts w:ascii="仿宋" w:eastAsia="仿宋" w:hAnsi="仿宋" w:cs="仿宋" w:hint="eastAsia"/>
                <w:color w:val="000000" w:themeColor="text1"/>
                <w:kern w:val="2"/>
                <w:sz w:val="28"/>
                <w:szCs w:val="28"/>
              </w:rPr>
              <w:t xml:space="preserve"> </w:t>
            </w:r>
            <w:r w:rsidRPr="003C50AE">
              <w:rPr>
                <w:rFonts w:ascii="仿宋" w:eastAsia="仿宋" w:hAnsi="仿宋" w:cs="仿宋"/>
                <w:color w:val="000000" w:themeColor="text1"/>
                <w:kern w:val="2"/>
                <w:sz w:val="28"/>
                <w:szCs w:val="28"/>
              </w:rPr>
              <w:t>（ HNU2025073）</w:t>
            </w:r>
          </w:p>
        </w:tc>
      </w:tr>
      <w:tr w:rsidR="00787168" w:rsidRPr="003C50AE" w:rsidTr="00EB5899">
        <w:trPr>
          <w:cantSplit/>
          <w:trHeight w:val="738"/>
        </w:trPr>
        <w:tc>
          <w:tcPr>
            <w:tcW w:w="2302" w:type="dxa"/>
            <w:tcBorders>
              <w:top w:val="single" w:sz="4" w:space="0" w:color="auto"/>
              <w:left w:val="single" w:sz="4" w:space="0" w:color="auto"/>
              <w:bottom w:val="single" w:sz="4" w:space="0" w:color="auto"/>
              <w:right w:val="single" w:sz="4" w:space="0" w:color="auto"/>
            </w:tcBorders>
            <w:vAlign w:val="center"/>
          </w:tcPr>
          <w:p w:rsidR="00787168" w:rsidRPr="003C50AE" w:rsidRDefault="00787168" w:rsidP="00787168">
            <w:pPr>
              <w:widowControl w:val="0"/>
              <w:jc w:val="center"/>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物品名称</w:t>
            </w:r>
          </w:p>
        </w:tc>
        <w:tc>
          <w:tcPr>
            <w:tcW w:w="963" w:type="dxa"/>
            <w:tcBorders>
              <w:top w:val="single" w:sz="4" w:space="0" w:color="auto"/>
              <w:left w:val="single" w:sz="4" w:space="0" w:color="auto"/>
              <w:bottom w:val="single" w:sz="4" w:space="0" w:color="auto"/>
              <w:right w:val="single" w:sz="4" w:space="0" w:color="auto"/>
            </w:tcBorders>
            <w:vAlign w:val="center"/>
          </w:tcPr>
          <w:p w:rsidR="00787168" w:rsidRPr="003C50AE" w:rsidRDefault="00787168" w:rsidP="00787168">
            <w:pPr>
              <w:widowControl w:val="0"/>
              <w:jc w:val="center"/>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数量</w:t>
            </w:r>
          </w:p>
        </w:tc>
        <w:tc>
          <w:tcPr>
            <w:tcW w:w="4945" w:type="dxa"/>
            <w:tcBorders>
              <w:top w:val="single" w:sz="4" w:space="0" w:color="auto"/>
              <w:left w:val="single" w:sz="4" w:space="0" w:color="auto"/>
              <w:bottom w:val="single" w:sz="4" w:space="0" w:color="auto"/>
              <w:right w:val="single" w:sz="4" w:space="0" w:color="auto"/>
            </w:tcBorders>
            <w:vAlign w:val="center"/>
          </w:tcPr>
          <w:p w:rsidR="00787168" w:rsidRPr="003C50AE" w:rsidRDefault="00787168" w:rsidP="006B242C">
            <w:pPr>
              <w:jc w:val="center"/>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响应情况</w:t>
            </w:r>
          </w:p>
        </w:tc>
        <w:tc>
          <w:tcPr>
            <w:tcW w:w="1270" w:type="dxa"/>
            <w:tcBorders>
              <w:top w:val="single" w:sz="4" w:space="0" w:color="auto"/>
              <w:left w:val="single" w:sz="4" w:space="0" w:color="auto"/>
              <w:bottom w:val="single" w:sz="4" w:space="0" w:color="auto"/>
              <w:right w:val="single" w:sz="4" w:space="0" w:color="auto"/>
            </w:tcBorders>
            <w:vAlign w:val="center"/>
          </w:tcPr>
          <w:p w:rsidR="00787168" w:rsidRPr="003C50AE" w:rsidRDefault="00BA6314" w:rsidP="00787168">
            <w:pPr>
              <w:widowControl w:val="0"/>
              <w:jc w:val="center"/>
              <w:rPr>
                <w:rFonts w:ascii="宋体" w:hAnsi="宋体"/>
                <w:color w:val="000000" w:themeColor="text1"/>
                <w:kern w:val="2"/>
                <w:sz w:val="21"/>
                <w:szCs w:val="21"/>
              </w:rPr>
            </w:pPr>
            <w:r w:rsidRPr="003C50AE">
              <w:rPr>
                <w:rFonts w:ascii="宋体" w:hAnsi="宋体" w:hint="eastAsia"/>
                <w:color w:val="000000" w:themeColor="text1"/>
                <w:kern w:val="2"/>
                <w:szCs w:val="21"/>
              </w:rPr>
              <w:t>备注</w:t>
            </w:r>
          </w:p>
        </w:tc>
      </w:tr>
      <w:tr w:rsidR="00787168" w:rsidRPr="003C50AE" w:rsidTr="00EB5899">
        <w:trPr>
          <w:cantSplit/>
          <w:trHeight w:val="873"/>
        </w:trPr>
        <w:tc>
          <w:tcPr>
            <w:tcW w:w="2302" w:type="dxa"/>
            <w:vMerge w:val="restart"/>
            <w:tcBorders>
              <w:top w:val="single" w:sz="4" w:space="0" w:color="auto"/>
              <w:left w:val="single" w:sz="4" w:space="0" w:color="auto"/>
              <w:bottom w:val="single" w:sz="4" w:space="0" w:color="auto"/>
              <w:right w:val="single" w:sz="4" w:space="0" w:color="auto"/>
            </w:tcBorders>
            <w:vAlign w:val="center"/>
            <w:hideMark/>
          </w:tcPr>
          <w:p w:rsidR="00787168" w:rsidRPr="003C50AE" w:rsidRDefault="00BA6314" w:rsidP="00BA6314">
            <w:pPr>
              <w:jc w:val="center"/>
              <w:rPr>
                <w:rFonts w:ascii="仿宋" w:eastAsia="仿宋" w:hAnsi="仿宋" w:cs="仿宋"/>
                <w:color w:val="000000" w:themeColor="text1"/>
                <w:kern w:val="2"/>
                <w:sz w:val="28"/>
                <w:szCs w:val="28"/>
              </w:rPr>
            </w:pPr>
            <w:bookmarkStart w:id="59" w:name="OLE_LINK52"/>
            <w:r w:rsidRPr="003C50AE">
              <w:rPr>
                <w:rFonts w:ascii="仿宋" w:eastAsia="仿宋" w:hAnsi="仿宋" w:cs="仿宋" w:hint="eastAsia"/>
                <w:color w:val="000000" w:themeColor="text1"/>
                <w:kern w:val="2"/>
                <w:sz w:val="28"/>
                <w:szCs w:val="28"/>
              </w:rPr>
              <w:t>淮阴师范学校友信息化管理服务系统</w:t>
            </w:r>
            <w:bookmarkEnd w:id="59"/>
          </w:p>
        </w:tc>
        <w:tc>
          <w:tcPr>
            <w:tcW w:w="963" w:type="dxa"/>
            <w:vMerge w:val="restart"/>
            <w:tcBorders>
              <w:top w:val="single" w:sz="4" w:space="0" w:color="auto"/>
              <w:left w:val="single" w:sz="4" w:space="0" w:color="auto"/>
              <w:bottom w:val="single" w:sz="4" w:space="0" w:color="auto"/>
              <w:right w:val="single" w:sz="4" w:space="0" w:color="auto"/>
            </w:tcBorders>
            <w:vAlign w:val="center"/>
            <w:hideMark/>
          </w:tcPr>
          <w:p w:rsidR="00787168" w:rsidRPr="003C50AE" w:rsidRDefault="00BA6314" w:rsidP="00613AFD">
            <w:pPr>
              <w:jc w:val="center"/>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1套</w:t>
            </w:r>
          </w:p>
        </w:tc>
        <w:tc>
          <w:tcPr>
            <w:tcW w:w="4945" w:type="dxa"/>
            <w:tcBorders>
              <w:top w:val="single" w:sz="4" w:space="0" w:color="auto"/>
              <w:left w:val="single" w:sz="4" w:space="0" w:color="auto"/>
              <w:bottom w:val="single" w:sz="4" w:space="0" w:color="auto"/>
              <w:right w:val="single" w:sz="4" w:space="0" w:color="auto"/>
            </w:tcBorders>
            <w:vAlign w:val="center"/>
            <w:hideMark/>
          </w:tcPr>
          <w:p w:rsidR="00787168" w:rsidRPr="003C50AE" w:rsidRDefault="00787168">
            <w:pPr>
              <w:widowControl w:val="0"/>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免费质保</w:t>
            </w:r>
            <w:r w:rsidR="00BA6314" w:rsidRPr="003C50AE">
              <w:rPr>
                <w:rFonts w:ascii="仿宋" w:eastAsia="仿宋" w:hAnsi="仿宋" w:cs="仿宋" w:hint="eastAsia"/>
                <w:color w:val="000000" w:themeColor="text1"/>
                <w:kern w:val="2"/>
                <w:sz w:val="28"/>
                <w:szCs w:val="28"/>
              </w:rPr>
              <w:t>年限</w:t>
            </w:r>
            <w:r w:rsidRPr="003C50AE">
              <w:rPr>
                <w:rFonts w:ascii="仿宋" w:eastAsia="仿宋" w:hAnsi="仿宋" w:cs="仿宋" w:hint="eastAsia"/>
                <w:color w:val="000000" w:themeColor="text1"/>
                <w:kern w:val="2"/>
                <w:sz w:val="28"/>
                <w:szCs w:val="28"/>
              </w:rPr>
              <w:t>：</w:t>
            </w:r>
          </w:p>
        </w:tc>
        <w:tc>
          <w:tcPr>
            <w:tcW w:w="1270" w:type="dxa"/>
            <w:vMerge w:val="restart"/>
            <w:tcBorders>
              <w:top w:val="single" w:sz="4" w:space="0" w:color="auto"/>
              <w:left w:val="single" w:sz="4" w:space="0" w:color="auto"/>
              <w:bottom w:val="single" w:sz="4" w:space="0" w:color="auto"/>
              <w:right w:val="single" w:sz="4" w:space="0" w:color="auto"/>
            </w:tcBorders>
            <w:vAlign w:val="center"/>
            <w:hideMark/>
          </w:tcPr>
          <w:p w:rsidR="00787168" w:rsidRPr="003C50AE" w:rsidRDefault="00787168">
            <w:pPr>
              <w:rPr>
                <w:rFonts w:ascii="宋体" w:hAnsi="宋体"/>
                <w:color w:val="000000" w:themeColor="text1"/>
                <w:kern w:val="2"/>
                <w:sz w:val="21"/>
                <w:szCs w:val="21"/>
              </w:rPr>
            </w:pPr>
          </w:p>
        </w:tc>
      </w:tr>
      <w:tr w:rsidR="00787168" w:rsidRPr="003C50AE" w:rsidTr="00EB5899">
        <w:trPr>
          <w:cantSplit/>
          <w:trHeight w:val="1033"/>
        </w:trPr>
        <w:tc>
          <w:tcPr>
            <w:tcW w:w="2302" w:type="dxa"/>
            <w:vMerge/>
            <w:tcBorders>
              <w:top w:val="single" w:sz="4" w:space="0" w:color="auto"/>
              <w:left w:val="single" w:sz="4" w:space="0" w:color="auto"/>
              <w:bottom w:val="single" w:sz="4" w:space="0" w:color="auto"/>
              <w:right w:val="single" w:sz="4" w:space="0" w:color="auto"/>
            </w:tcBorders>
            <w:vAlign w:val="center"/>
            <w:hideMark/>
          </w:tcPr>
          <w:p w:rsidR="00787168" w:rsidRPr="003C50AE" w:rsidRDefault="00787168">
            <w:pPr>
              <w:rPr>
                <w:rFonts w:ascii="仿宋" w:eastAsia="仿宋" w:hAnsi="仿宋" w:cs="仿宋"/>
                <w:color w:val="000000" w:themeColor="text1"/>
                <w:kern w:val="2"/>
                <w:sz w:val="28"/>
                <w:szCs w:val="28"/>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rsidR="00787168" w:rsidRPr="003C50AE" w:rsidRDefault="00787168">
            <w:pPr>
              <w:rPr>
                <w:rFonts w:ascii="仿宋" w:eastAsia="仿宋" w:hAnsi="仿宋" w:cs="仿宋"/>
                <w:color w:val="000000" w:themeColor="text1"/>
                <w:kern w:val="2"/>
                <w:sz w:val="28"/>
                <w:szCs w:val="28"/>
              </w:rPr>
            </w:pPr>
          </w:p>
        </w:tc>
        <w:tc>
          <w:tcPr>
            <w:tcW w:w="4945" w:type="dxa"/>
            <w:tcBorders>
              <w:top w:val="single" w:sz="4" w:space="0" w:color="auto"/>
              <w:left w:val="single" w:sz="4" w:space="0" w:color="auto"/>
              <w:bottom w:val="single" w:sz="4" w:space="0" w:color="auto"/>
              <w:right w:val="single" w:sz="4" w:space="0" w:color="auto"/>
            </w:tcBorders>
            <w:vAlign w:val="center"/>
            <w:hideMark/>
          </w:tcPr>
          <w:p w:rsidR="00787168" w:rsidRPr="003C50AE" w:rsidRDefault="00787168">
            <w:pPr>
              <w:widowControl w:val="0"/>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安装调试</w:t>
            </w:r>
            <w:r w:rsidR="00BA6314" w:rsidRPr="003C50AE">
              <w:rPr>
                <w:rFonts w:ascii="仿宋" w:eastAsia="仿宋" w:hAnsi="仿宋" w:cs="仿宋" w:hint="eastAsia"/>
                <w:color w:val="000000" w:themeColor="text1"/>
                <w:kern w:val="2"/>
                <w:sz w:val="28"/>
                <w:szCs w:val="28"/>
              </w:rPr>
              <w:t>施工工期</w:t>
            </w:r>
            <w:r w:rsidRPr="003C50AE">
              <w:rPr>
                <w:rFonts w:ascii="仿宋" w:eastAsia="仿宋" w:hAnsi="仿宋" w:cs="仿宋" w:hint="eastAsia"/>
                <w:color w:val="000000" w:themeColor="text1"/>
                <w:kern w:val="2"/>
                <w:sz w:val="28"/>
                <w:szCs w:val="28"/>
              </w:rPr>
              <w:t>：</w:t>
            </w: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787168" w:rsidRPr="003C50AE" w:rsidRDefault="00787168">
            <w:pPr>
              <w:rPr>
                <w:rFonts w:ascii="宋体" w:hAnsi="宋体"/>
                <w:color w:val="000000" w:themeColor="text1"/>
                <w:kern w:val="2"/>
                <w:sz w:val="21"/>
                <w:szCs w:val="21"/>
              </w:rPr>
            </w:pPr>
          </w:p>
        </w:tc>
      </w:tr>
      <w:tr w:rsidR="00787168" w:rsidRPr="003C50AE" w:rsidTr="00EB5899">
        <w:trPr>
          <w:cantSplit/>
          <w:trHeight w:val="550"/>
        </w:trPr>
        <w:tc>
          <w:tcPr>
            <w:tcW w:w="2302" w:type="dxa"/>
            <w:tcBorders>
              <w:top w:val="single" w:sz="4" w:space="0" w:color="auto"/>
              <w:left w:val="single" w:sz="4" w:space="0" w:color="auto"/>
              <w:bottom w:val="single" w:sz="4" w:space="0" w:color="auto"/>
              <w:right w:val="single" w:sz="4" w:space="0" w:color="auto"/>
            </w:tcBorders>
            <w:vAlign w:val="center"/>
            <w:hideMark/>
          </w:tcPr>
          <w:p w:rsidR="00787168" w:rsidRPr="003C50AE" w:rsidRDefault="00BA6314">
            <w:pPr>
              <w:spacing w:before="120" w:line="300" w:lineRule="exact"/>
              <w:ind w:left="-1"/>
              <w:jc w:val="center"/>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报价</w:t>
            </w:r>
          </w:p>
          <w:p w:rsidR="00787168" w:rsidRPr="003C50AE" w:rsidRDefault="00787168">
            <w:pPr>
              <w:widowControl w:val="0"/>
              <w:spacing w:before="120" w:line="300" w:lineRule="exact"/>
              <w:ind w:left="-1"/>
              <w:jc w:val="center"/>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（人民币）</w:t>
            </w:r>
          </w:p>
        </w:tc>
        <w:tc>
          <w:tcPr>
            <w:tcW w:w="7178" w:type="dxa"/>
            <w:gridSpan w:val="3"/>
            <w:tcBorders>
              <w:top w:val="single" w:sz="4" w:space="0" w:color="auto"/>
              <w:left w:val="single" w:sz="4" w:space="0" w:color="auto"/>
              <w:bottom w:val="single" w:sz="4" w:space="0" w:color="auto"/>
              <w:right w:val="single" w:sz="4" w:space="0" w:color="auto"/>
            </w:tcBorders>
            <w:vAlign w:val="center"/>
            <w:hideMark/>
          </w:tcPr>
          <w:p w:rsidR="00787168" w:rsidRPr="003C50AE" w:rsidRDefault="00787168" w:rsidP="003768EC">
            <w:pPr>
              <w:widowControl w:val="0"/>
              <w:tabs>
                <w:tab w:val="num" w:pos="825"/>
              </w:tabs>
              <w:spacing w:before="120" w:line="300" w:lineRule="exact"/>
              <w:jc w:val="both"/>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大写：                 ￥：</w:t>
            </w:r>
          </w:p>
        </w:tc>
      </w:tr>
      <w:tr w:rsidR="00787168" w:rsidRPr="003C50AE" w:rsidTr="00EB5899">
        <w:trPr>
          <w:cantSplit/>
          <w:trHeight w:val="1733"/>
        </w:trPr>
        <w:tc>
          <w:tcPr>
            <w:tcW w:w="2302" w:type="dxa"/>
            <w:tcBorders>
              <w:top w:val="single" w:sz="4" w:space="0" w:color="auto"/>
              <w:left w:val="single" w:sz="4" w:space="0" w:color="auto"/>
              <w:bottom w:val="single" w:sz="4" w:space="0" w:color="auto"/>
              <w:right w:val="single" w:sz="4" w:space="0" w:color="auto"/>
            </w:tcBorders>
            <w:vAlign w:val="center"/>
            <w:hideMark/>
          </w:tcPr>
          <w:p w:rsidR="00787168" w:rsidRPr="003C50AE" w:rsidRDefault="00787168">
            <w:pPr>
              <w:widowControl w:val="0"/>
              <w:spacing w:before="120" w:line="300" w:lineRule="exact"/>
              <w:ind w:left="-1"/>
              <w:jc w:val="center"/>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说明</w:t>
            </w:r>
          </w:p>
        </w:tc>
        <w:tc>
          <w:tcPr>
            <w:tcW w:w="7178" w:type="dxa"/>
            <w:gridSpan w:val="3"/>
            <w:tcBorders>
              <w:top w:val="single" w:sz="4" w:space="0" w:color="auto"/>
              <w:left w:val="single" w:sz="4" w:space="0" w:color="auto"/>
              <w:bottom w:val="single" w:sz="4" w:space="0" w:color="auto"/>
              <w:right w:val="single" w:sz="4" w:space="0" w:color="auto"/>
            </w:tcBorders>
            <w:vAlign w:val="center"/>
            <w:hideMark/>
          </w:tcPr>
          <w:p w:rsidR="00787168" w:rsidRPr="003C50AE" w:rsidRDefault="00787168" w:rsidP="003768EC">
            <w:pPr>
              <w:widowControl w:val="0"/>
              <w:spacing w:before="120" w:line="300" w:lineRule="exact"/>
              <w:ind w:left="-1"/>
              <w:rPr>
                <w:rFonts w:ascii="仿宋" w:eastAsia="仿宋" w:hAnsi="仿宋" w:cs="仿宋"/>
                <w:color w:val="000000" w:themeColor="text1"/>
                <w:kern w:val="2"/>
                <w:sz w:val="28"/>
                <w:szCs w:val="28"/>
              </w:rPr>
            </w:pPr>
            <w:r w:rsidRPr="003C50AE">
              <w:rPr>
                <w:rFonts w:ascii="仿宋" w:eastAsia="仿宋" w:hAnsi="仿宋" w:cs="仿宋" w:hint="eastAsia"/>
                <w:color w:val="000000" w:themeColor="text1"/>
                <w:kern w:val="2"/>
                <w:sz w:val="28"/>
                <w:szCs w:val="28"/>
              </w:rPr>
              <w:t>本项目报价</w:t>
            </w:r>
            <w:r w:rsidR="003768EC" w:rsidRPr="003C50AE">
              <w:rPr>
                <w:rFonts w:ascii="仿宋" w:eastAsia="仿宋" w:hAnsi="仿宋" w:cs="仿宋" w:hint="eastAsia"/>
                <w:color w:val="000000" w:themeColor="text1"/>
                <w:kern w:val="2"/>
                <w:sz w:val="28"/>
                <w:szCs w:val="28"/>
              </w:rPr>
              <w:t>应包</w:t>
            </w:r>
            <w:r w:rsidRPr="003C50AE">
              <w:rPr>
                <w:rFonts w:ascii="仿宋" w:eastAsia="仿宋" w:hAnsi="仿宋" w:cs="仿宋" w:hint="eastAsia"/>
                <w:color w:val="000000" w:themeColor="text1"/>
                <w:kern w:val="2"/>
                <w:sz w:val="28"/>
                <w:szCs w:val="28"/>
              </w:rPr>
              <w:t>含该软件货值、安装、个性化修改、与其他应用软件对接、培训、售后服务、人员工资、税费等</w:t>
            </w:r>
            <w:r w:rsidR="003768EC" w:rsidRPr="003C50AE">
              <w:rPr>
                <w:rFonts w:ascii="仿宋" w:eastAsia="仿宋" w:hAnsi="仿宋" w:cs="仿宋" w:hint="eastAsia"/>
                <w:color w:val="000000" w:themeColor="text1"/>
                <w:kern w:val="2"/>
                <w:sz w:val="28"/>
                <w:szCs w:val="28"/>
              </w:rPr>
              <w:t>满足采购需求的</w:t>
            </w:r>
            <w:r w:rsidRPr="003C50AE">
              <w:rPr>
                <w:rFonts w:ascii="仿宋" w:eastAsia="仿宋" w:hAnsi="仿宋" w:cs="仿宋" w:hint="eastAsia"/>
                <w:color w:val="000000" w:themeColor="text1"/>
                <w:kern w:val="2"/>
                <w:sz w:val="28"/>
                <w:szCs w:val="28"/>
              </w:rPr>
              <w:t>一切费用，除约定外采购方不再支付其他费用。</w:t>
            </w:r>
          </w:p>
        </w:tc>
      </w:tr>
    </w:tbl>
    <w:p w:rsidR="00EB5899" w:rsidRPr="003C50AE" w:rsidRDefault="00EB5899" w:rsidP="00CE42B9">
      <w:pPr>
        <w:spacing w:beforeLines="50" w:before="156" w:line="520" w:lineRule="exact"/>
        <w:rPr>
          <w:rFonts w:ascii="仿宋" w:eastAsia="仿宋" w:hAnsi="仿宋" w:cs="仿宋"/>
          <w:b/>
          <w:color w:val="000000" w:themeColor="text1"/>
          <w:sz w:val="28"/>
        </w:rPr>
      </w:pPr>
    </w:p>
    <w:p w:rsidR="00CE42B9" w:rsidRPr="003C50AE" w:rsidRDefault="003768EC" w:rsidP="00CE42B9">
      <w:pPr>
        <w:spacing w:beforeLines="50" w:before="156" w:line="520" w:lineRule="exact"/>
        <w:rPr>
          <w:rFonts w:ascii="仿宋" w:eastAsia="仿宋" w:hAnsi="仿宋" w:cs="仿宋"/>
          <w:b/>
          <w:color w:val="000000" w:themeColor="text1"/>
          <w:sz w:val="28"/>
        </w:rPr>
      </w:pPr>
      <w:r w:rsidRPr="003C50AE">
        <w:rPr>
          <w:rFonts w:ascii="仿宋" w:eastAsia="仿宋" w:hAnsi="仿宋" w:cs="仿宋" w:hint="eastAsia"/>
          <w:b/>
          <w:color w:val="000000" w:themeColor="text1"/>
          <w:sz w:val="28"/>
        </w:rPr>
        <w:t>备注</w:t>
      </w:r>
      <w:r w:rsidR="00CE42B9" w:rsidRPr="003C50AE">
        <w:rPr>
          <w:rFonts w:ascii="仿宋" w:eastAsia="仿宋" w:hAnsi="仿宋" w:cs="仿宋" w:hint="eastAsia"/>
          <w:b/>
          <w:color w:val="000000" w:themeColor="text1"/>
          <w:sz w:val="28"/>
        </w:rPr>
        <w:t>：</w:t>
      </w:r>
    </w:p>
    <w:p w:rsidR="00CE42B9" w:rsidRPr="003C50AE" w:rsidRDefault="00DB7B17" w:rsidP="00214B58">
      <w:pPr>
        <w:pStyle w:val="a9"/>
        <w:numPr>
          <w:ilvl w:val="0"/>
          <w:numId w:val="11"/>
        </w:numPr>
        <w:spacing w:line="520" w:lineRule="exact"/>
        <w:ind w:firstLineChars="0"/>
        <w:rPr>
          <w:rFonts w:ascii="仿宋" w:eastAsia="仿宋" w:hAnsi="仿宋" w:cs="仿宋"/>
          <w:color w:val="000000" w:themeColor="text1"/>
          <w:sz w:val="28"/>
        </w:rPr>
      </w:pPr>
      <w:r w:rsidRPr="003C50AE">
        <w:rPr>
          <w:rFonts w:ascii="仿宋" w:eastAsia="仿宋" w:hAnsi="仿宋" w:cs="仿宋" w:hint="eastAsia"/>
          <w:color w:val="000000" w:themeColor="text1"/>
          <w:sz w:val="28"/>
        </w:rPr>
        <w:t>响应</w:t>
      </w:r>
      <w:r w:rsidR="00CE42B9" w:rsidRPr="003C50AE">
        <w:rPr>
          <w:rFonts w:ascii="仿宋" w:eastAsia="仿宋" w:hAnsi="仿宋" w:cs="仿宋" w:hint="eastAsia"/>
          <w:color w:val="000000" w:themeColor="text1"/>
          <w:sz w:val="28"/>
        </w:rPr>
        <w:t>报价表格式不得自行改动，</w:t>
      </w:r>
      <w:r w:rsidR="00CE42B9" w:rsidRPr="003C50AE">
        <w:rPr>
          <w:rFonts w:ascii="仿宋" w:eastAsia="仿宋" w:hAnsi="仿宋" w:cs="仿宋" w:hint="eastAsia"/>
          <w:color w:val="000000" w:themeColor="text1"/>
          <w:kern w:val="2"/>
          <w:sz w:val="28"/>
        </w:rPr>
        <w:t>所有价格用人民币报价</w:t>
      </w:r>
      <w:r w:rsidR="00CE42B9" w:rsidRPr="003C50AE">
        <w:rPr>
          <w:rFonts w:ascii="仿宋" w:eastAsia="仿宋" w:hAnsi="仿宋" w:cs="仿宋" w:hint="eastAsia"/>
          <w:color w:val="000000" w:themeColor="text1"/>
          <w:sz w:val="28"/>
        </w:rPr>
        <w:t>。</w:t>
      </w:r>
    </w:p>
    <w:p w:rsidR="00214B58" w:rsidRPr="003C50AE" w:rsidRDefault="00214B58" w:rsidP="00214B58">
      <w:pPr>
        <w:pStyle w:val="a9"/>
        <w:numPr>
          <w:ilvl w:val="0"/>
          <w:numId w:val="11"/>
        </w:numPr>
        <w:spacing w:line="520" w:lineRule="exact"/>
        <w:ind w:firstLineChars="0"/>
        <w:rPr>
          <w:rFonts w:ascii="仿宋" w:eastAsia="仿宋" w:hAnsi="仿宋" w:cs="仿宋"/>
          <w:color w:val="000000" w:themeColor="text1"/>
          <w:sz w:val="28"/>
        </w:rPr>
      </w:pPr>
      <w:r w:rsidRPr="003C50AE">
        <w:rPr>
          <w:rFonts w:ascii="仿宋" w:eastAsia="仿宋" w:hAnsi="仿宋" w:cs="仿宋" w:hint="eastAsia"/>
          <w:color w:val="000000" w:themeColor="text1"/>
          <w:sz w:val="28"/>
        </w:rPr>
        <w:t>质保期不得少于5年。</w:t>
      </w:r>
    </w:p>
    <w:p w:rsidR="00214B58" w:rsidRPr="003C50AE" w:rsidRDefault="00214B58" w:rsidP="00214B58">
      <w:pPr>
        <w:pStyle w:val="a9"/>
        <w:numPr>
          <w:ilvl w:val="0"/>
          <w:numId w:val="11"/>
        </w:numPr>
        <w:spacing w:line="520" w:lineRule="exact"/>
        <w:ind w:firstLineChars="0"/>
        <w:rPr>
          <w:rFonts w:ascii="仿宋" w:eastAsia="仿宋" w:hAnsi="仿宋" w:cs="仿宋"/>
          <w:color w:val="000000" w:themeColor="text1"/>
          <w:sz w:val="28"/>
        </w:rPr>
      </w:pPr>
      <w:r w:rsidRPr="003C50AE">
        <w:rPr>
          <w:rFonts w:ascii="仿宋" w:eastAsia="仿宋" w:hAnsi="仿宋" w:cs="仿宋" w:hint="eastAsia"/>
          <w:color w:val="000000" w:themeColor="text1"/>
          <w:sz w:val="28"/>
        </w:rPr>
        <w:t>工期不得高于30日历天。</w:t>
      </w:r>
    </w:p>
    <w:p w:rsidR="00BC286B" w:rsidRPr="003C50AE" w:rsidRDefault="00BC286B" w:rsidP="00BC286B">
      <w:pPr>
        <w:spacing w:line="480" w:lineRule="auto"/>
        <w:ind w:firstLineChars="200" w:firstLine="560"/>
        <w:rPr>
          <w:rFonts w:ascii="仿宋" w:eastAsia="仿宋" w:hAnsi="仿宋" w:cs="仿宋"/>
          <w:color w:val="000000" w:themeColor="text1"/>
          <w:sz w:val="28"/>
          <w:u w:val="single"/>
        </w:rPr>
      </w:pPr>
      <w:r w:rsidRPr="003C50AE">
        <w:rPr>
          <w:rFonts w:ascii="仿宋" w:eastAsia="仿宋" w:hAnsi="仿宋" w:cs="仿宋" w:hint="eastAsia"/>
          <w:color w:val="000000" w:themeColor="text1"/>
          <w:sz w:val="28"/>
        </w:rPr>
        <w:t>其他需说明事项：</w:t>
      </w:r>
      <w:r w:rsidRPr="003C50AE">
        <w:rPr>
          <w:rFonts w:ascii="仿宋" w:eastAsia="仿宋" w:hAnsi="仿宋" w:cs="仿宋" w:hint="eastAsia"/>
          <w:color w:val="000000" w:themeColor="text1"/>
          <w:sz w:val="28"/>
          <w:u w:val="single"/>
        </w:rPr>
        <w:t xml:space="preserve"> </w:t>
      </w:r>
      <w:r w:rsidRPr="003C50AE">
        <w:rPr>
          <w:rFonts w:ascii="仿宋" w:eastAsia="仿宋" w:hAnsi="仿宋" w:cs="仿宋"/>
          <w:color w:val="000000" w:themeColor="text1"/>
          <w:sz w:val="28"/>
          <w:u w:val="single"/>
        </w:rPr>
        <w:t xml:space="preserve">                                     </w:t>
      </w:r>
      <w:r w:rsidR="005948A9" w:rsidRPr="003C50AE">
        <w:rPr>
          <w:rFonts w:ascii="仿宋" w:eastAsia="仿宋" w:hAnsi="仿宋" w:cs="仿宋"/>
          <w:color w:val="000000" w:themeColor="text1"/>
          <w:sz w:val="28"/>
          <w:u w:val="single"/>
        </w:rPr>
        <w:t xml:space="preserve">   </w:t>
      </w:r>
      <w:r w:rsidRPr="003C50AE">
        <w:rPr>
          <w:rFonts w:ascii="仿宋" w:eastAsia="仿宋" w:hAnsi="仿宋" w:cs="仿宋"/>
          <w:color w:val="000000" w:themeColor="text1"/>
          <w:sz w:val="28"/>
          <w:u w:val="single"/>
        </w:rPr>
        <w:t xml:space="preserve">     </w:t>
      </w:r>
    </w:p>
    <w:p w:rsidR="00BC286B" w:rsidRPr="003C50AE" w:rsidRDefault="00BC286B" w:rsidP="00BC286B">
      <w:pPr>
        <w:spacing w:line="480" w:lineRule="auto"/>
        <w:ind w:firstLineChars="98" w:firstLine="274"/>
        <w:rPr>
          <w:rFonts w:ascii="仿宋" w:eastAsia="仿宋" w:hAnsi="仿宋" w:cs="仿宋"/>
          <w:color w:val="000000" w:themeColor="text1"/>
          <w:sz w:val="28"/>
          <w:u w:val="single"/>
        </w:rPr>
      </w:pPr>
      <w:r w:rsidRPr="003C50AE">
        <w:rPr>
          <w:rFonts w:ascii="仿宋" w:eastAsia="仿宋" w:hAnsi="仿宋" w:cs="仿宋" w:hint="eastAsia"/>
          <w:color w:val="000000" w:themeColor="text1"/>
          <w:sz w:val="28"/>
          <w:u w:val="single"/>
        </w:rPr>
        <w:t xml:space="preserve"> </w:t>
      </w:r>
      <w:r w:rsidRPr="003C50AE">
        <w:rPr>
          <w:rFonts w:ascii="仿宋" w:eastAsia="仿宋" w:hAnsi="仿宋" w:cs="仿宋"/>
          <w:color w:val="000000" w:themeColor="text1"/>
          <w:sz w:val="28"/>
          <w:u w:val="single"/>
        </w:rPr>
        <w:t xml:space="preserve">                                                      </w:t>
      </w:r>
      <w:r w:rsidR="005948A9" w:rsidRPr="003C50AE">
        <w:rPr>
          <w:rFonts w:ascii="仿宋" w:eastAsia="仿宋" w:hAnsi="仿宋" w:cs="仿宋"/>
          <w:color w:val="000000" w:themeColor="text1"/>
          <w:sz w:val="28"/>
          <w:u w:val="single"/>
        </w:rPr>
        <w:t xml:space="preserve">   </w:t>
      </w:r>
      <w:r w:rsidRPr="003C50AE">
        <w:rPr>
          <w:rFonts w:ascii="仿宋" w:eastAsia="仿宋" w:hAnsi="仿宋" w:cs="仿宋"/>
          <w:color w:val="000000" w:themeColor="text1"/>
          <w:sz w:val="28"/>
          <w:u w:val="single"/>
        </w:rPr>
        <w:t xml:space="preserve">      </w:t>
      </w:r>
    </w:p>
    <w:p w:rsidR="00BC286B" w:rsidRPr="003C50AE" w:rsidRDefault="00BC286B" w:rsidP="00BC286B">
      <w:pPr>
        <w:spacing w:line="480" w:lineRule="auto"/>
        <w:ind w:firstLineChars="1200" w:firstLine="3360"/>
        <w:rPr>
          <w:rFonts w:ascii="仿宋" w:eastAsia="仿宋" w:hAnsi="仿宋" w:cs="仿宋"/>
          <w:color w:val="000000" w:themeColor="text1"/>
          <w:sz w:val="28"/>
          <w:u w:val="single"/>
        </w:rPr>
      </w:pPr>
      <w:r w:rsidRPr="003C50AE">
        <w:rPr>
          <w:rFonts w:ascii="仿宋" w:eastAsia="仿宋" w:hAnsi="仿宋" w:cs="仿宋" w:hint="eastAsia"/>
          <w:color w:val="000000" w:themeColor="text1"/>
          <w:sz w:val="28"/>
        </w:rPr>
        <w:t>响应人全称</w:t>
      </w:r>
      <w:r w:rsidR="005948A9" w:rsidRPr="003C50AE">
        <w:rPr>
          <w:rFonts w:ascii="仿宋" w:eastAsia="仿宋" w:hAnsi="仿宋" w:cs="仿宋" w:hint="eastAsia"/>
          <w:color w:val="000000" w:themeColor="text1"/>
          <w:sz w:val="28"/>
        </w:rPr>
        <w:t>（公章）</w:t>
      </w:r>
      <w:r w:rsidRPr="003C50AE">
        <w:rPr>
          <w:rFonts w:ascii="仿宋" w:eastAsia="仿宋" w:hAnsi="仿宋" w:cs="仿宋" w:hint="eastAsia"/>
          <w:color w:val="000000" w:themeColor="text1"/>
          <w:sz w:val="28"/>
        </w:rPr>
        <w:t xml:space="preserve">： </w:t>
      </w:r>
      <w:r w:rsidRPr="003C50AE">
        <w:rPr>
          <w:rFonts w:ascii="仿宋" w:eastAsia="仿宋" w:hAnsi="仿宋" w:cs="仿宋" w:hint="eastAsia"/>
          <w:color w:val="000000" w:themeColor="text1"/>
          <w:sz w:val="28"/>
          <w:u w:val="single"/>
        </w:rPr>
        <w:t xml:space="preserve">     </w:t>
      </w:r>
      <w:r w:rsidR="005948A9" w:rsidRPr="003C50AE">
        <w:rPr>
          <w:rFonts w:ascii="仿宋" w:eastAsia="仿宋" w:hAnsi="仿宋" w:cs="仿宋" w:hint="eastAsia"/>
          <w:color w:val="000000" w:themeColor="text1"/>
          <w:sz w:val="28"/>
          <w:u w:val="single"/>
        </w:rPr>
        <w:t xml:space="preserve">  </w:t>
      </w:r>
      <w:r w:rsidR="005948A9" w:rsidRPr="003C50AE">
        <w:rPr>
          <w:rFonts w:ascii="仿宋" w:eastAsia="仿宋" w:hAnsi="仿宋" w:cs="仿宋"/>
          <w:color w:val="000000" w:themeColor="text1"/>
          <w:sz w:val="28"/>
          <w:u w:val="single"/>
        </w:rPr>
        <w:t xml:space="preserve">         </w:t>
      </w:r>
      <w:r w:rsidRPr="003C50AE">
        <w:rPr>
          <w:rFonts w:ascii="仿宋" w:eastAsia="仿宋" w:hAnsi="仿宋" w:cs="仿宋" w:hint="eastAsia"/>
          <w:color w:val="000000" w:themeColor="text1"/>
          <w:sz w:val="28"/>
          <w:u w:val="single"/>
        </w:rPr>
        <w:t xml:space="preserve">     </w:t>
      </w:r>
    </w:p>
    <w:p w:rsidR="00BC286B" w:rsidRPr="003C50AE" w:rsidRDefault="00BC286B" w:rsidP="00BC286B">
      <w:pPr>
        <w:spacing w:line="480" w:lineRule="auto"/>
        <w:ind w:firstLineChars="1200" w:firstLine="3360"/>
        <w:rPr>
          <w:rFonts w:ascii="仿宋" w:eastAsia="仿宋" w:hAnsi="仿宋" w:cs="仿宋"/>
          <w:color w:val="000000" w:themeColor="text1"/>
          <w:sz w:val="28"/>
          <w:u w:val="single"/>
        </w:rPr>
      </w:pPr>
      <w:r w:rsidRPr="003C50AE">
        <w:rPr>
          <w:rFonts w:ascii="仿宋" w:eastAsia="仿宋" w:hAnsi="仿宋" w:cs="仿宋" w:hint="eastAsia"/>
          <w:color w:val="000000" w:themeColor="text1"/>
          <w:sz w:val="28"/>
        </w:rPr>
        <w:t xml:space="preserve">法定代表人或委托代理人签字： </w:t>
      </w:r>
      <w:r w:rsidRPr="003C50AE">
        <w:rPr>
          <w:rFonts w:ascii="仿宋" w:eastAsia="仿宋" w:hAnsi="仿宋" w:cs="仿宋" w:hint="eastAsia"/>
          <w:color w:val="000000" w:themeColor="text1"/>
          <w:sz w:val="28"/>
          <w:u w:val="single"/>
        </w:rPr>
        <w:t xml:space="preserve">     </w:t>
      </w:r>
      <w:r w:rsidR="005948A9" w:rsidRPr="003C50AE">
        <w:rPr>
          <w:rFonts w:ascii="仿宋" w:eastAsia="仿宋" w:hAnsi="仿宋" w:cs="仿宋"/>
          <w:color w:val="000000" w:themeColor="text1"/>
          <w:sz w:val="28"/>
          <w:u w:val="single"/>
        </w:rPr>
        <w:t xml:space="preserve">  </w:t>
      </w:r>
      <w:r w:rsidRPr="003C50AE">
        <w:rPr>
          <w:rFonts w:ascii="仿宋" w:eastAsia="仿宋" w:hAnsi="仿宋" w:cs="仿宋" w:hint="eastAsia"/>
          <w:color w:val="000000" w:themeColor="text1"/>
          <w:sz w:val="28"/>
          <w:u w:val="single"/>
        </w:rPr>
        <w:t xml:space="preserve">      </w:t>
      </w:r>
    </w:p>
    <w:p w:rsidR="00BC286B" w:rsidRPr="003C50AE" w:rsidRDefault="00BC286B" w:rsidP="00BC286B">
      <w:pPr>
        <w:spacing w:line="440" w:lineRule="exact"/>
        <w:ind w:leftChars="100" w:left="200" w:firstLineChars="2460" w:firstLine="6888"/>
        <w:rPr>
          <w:rFonts w:ascii="仿宋" w:eastAsia="仿宋" w:hAnsi="仿宋" w:cs="仿宋"/>
          <w:color w:val="000000" w:themeColor="text1"/>
          <w:sz w:val="28"/>
        </w:rPr>
      </w:pPr>
      <w:r w:rsidRPr="003C50AE">
        <w:rPr>
          <w:rFonts w:ascii="仿宋" w:eastAsia="仿宋" w:hAnsi="仿宋" w:cs="仿宋" w:hint="eastAsia"/>
          <w:color w:val="000000" w:themeColor="text1"/>
          <w:sz w:val="28"/>
        </w:rPr>
        <w:t xml:space="preserve">年 </w:t>
      </w:r>
      <w:r w:rsidRPr="003C50AE">
        <w:rPr>
          <w:rFonts w:ascii="仿宋" w:eastAsia="仿宋" w:hAnsi="仿宋" w:cs="仿宋"/>
          <w:color w:val="000000" w:themeColor="text1"/>
          <w:sz w:val="28"/>
        </w:rPr>
        <w:t xml:space="preserve"> </w:t>
      </w:r>
      <w:r w:rsidRPr="003C50AE">
        <w:rPr>
          <w:rFonts w:ascii="仿宋" w:eastAsia="仿宋" w:hAnsi="仿宋" w:cs="仿宋" w:hint="eastAsia"/>
          <w:color w:val="000000" w:themeColor="text1"/>
          <w:sz w:val="28"/>
        </w:rPr>
        <w:t xml:space="preserve">月 </w:t>
      </w:r>
      <w:r w:rsidRPr="003C50AE">
        <w:rPr>
          <w:rFonts w:ascii="仿宋" w:eastAsia="仿宋" w:hAnsi="仿宋" w:cs="仿宋"/>
          <w:color w:val="000000" w:themeColor="text1"/>
          <w:sz w:val="28"/>
        </w:rPr>
        <w:t xml:space="preserve"> </w:t>
      </w:r>
      <w:r w:rsidRPr="003C50AE">
        <w:rPr>
          <w:rFonts w:ascii="仿宋" w:eastAsia="仿宋" w:hAnsi="仿宋" w:cs="仿宋" w:hint="eastAsia"/>
          <w:color w:val="000000" w:themeColor="text1"/>
          <w:sz w:val="28"/>
        </w:rPr>
        <w:t>日</w:t>
      </w:r>
      <w:bookmarkEnd w:id="57"/>
      <w:bookmarkEnd w:id="58"/>
      <w:r w:rsidRPr="003C50AE">
        <w:rPr>
          <w:rFonts w:ascii="仿宋" w:eastAsia="仿宋" w:hAnsi="仿宋" w:cs="仿宋"/>
          <w:color w:val="000000" w:themeColor="text1"/>
          <w:sz w:val="28"/>
        </w:rPr>
        <w:br w:type="page"/>
      </w:r>
    </w:p>
    <w:p w:rsidR="00BC286B" w:rsidRPr="003C50AE" w:rsidRDefault="00C46C7E" w:rsidP="00BC286B">
      <w:pPr>
        <w:pStyle w:val="ab"/>
        <w:spacing w:afterLines="50" w:after="156"/>
        <w:jc w:val="center"/>
        <w:outlineLvl w:val="0"/>
        <w:rPr>
          <w:rFonts w:ascii="黑体" w:eastAsia="黑体" w:hAnsi="黑体" w:cs="仿宋"/>
          <w:color w:val="000000" w:themeColor="text1"/>
          <w:sz w:val="30"/>
          <w:szCs w:val="30"/>
        </w:rPr>
      </w:pPr>
      <w:bookmarkStart w:id="60" w:name="_Toc209961922"/>
      <w:bookmarkStart w:id="61" w:name="_Toc209962117"/>
      <w:r w:rsidRPr="003C50AE">
        <w:rPr>
          <w:rFonts w:ascii="黑体" w:eastAsia="黑体" w:hAnsi="黑体" w:cs="仿宋" w:hint="eastAsia"/>
          <w:color w:val="000000" w:themeColor="text1"/>
          <w:sz w:val="30"/>
          <w:szCs w:val="30"/>
        </w:rPr>
        <w:lastRenderedPageBreak/>
        <w:t>三</w:t>
      </w:r>
      <w:r w:rsidR="00BC286B" w:rsidRPr="003C50AE">
        <w:rPr>
          <w:rFonts w:ascii="黑体" w:eastAsia="黑体" w:hAnsi="黑体" w:cs="仿宋" w:hint="eastAsia"/>
          <w:color w:val="000000" w:themeColor="text1"/>
          <w:sz w:val="30"/>
          <w:szCs w:val="30"/>
        </w:rPr>
        <w:t>、资质证明材料</w:t>
      </w:r>
      <w:bookmarkEnd w:id="60"/>
      <w:bookmarkEnd w:id="61"/>
    </w:p>
    <w:p w:rsidR="006D768F" w:rsidRPr="003C50AE" w:rsidRDefault="00BC286B" w:rsidP="00BC286B">
      <w:pPr>
        <w:pStyle w:val="ab"/>
        <w:spacing w:line="500" w:lineRule="exact"/>
        <w:ind w:firstLineChars="197" w:firstLine="552"/>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1</w:t>
      </w:r>
      <w:r w:rsidRPr="003C50AE">
        <w:rPr>
          <w:rFonts w:ascii="仿宋" w:eastAsia="仿宋" w:hAnsi="仿宋" w:cs="仿宋"/>
          <w:color w:val="000000" w:themeColor="text1"/>
          <w:sz w:val="28"/>
          <w:szCs w:val="28"/>
        </w:rPr>
        <w:t>.响应人</w:t>
      </w:r>
      <w:r w:rsidR="006D768F" w:rsidRPr="003C50AE">
        <w:rPr>
          <w:rFonts w:ascii="仿宋" w:eastAsia="仿宋" w:hAnsi="仿宋" w:cs="仿宋"/>
          <w:color w:val="000000" w:themeColor="text1"/>
          <w:sz w:val="28"/>
          <w:szCs w:val="28"/>
        </w:rPr>
        <w:t>提供下列材料之一：</w:t>
      </w:r>
    </w:p>
    <w:p w:rsidR="006D768F" w:rsidRPr="003C50AE" w:rsidRDefault="006D768F" w:rsidP="00BC286B">
      <w:pPr>
        <w:pStyle w:val="ab"/>
        <w:spacing w:line="500" w:lineRule="exact"/>
        <w:ind w:firstLineChars="197" w:firstLine="552"/>
        <w:rPr>
          <w:rFonts w:ascii="仿宋" w:eastAsia="仿宋" w:hAnsi="仿宋" w:cs="仿宋"/>
          <w:color w:val="000000" w:themeColor="text1"/>
          <w:sz w:val="28"/>
          <w:szCs w:val="28"/>
        </w:rPr>
      </w:pPr>
      <w:r w:rsidRPr="003C50AE">
        <w:rPr>
          <w:rFonts w:ascii="仿宋" w:eastAsia="仿宋" w:hAnsi="仿宋" w:cs="仿宋"/>
          <w:color w:val="000000" w:themeColor="text1"/>
          <w:sz w:val="28"/>
          <w:szCs w:val="28"/>
        </w:rPr>
        <w:t>（</w:t>
      </w:r>
      <w:r w:rsidRPr="003C50AE">
        <w:rPr>
          <w:rFonts w:ascii="仿宋" w:eastAsia="仿宋" w:hAnsi="仿宋" w:cs="仿宋" w:hint="eastAsia"/>
          <w:color w:val="000000" w:themeColor="text1"/>
          <w:sz w:val="28"/>
          <w:szCs w:val="28"/>
        </w:rPr>
        <w:t>1</w:t>
      </w:r>
      <w:r w:rsidRPr="003C50AE">
        <w:rPr>
          <w:rFonts w:ascii="仿宋" w:eastAsia="仿宋" w:hAnsi="仿宋" w:cs="仿宋"/>
          <w:color w:val="000000" w:themeColor="text1"/>
          <w:sz w:val="28"/>
          <w:szCs w:val="28"/>
        </w:rPr>
        <w:t>）响应人</w:t>
      </w:r>
      <w:r w:rsidR="00BC286B" w:rsidRPr="003C50AE">
        <w:rPr>
          <w:rFonts w:ascii="仿宋" w:eastAsia="仿宋" w:hAnsi="仿宋" w:cs="仿宋"/>
          <w:color w:val="000000" w:themeColor="text1"/>
          <w:sz w:val="28"/>
          <w:szCs w:val="28"/>
        </w:rPr>
        <w:t>为</w:t>
      </w:r>
      <w:r w:rsidRPr="003C50AE">
        <w:rPr>
          <w:rFonts w:ascii="仿宋" w:eastAsia="仿宋" w:hAnsi="仿宋" w:cs="仿宋" w:hint="eastAsia"/>
          <w:color w:val="000000" w:themeColor="text1"/>
          <w:sz w:val="28"/>
          <w:szCs w:val="28"/>
        </w:rPr>
        <w:t>法定代表人的，提供法定代表人资格证明（原件，</w:t>
      </w:r>
      <w:bookmarkStart w:id="62" w:name="OLE_LINK9"/>
      <w:bookmarkStart w:id="63" w:name="OLE_LINK10"/>
      <w:r w:rsidRPr="003C50AE">
        <w:rPr>
          <w:rFonts w:ascii="仿宋" w:eastAsia="仿宋" w:hAnsi="仿宋" w:cs="仿宋" w:hint="eastAsia"/>
          <w:color w:val="000000" w:themeColor="text1"/>
          <w:sz w:val="28"/>
          <w:szCs w:val="28"/>
        </w:rPr>
        <w:t>格式详见示范格式一</w:t>
      </w:r>
      <w:bookmarkEnd w:id="62"/>
      <w:bookmarkEnd w:id="63"/>
      <w:r w:rsidR="00BC286B" w:rsidRPr="003C50AE">
        <w:rPr>
          <w:rFonts w:ascii="仿宋" w:eastAsia="仿宋" w:hAnsi="仿宋" w:cs="仿宋" w:hint="eastAsia"/>
          <w:color w:val="000000" w:themeColor="text1"/>
          <w:sz w:val="28"/>
          <w:szCs w:val="28"/>
        </w:rPr>
        <w:t>）和法定代表人身份证（复印件并加盖投标方公章，原件带至响应现场备查）；</w:t>
      </w:r>
    </w:p>
    <w:p w:rsidR="00CE2AFF" w:rsidRPr="003C50AE" w:rsidRDefault="006D768F" w:rsidP="00BC286B">
      <w:pPr>
        <w:pStyle w:val="ab"/>
        <w:spacing w:line="500" w:lineRule="exact"/>
        <w:ind w:firstLineChars="197" w:firstLine="552"/>
        <w:rPr>
          <w:rFonts w:ascii="仿宋" w:eastAsia="仿宋" w:hAnsi="仿宋" w:cs="仿宋"/>
          <w:color w:val="000000" w:themeColor="text1"/>
          <w:sz w:val="28"/>
          <w:szCs w:val="28"/>
        </w:rPr>
      </w:pPr>
      <w:r w:rsidRPr="003C50AE">
        <w:rPr>
          <w:rFonts w:ascii="仿宋" w:eastAsia="仿宋" w:hAnsi="仿宋" w:cs="仿宋"/>
          <w:color w:val="000000" w:themeColor="text1"/>
          <w:sz w:val="28"/>
          <w:szCs w:val="28"/>
        </w:rPr>
        <w:t>（</w:t>
      </w:r>
      <w:r w:rsidRPr="003C50AE">
        <w:rPr>
          <w:rFonts w:ascii="仿宋" w:eastAsia="仿宋" w:hAnsi="仿宋" w:cs="仿宋" w:hint="eastAsia"/>
          <w:color w:val="000000" w:themeColor="text1"/>
          <w:sz w:val="28"/>
          <w:szCs w:val="28"/>
        </w:rPr>
        <w:t>2</w:t>
      </w:r>
      <w:r w:rsidRPr="003C50AE">
        <w:rPr>
          <w:rFonts w:ascii="仿宋" w:eastAsia="仿宋" w:hAnsi="仿宋" w:cs="仿宋"/>
          <w:color w:val="000000" w:themeColor="text1"/>
          <w:sz w:val="28"/>
          <w:szCs w:val="28"/>
        </w:rPr>
        <w:t>）</w:t>
      </w:r>
      <w:r w:rsidR="00BC286B" w:rsidRPr="003C50AE">
        <w:rPr>
          <w:rFonts w:ascii="仿宋" w:eastAsia="仿宋" w:hAnsi="仿宋" w:cs="仿宋"/>
          <w:color w:val="000000" w:themeColor="text1"/>
          <w:sz w:val="28"/>
          <w:szCs w:val="28"/>
        </w:rPr>
        <w:t>响应人为</w:t>
      </w:r>
      <w:r w:rsidR="00BC286B" w:rsidRPr="003C50AE">
        <w:rPr>
          <w:rFonts w:ascii="仿宋" w:eastAsia="仿宋" w:hAnsi="仿宋" w:cs="仿宋" w:hint="eastAsia"/>
          <w:color w:val="000000" w:themeColor="text1"/>
          <w:sz w:val="28"/>
          <w:szCs w:val="28"/>
        </w:rPr>
        <w:t>授权委托人的，提供法定代表人授权委托书（原件，</w:t>
      </w:r>
      <w:r w:rsidRPr="003C50AE">
        <w:rPr>
          <w:rFonts w:ascii="仿宋" w:eastAsia="仿宋" w:hAnsi="仿宋" w:cs="仿宋" w:hint="eastAsia"/>
          <w:color w:val="000000" w:themeColor="text1"/>
          <w:sz w:val="28"/>
          <w:szCs w:val="28"/>
        </w:rPr>
        <w:t>格式详见示范格式二</w:t>
      </w:r>
      <w:r w:rsidR="00BC286B" w:rsidRPr="003C50AE">
        <w:rPr>
          <w:rFonts w:ascii="仿宋" w:eastAsia="仿宋" w:hAnsi="仿宋" w:cs="仿宋" w:hint="eastAsia"/>
          <w:color w:val="000000" w:themeColor="text1"/>
          <w:sz w:val="28"/>
          <w:szCs w:val="28"/>
        </w:rPr>
        <w:t>）、法定代表人身份证（复印件并加盖投标方公章）和授权委托人身份证（复印件并加盖投标方公章，原件带至响应现场备查）。</w:t>
      </w:r>
    </w:p>
    <w:p w:rsidR="00BC286B" w:rsidRPr="003C50AE" w:rsidRDefault="00BC286B" w:rsidP="00BC286B">
      <w:pPr>
        <w:pStyle w:val="ab"/>
        <w:spacing w:line="500" w:lineRule="exact"/>
        <w:ind w:firstLineChars="197" w:firstLine="552"/>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2</w:t>
      </w:r>
      <w:r w:rsidRPr="003C50AE">
        <w:rPr>
          <w:rFonts w:ascii="仿宋" w:eastAsia="仿宋" w:hAnsi="仿宋" w:cs="仿宋"/>
          <w:color w:val="000000" w:themeColor="text1"/>
          <w:sz w:val="28"/>
          <w:szCs w:val="28"/>
        </w:rPr>
        <w:t>.</w:t>
      </w:r>
      <w:r w:rsidRPr="003C50AE">
        <w:rPr>
          <w:rFonts w:ascii="仿宋" w:eastAsia="仿宋" w:hAnsi="仿宋" w:cs="仿宋" w:hint="eastAsia"/>
          <w:color w:val="000000" w:themeColor="text1"/>
          <w:sz w:val="28"/>
          <w:szCs w:val="28"/>
        </w:rPr>
        <w:t>提供营业执照（</w:t>
      </w:r>
      <w:r w:rsidRPr="003C50AE">
        <w:rPr>
          <w:rFonts w:ascii="仿宋" w:eastAsia="仿宋" w:hAnsi="仿宋" w:cs="仿宋" w:hint="eastAsia"/>
          <w:b/>
          <w:color w:val="000000" w:themeColor="text1"/>
          <w:sz w:val="28"/>
          <w:szCs w:val="28"/>
        </w:rPr>
        <w:t>复印件并加盖参加响应的供应商公章，必须提供</w:t>
      </w:r>
      <w:r w:rsidRPr="003C50AE">
        <w:rPr>
          <w:rFonts w:ascii="仿宋" w:eastAsia="仿宋" w:hAnsi="仿宋" w:cs="仿宋" w:hint="eastAsia"/>
          <w:color w:val="000000" w:themeColor="text1"/>
          <w:sz w:val="28"/>
          <w:szCs w:val="28"/>
        </w:rPr>
        <w:t>）。</w:t>
      </w:r>
    </w:p>
    <w:p w:rsidR="00A361D3" w:rsidRPr="003C50AE" w:rsidRDefault="00A361D3" w:rsidP="00BC286B">
      <w:pPr>
        <w:pStyle w:val="ab"/>
        <w:spacing w:line="500" w:lineRule="exact"/>
        <w:ind w:firstLineChars="197" w:firstLine="552"/>
        <w:rPr>
          <w:rFonts w:ascii="仿宋" w:eastAsia="仿宋" w:hAnsi="仿宋" w:cs="仿宋"/>
          <w:color w:val="000000" w:themeColor="text1"/>
          <w:sz w:val="28"/>
          <w:szCs w:val="28"/>
        </w:rPr>
      </w:pPr>
      <w:r w:rsidRPr="003C50AE">
        <w:rPr>
          <w:rFonts w:ascii="仿宋" w:eastAsia="仿宋" w:hAnsi="仿宋" w:cs="仿宋"/>
          <w:color w:val="000000" w:themeColor="text1"/>
          <w:sz w:val="28"/>
          <w:szCs w:val="28"/>
        </w:rPr>
        <w:t>3</w:t>
      </w:r>
      <w:r w:rsidR="00BC286B" w:rsidRPr="003C50AE">
        <w:rPr>
          <w:rFonts w:ascii="仿宋" w:eastAsia="仿宋" w:hAnsi="仿宋" w:cs="仿宋"/>
          <w:color w:val="000000" w:themeColor="text1"/>
          <w:sz w:val="28"/>
          <w:szCs w:val="28"/>
        </w:rPr>
        <w:t>.</w:t>
      </w:r>
      <w:r w:rsidRPr="003C50AE">
        <w:rPr>
          <w:rFonts w:ascii="仿宋" w:eastAsia="仿宋" w:hAnsi="仿宋" w:cs="仿宋" w:hint="eastAsia"/>
          <w:color w:val="000000" w:themeColor="text1"/>
          <w:sz w:val="28"/>
          <w:szCs w:val="28"/>
        </w:rPr>
        <w:t>具备履行合同所必需的设备和专业技术能力的书面声明（原件，格式参照示范格式三）；</w:t>
      </w:r>
    </w:p>
    <w:p w:rsidR="00BC286B" w:rsidRPr="003C50AE" w:rsidRDefault="00A361D3" w:rsidP="00BC286B">
      <w:pPr>
        <w:pStyle w:val="ab"/>
        <w:spacing w:line="500" w:lineRule="exact"/>
        <w:ind w:firstLineChars="197" w:firstLine="552"/>
        <w:rPr>
          <w:rFonts w:ascii="仿宋" w:eastAsia="仿宋" w:hAnsi="仿宋" w:cs="仿宋"/>
          <w:color w:val="000000" w:themeColor="text1"/>
          <w:sz w:val="28"/>
          <w:szCs w:val="28"/>
        </w:rPr>
      </w:pPr>
      <w:r w:rsidRPr="003C50AE">
        <w:rPr>
          <w:rFonts w:ascii="仿宋" w:eastAsia="仿宋" w:hAnsi="仿宋" w:cs="仿宋"/>
          <w:color w:val="000000" w:themeColor="text1"/>
          <w:sz w:val="28"/>
          <w:szCs w:val="28"/>
        </w:rPr>
        <w:t>4</w:t>
      </w:r>
      <w:r w:rsidR="00BC286B" w:rsidRPr="003C50AE">
        <w:rPr>
          <w:rFonts w:ascii="仿宋" w:eastAsia="仿宋" w:hAnsi="仿宋" w:cs="仿宋"/>
          <w:color w:val="000000" w:themeColor="text1"/>
          <w:sz w:val="28"/>
          <w:szCs w:val="28"/>
        </w:rPr>
        <w:t>.</w:t>
      </w:r>
      <w:r w:rsidR="00BC286B" w:rsidRPr="003C50AE">
        <w:rPr>
          <w:rFonts w:ascii="仿宋" w:eastAsia="仿宋" w:hAnsi="仿宋" w:cs="仿宋" w:hint="eastAsia"/>
          <w:color w:val="000000" w:themeColor="text1"/>
          <w:sz w:val="28"/>
          <w:szCs w:val="28"/>
        </w:rPr>
        <w:t>参加采购活动前三年内在经营活动中没有重大违法记录的书面声明（原件，格式</w:t>
      </w:r>
      <w:r w:rsidRPr="003C50AE">
        <w:rPr>
          <w:rFonts w:ascii="仿宋" w:eastAsia="仿宋" w:hAnsi="仿宋" w:cs="仿宋" w:hint="eastAsia"/>
          <w:color w:val="000000" w:themeColor="text1"/>
          <w:sz w:val="28"/>
          <w:szCs w:val="28"/>
        </w:rPr>
        <w:t>参照示范格式三</w:t>
      </w:r>
      <w:r w:rsidR="00BC286B" w:rsidRPr="003C50AE">
        <w:rPr>
          <w:rFonts w:ascii="仿宋" w:eastAsia="仿宋" w:hAnsi="仿宋" w:cs="仿宋" w:hint="eastAsia"/>
          <w:color w:val="000000" w:themeColor="text1"/>
          <w:sz w:val="28"/>
          <w:szCs w:val="28"/>
        </w:rPr>
        <w:t>）。</w:t>
      </w:r>
    </w:p>
    <w:p w:rsidR="00A361D3" w:rsidRPr="003C50AE" w:rsidRDefault="00A361D3" w:rsidP="00A361D3">
      <w:pPr>
        <w:pStyle w:val="ab"/>
        <w:spacing w:line="500" w:lineRule="exact"/>
        <w:ind w:firstLineChars="197" w:firstLine="552"/>
        <w:rPr>
          <w:rFonts w:ascii="仿宋" w:eastAsia="仿宋" w:hAnsi="仿宋" w:cs="仿宋"/>
          <w:color w:val="000000" w:themeColor="text1"/>
          <w:sz w:val="28"/>
          <w:szCs w:val="28"/>
        </w:rPr>
      </w:pPr>
      <w:r w:rsidRPr="003C50AE">
        <w:rPr>
          <w:rFonts w:ascii="仿宋" w:eastAsia="仿宋" w:hAnsi="仿宋" w:cs="仿宋"/>
          <w:color w:val="000000" w:themeColor="text1"/>
          <w:sz w:val="28"/>
          <w:szCs w:val="28"/>
        </w:rPr>
        <w:t>5</w:t>
      </w:r>
      <w:r w:rsidRPr="003C50AE">
        <w:rPr>
          <w:rFonts w:ascii="仿宋" w:eastAsia="仿宋" w:hAnsi="仿宋" w:cs="仿宋" w:hint="eastAsia"/>
          <w:color w:val="000000" w:themeColor="text1"/>
          <w:sz w:val="28"/>
          <w:szCs w:val="28"/>
        </w:rPr>
        <w:t>.供应商提供符合下列要求的书面承诺（原件，格式参照示范格式三）。</w:t>
      </w:r>
    </w:p>
    <w:p w:rsidR="00A361D3" w:rsidRPr="003C50AE" w:rsidRDefault="00A361D3" w:rsidP="00A361D3">
      <w:pPr>
        <w:pStyle w:val="ab"/>
        <w:spacing w:line="500" w:lineRule="exact"/>
        <w:ind w:firstLineChars="197" w:firstLine="552"/>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（1）供应商单位负责人为同一人或者存在直接控股、管理关系的不同供应商，不得同时参加同一合同项下的采购活动。</w:t>
      </w:r>
    </w:p>
    <w:p w:rsidR="00A361D3" w:rsidRPr="003C50AE" w:rsidRDefault="00A361D3" w:rsidP="00A361D3">
      <w:pPr>
        <w:pStyle w:val="ab"/>
        <w:spacing w:line="500" w:lineRule="exact"/>
        <w:ind w:firstLineChars="197" w:firstLine="552"/>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（2）在响应文件递交截止日，供应商未被“信用中国”网站、“中国政府采购网”列入失信被执行人、重大税收违法案件当事人名单、政府采购严重违法失信行为记录名单。</w:t>
      </w:r>
    </w:p>
    <w:p w:rsidR="00F52D9C" w:rsidRPr="003C50AE" w:rsidRDefault="00A361D3" w:rsidP="00BC286B">
      <w:pPr>
        <w:pStyle w:val="ab"/>
        <w:spacing w:line="500" w:lineRule="exact"/>
        <w:ind w:firstLineChars="197" w:firstLine="552"/>
        <w:rPr>
          <w:rFonts w:ascii="仿宋" w:eastAsia="仿宋" w:hAnsi="仿宋" w:cs="仿宋"/>
          <w:color w:val="000000" w:themeColor="text1"/>
          <w:sz w:val="28"/>
          <w:szCs w:val="28"/>
        </w:rPr>
      </w:pPr>
      <w:r w:rsidRPr="003C50AE">
        <w:rPr>
          <w:rFonts w:ascii="仿宋" w:eastAsia="仿宋" w:hAnsi="仿宋" w:cs="仿宋"/>
          <w:color w:val="000000" w:themeColor="text1"/>
          <w:sz w:val="28"/>
          <w:szCs w:val="28"/>
        </w:rPr>
        <w:t>6</w:t>
      </w:r>
      <w:r w:rsidR="00BC286B" w:rsidRPr="003C50AE">
        <w:rPr>
          <w:rFonts w:ascii="仿宋" w:eastAsia="仿宋" w:hAnsi="仿宋" w:cs="仿宋"/>
          <w:color w:val="000000" w:themeColor="text1"/>
          <w:sz w:val="28"/>
          <w:szCs w:val="28"/>
        </w:rPr>
        <w:t>.</w:t>
      </w:r>
      <w:r w:rsidR="00F52D9C" w:rsidRPr="003C50AE">
        <w:rPr>
          <w:rFonts w:ascii="仿宋" w:eastAsia="仿宋" w:hAnsi="仿宋" w:cs="仿宋"/>
          <w:color w:val="000000" w:themeColor="text1"/>
          <w:sz w:val="28"/>
          <w:szCs w:val="28"/>
        </w:rPr>
        <w:t>电子版</w:t>
      </w:r>
      <w:r w:rsidR="00F52D9C" w:rsidRPr="003C50AE">
        <w:rPr>
          <w:rFonts w:ascii="仿宋" w:eastAsia="仿宋" w:hAnsi="仿宋" w:cs="仿宋" w:hint="eastAsia"/>
          <w:color w:val="000000" w:themeColor="text1"/>
          <w:sz w:val="28"/>
          <w:szCs w:val="28"/>
        </w:rPr>
        <w:t>响应</w:t>
      </w:r>
      <w:r w:rsidR="00F52D9C" w:rsidRPr="003C50AE">
        <w:rPr>
          <w:rFonts w:ascii="仿宋" w:eastAsia="仿宋" w:hAnsi="仿宋" w:cs="仿宋"/>
          <w:color w:val="000000" w:themeColor="text1"/>
          <w:sz w:val="28"/>
          <w:szCs w:val="28"/>
        </w:rPr>
        <w:t>文件一份（</w:t>
      </w:r>
      <w:r w:rsidR="00F52D9C" w:rsidRPr="003C50AE">
        <w:rPr>
          <w:rFonts w:ascii="仿宋" w:eastAsia="仿宋" w:hAnsi="仿宋" w:cs="仿宋" w:hint="eastAsia"/>
          <w:color w:val="000000" w:themeColor="text1"/>
          <w:sz w:val="28"/>
          <w:szCs w:val="28"/>
        </w:rPr>
        <w:t>U盘或者光盘</w:t>
      </w:r>
      <w:r w:rsidR="00F52D9C" w:rsidRPr="003C50AE">
        <w:rPr>
          <w:rFonts w:ascii="仿宋" w:eastAsia="仿宋" w:hAnsi="仿宋" w:cs="仿宋"/>
          <w:color w:val="000000" w:themeColor="text1"/>
          <w:sz w:val="28"/>
          <w:szCs w:val="28"/>
        </w:rPr>
        <w:t>）</w:t>
      </w:r>
    </w:p>
    <w:p w:rsidR="00BC286B" w:rsidRPr="003C50AE" w:rsidRDefault="00F52D9C" w:rsidP="00BC286B">
      <w:pPr>
        <w:pStyle w:val="ab"/>
        <w:spacing w:line="500" w:lineRule="exact"/>
        <w:ind w:firstLineChars="197" w:firstLine="552"/>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7.</w:t>
      </w:r>
      <w:r w:rsidR="00BC286B" w:rsidRPr="003C50AE">
        <w:rPr>
          <w:rFonts w:ascii="仿宋" w:eastAsia="仿宋" w:hAnsi="仿宋" w:cs="仿宋" w:hint="eastAsia"/>
          <w:color w:val="000000" w:themeColor="text1"/>
          <w:sz w:val="28"/>
          <w:szCs w:val="28"/>
        </w:rPr>
        <w:t>供应商认为需要提供的其他材料</w:t>
      </w:r>
    </w:p>
    <w:p w:rsidR="00A361D3" w:rsidRPr="003C50AE" w:rsidRDefault="00A361D3" w:rsidP="00BC286B">
      <w:pPr>
        <w:spacing w:line="500" w:lineRule="exact"/>
        <w:ind w:firstLineChars="196" w:firstLine="549"/>
        <w:jc w:val="both"/>
        <w:rPr>
          <w:rFonts w:ascii="仿宋" w:eastAsia="仿宋" w:hAnsi="仿宋" w:cs="仿宋"/>
          <w:b/>
          <w:color w:val="000000" w:themeColor="text1"/>
          <w:sz w:val="28"/>
          <w:szCs w:val="28"/>
        </w:rPr>
      </w:pPr>
      <w:r w:rsidRPr="003C50AE">
        <w:rPr>
          <w:rFonts w:ascii="仿宋" w:eastAsia="仿宋" w:hAnsi="仿宋" w:cs="仿宋" w:hint="eastAsia"/>
          <w:color w:val="000000" w:themeColor="text1"/>
          <w:sz w:val="28"/>
          <w:szCs w:val="28"/>
        </w:rPr>
        <w:t>★</w:t>
      </w:r>
      <w:r w:rsidRPr="003C50AE">
        <w:rPr>
          <w:rFonts w:ascii="仿宋" w:eastAsia="仿宋" w:hAnsi="仿宋" w:cs="仿宋" w:hint="eastAsia"/>
          <w:b/>
          <w:color w:val="000000" w:themeColor="text1"/>
          <w:sz w:val="28"/>
          <w:szCs w:val="28"/>
        </w:rPr>
        <w:t>特别提醒:请按以上要求将材料装订在响应文件中，否则将导致资格审查不合格。</w:t>
      </w:r>
    </w:p>
    <w:p w:rsidR="00A361D3" w:rsidRPr="003C50AE" w:rsidRDefault="00A361D3" w:rsidP="00A361D3">
      <w:pPr>
        <w:spacing w:line="500" w:lineRule="exact"/>
        <w:ind w:firstLineChars="196" w:firstLine="549"/>
        <w:jc w:val="both"/>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注：</w:t>
      </w:r>
    </w:p>
    <w:p w:rsidR="00BC286B" w:rsidRPr="003C50AE" w:rsidRDefault="00BC286B" w:rsidP="00BC286B">
      <w:pPr>
        <w:spacing w:line="500" w:lineRule="exact"/>
        <w:ind w:leftChars="-17" w:left="-34" w:firstLineChars="196" w:firstLine="549"/>
        <w:jc w:val="both"/>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1.上述相关原件</w:t>
      </w:r>
      <w:r w:rsidR="00A361D3" w:rsidRPr="003C50AE">
        <w:rPr>
          <w:rFonts w:ascii="仿宋" w:eastAsia="仿宋" w:hAnsi="仿宋" w:cs="仿宋" w:hint="eastAsia"/>
          <w:color w:val="000000" w:themeColor="text1"/>
          <w:sz w:val="28"/>
          <w:szCs w:val="28"/>
        </w:rPr>
        <w:t>，成交</w:t>
      </w:r>
      <w:r w:rsidRPr="003C50AE">
        <w:rPr>
          <w:rFonts w:ascii="仿宋" w:eastAsia="仿宋" w:hAnsi="仿宋" w:cs="仿宋" w:hint="eastAsia"/>
          <w:color w:val="000000" w:themeColor="text1"/>
          <w:sz w:val="28"/>
          <w:szCs w:val="28"/>
        </w:rPr>
        <w:t>人必须在签订合同时提交采购人审查，</w:t>
      </w:r>
      <w:r w:rsidR="00A361D3" w:rsidRPr="003C50AE">
        <w:rPr>
          <w:rFonts w:ascii="仿宋" w:eastAsia="仿宋" w:hAnsi="仿宋" w:cs="仿宋" w:hint="eastAsia"/>
          <w:color w:val="000000" w:themeColor="text1"/>
          <w:sz w:val="28"/>
          <w:szCs w:val="28"/>
        </w:rPr>
        <w:t>成交</w:t>
      </w:r>
      <w:r w:rsidRPr="003C50AE">
        <w:rPr>
          <w:rFonts w:ascii="仿宋" w:eastAsia="仿宋" w:hAnsi="仿宋" w:cs="仿宋" w:hint="eastAsia"/>
          <w:color w:val="000000" w:themeColor="text1"/>
          <w:sz w:val="28"/>
          <w:szCs w:val="28"/>
        </w:rPr>
        <w:t>人未能提供上述所有原件的，则取消其</w:t>
      </w:r>
      <w:r w:rsidR="00A361D3" w:rsidRPr="003C50AE">
        <w:rPr>
          <w:rFonts w:ascii="仿宋" w:eastAsia="仿宋" w:hAnsi="仿宋" w:cs="仿宋" w:hint="eastAsia"/>
          <w:color w:val="000000" w:themeColor="text1"/>
          <w:sz w:val="28"/>
          <w:szCs w:val="28"/>
        </w:rPr>
        <w:t>成交</w:t>
      </w:r>
      <w:r w:rsidRPr="003C50AE">
        <w:rPr>
          <w:rFonts w:ascii="仿宋" w:eastAsia="仿宋" w:hAnsi="仿宋" w:cs="仿宋" w:hint="eastAsia"/>
          <w:color w:val="000000" w:themeColor="text1"/>
          <w:sz w:val="28"/>
          <w:szCs w:val="28"/>
        </w:rPr>
        <w:t>资格。</w:t>
      </w:r>
    </w:p>
    <w:p w:rsidR="00BC286B" w:rsidRPr="003C50AE" w:rsidRDefault="00A361D3" w:rsidP="00BC286B">
      <w:pPr>
        <w:spacing w:line="500" w:lineRule="exact"/>
        <w:ind w:firstLineChars="196" w:firstLine="549"/>
        <w:jc w:val="both"/>
        <w:rPr>
          <w:rFonts w:ascii="仿宋" w:eastAsia="仿宋" w:hAnsi="仿宋" w:cs="仿宋"/>
          <w:b/>
          <w:color w:val="000000" w:themeColor="text1"/>
          <w:sz w:val="28"/>
        </w:rPr>
      </w:pPr>
      <w:r w:rsidRPr="003C50AE">
        <w:rPr>
          <w:rFonts w:ascii="仿宋" w:eastAsia="仿宋" w:hAnsi="仿宋" w:cs="仿宋"/>
          <w:color w:val="000000" w:themeColor="text1"/>
          <w:sz w:val="28"/>
          <w:szCs w:val="28"/>
        </w:rPr>
        <w:t>2</w:t>
      </w:r>
      <w:r w:rsidR="00BC286B" w:rsidRPr="003C50AE">
        <w:rPr>
          <w:rFonts w:ascii="仿宋" w:eastAsia="仿宋" w:hAnsi="仿宋" w:cs="仿宋" w:hint="eastAsia"/>
          <w:color w:val="000000" w:themeColor="text1"/>
          <w:sz w:val="28"/>
          <w:szCs w:val="28"/>
        </w:rPr>
        <w:t>.</w:t>
      </w:r>
      <w:r w:rsidRPr="003C50AE">
        <w:rPr>
          <w:rFonts w:ascii="仿宋" w:eastAsia="仿宋" w:hAnsi="仿宋" w:cs="仿宋" w:hint="eastAsia"/>
          <w:color w:val="000000" w:themeColor="text1"/>
          <w:sz w:val="28"/>
          <w:szCs w:val="28"/>
        </w:rPr>
        <w:t>响应</w:t>
      </w:r>
      <w:r w:rsidR="00BC286B" w:rsidRPr="003C50AE">
        <w:rPr>
          <w:rFonts w:ascii="仿宋" w:eastAsia="仿宋" w:hAnsi="仿宋" w:cs="仿宋" w:hint="eastAsia"/>
          <w:color w:val="000000" w:themeColor="text1"/>
          <w:sz w:val="28"/>
          <w:szCs w:val="28"/>
        </w:rPr>
        <w:t>人所提供的资格证明材料应真实、有效，采购人及采购人保留对</w:t>
      </w:r>
      <w:r w:rsidRPr="003C50AE">
        <w:rPr>
          <w:rFonts w:ascii="仿宋" w:eastAsia="仿宋" w:hAnsi="仿宋" w:cs="仿宋" w:hint="eastAsia"/>
          <w:color w:val="000000" w:themeColor="text1"/>
          <w:sz w:val="28"/>
          <w:szCs w:val="28"/>
        </w:rPr>
        <w:t>响应</w:t>
      </w:r>
      <w:r w:rsidR="00BC286B" w:rsidRPr="003C50AE">
        <w:rPr>
          <w:rFonts w:ascii="仿宋" w:eastAsia="仿宋" w:hAnsi="仿宋" w:cs="仿宋" w:hint="eastAsia"/>
          <w:color w:val="000000" w:themeColor="text1"/>
          <w:sz w:val="28"/>
          <w:szCs w:val="28"/>
        </w:rPr>
        <w:t>人提供的资格证明材料进行核查的权利。</w:t>
      </w:r>
    </w:p>
    <w:p w:rsidR="002A0488" w:rsidRPr="003C50AE" w:rsidRDefault="00BC286B" w:rsidP="002A0488">
      <w:pPr>
        <w:pStyle w:val="ab"/>
        <w:jc w:val="center"/>
        <w:outlineLvl w:val="0"/>
        <w:rPr>
          <w:rFonts w:ascii="黑体" w:eastAsia="黑体" w:hAnsi="黑体" w:cs="仿宋"/>
          <w:color w:val="000000" w:themeColor="text1"/>
          <w:sz w:val="30"/>
          <w:szCs w:val="30"/>
        </w:rPr>
      </w:pPr>
      <w:r w:rsidRPr="003C50AE">
        <w:rPr>
          <w:rFonts w:ascii="仿宋" w:eastAsia="仿宋" w:hAnsi="仿宋" w:cs="仿宋"/>
          <w:b/>
          <w:color w:val="000000" w:themeColor="text1"/>
          <w:sz w:val="28"/>
        </w:rPr>
        <w:br w:type="page"/>
      </w:r>
      <w:r w:rsidR="002A0488" w:rsidRPr="003C50AE">
        <w:rPr>
          <w:rFonts w:ascii="黑体" w:eastAsia="黑体" w:hAnsi="黑体" w:cs="仿宋" w:hint="eastAsia"/>
          <w:color w:val="000000" w:themeColor="text1"/>
          <w:sz w:val="30"/>
          <w:szCs w:val="30"/>
        </w:rPr>
        <w:lastRenderedPageBreak/>
        <w:t>四、</w:t>
      </w:r>
      <w:bookmarkStart w:id="64" w:name="OLE_LINK110"/>
      <w:bookmarkStart w:id="65" w:name="OLE_LINK109"/>
      <w:r w:rsidR="002A0488" w:rsidRPr="003C50AE">
        <w:rPr>
          <w:rFonts w:ascii="黑体" w:eastAsia="黑体" w:hAnsi="黑体" w:cs="仿宋" w:hint="eastAsia"/>
          <w:color w:val="000000" w:themeColor="text1"/>
          <w:sz w:val="30"/>
          <w:szCs w:val="30"/>
        </w:rPr>
        <w:t>项目实施</w:t>
      </w:r>
      <w:r w:rsidR="0063745F" w:rsidRPr="003C50AE">
        <w:rPr>
          <w:rFonts w:ascii="黑体" w:eastAsia="黑体" w:hAnsi="黑体" w:cs="仿宋" w:hint="eastAsia"/>
          <w:color w:val="000000" w:themeColor="text1"/>
          <w:sz w:val="30"/>
          <w:szCs w:val="30"/>
        </w:rPr>
        <w:t>进度计划</w:t>
      </w:r>
      <w:r w:rsidR="002A0488" w:rsidRPr="003C50AE">
        <w:rPr>
          <w:rFonts w:ascii="黑体" w:eastAsia="黑体" w:hAnsi="黑体" w:cs="仿宋" w:hint="eastAsia"/>
          <w:color w:val="000000" w:themeColor="text1"/>
          <w:sz w:val="30"/>
          <w:szCs w:val="30"/>
        </w:rPr>
        <w:t>及售后服务方案</w:t>
      </w:r>
      <w:bookmarkEnd w:id="64"/>
      <w:bookmarkEnd w:id="65"/>
    </w:p>
    <w:p w:rsidR="00A361D3" w:rsidRPr="003C50AE" w:rsidRDefault="00FB4F4C" w:rsidP="002A0488">
      <w:pPr>
        <w:rPr>
          <w:rFonts w:ascii="黑体" w:eastAsia="黑体" w:hAnsi="黑体" w:cs="仿宋"/>
          <w:color w:val="000000" w:themeColor="text1"/>
          <w:sz w:val="30"/>
          <w:szCs w:val="30"/>
        </w:rPr>
      </w:pPr>
      <w:r w:rsidRPr="003C50AE">
        <w:rPr>
          <w:rFonts w:ascii="黑体" w:eastAsia="黑体" w:hAnsi="黑体" w:cs="仿宋" w:hint="eastAsia"/>
          <w:color w:val="000000" w:themeColor="text1"/>
          <w:sz w:val="30"/>
          <w:szCs w:val="30"/>
        </w:rPr>
        <w:t xml:space="preserve">                </w:t>
      </w:r>
    </w:p>
    <w:p w:rsidR="00A361D3" w:rsidRPr="003C50AE" w:rsidRDefault="00A361D3" w:rsidP="00A361D3">
      <w:pPr>
        <w:jc w:val="center"/>
        <w:rPr>
          <w:rFonts w:ascii="仿宋" w:eastAsia="仿宋" w:hAnsi="仿宋" w:cs="仿宋"/>
          <w:color w:val="000000" w:themeColor="text1"/>
          <w:sz w:val="28"/>
        </w:rPr>
      </w:pPr>
      <w:r w:rsidRPr="003C50AE">
        <w:rPr>
          <w:rFonts w:ascii="仿宋" w:eastAsia="仿宋" w:hAnsi="仿宋" w:cs="仿宋" w:hint="eastAsia"/>
          <w:color w:val="000000" w:themeColor="text1"/>
          <w:sz w:val="28"/>
        </w:rPr>
        <w:t>（供应商根据需要自拟）</w:t>
      </w:r>
    </w:p>
    <w:p w:rsidR="00A361D3" w:rsidRPr="003C50AE" w:rsidRDefault="00A361D3" w:rsidP="00A361D3">
      <w:pPr>
        <w:rPr>
          <w:rFonts w:ascii="仿宋" w:eastAsia="仿宋" w:hAnsi="仿宋" w:cs="仿宋"/>
          <w:b/>
          <w:color w:val="000000" w:themeColor="text1"/>
          <w:sz w:val="28"/>
        </w:rPr>
      </w:pPr>
    </w:p>
    <w:p w:rsidR="00A361D3" w:rsidRPr="003C50AE" w:rsidRDefault="00A361D3" w:rsidP="00A361D3">
      <w:pPr>
        <w:rPr>
          <w:rFonts w:ascii="仿宋" w:eastAsia="仿宋" w:hAnsi="仿宋" w:cs="仿宋"/>
          <w:b/>
          <w:color w:val="000000" w:themeColor="text1"/>
          <w:sz w:val="28"/>
        </w:rPr>
      </w:pPr>
    </w:p>
    <w:p w:rsidR="00A361D3" w:rsidRPr="003C50AE" w:rsidRDefault="001932B8" w:rsidP="001932B8">
      <w:pPr>
        <w:ind w:firstLineChars="1000" w:firstLine="3000"/>
        <w:rPr>
          <w:rFonts w:ascii="黑体" w:eastAsia="黑体" w:hAnsi="黑体" w:cs="仿宋"/>
          <w:color w:val="000000" w:themeColor="text1"/>
          <w:kern w:val="2"/>
          <w:sz w:val="30"/>
          <w:szCs w:val="30"/>
        </w:rPr>
      </w:pPr>
      <w:r w:rsidRPr="003C50AE">
        <w:rPr>
          <w:rFonts w:ascii="黑体" w:eastAsia="黑体" w:hAnsi="黑体" w:cs="仿宋"/>
          <w:color w:val="000000" w:themeColor="text1"/>
          <w:kern w:val="2"/>
          <w:sz w:val="30"/>
          <w:szCs w:val="30"/>
        </w:rPr>
        <w:t>五、</w:t>
      </w:r>
      <w:r w:rsidRPr="003C50AE">
        <w:rPr>
          <w:rFonts w:ascii="黑体" w:eastAsia="黑体" w:hAnsi="黑体" w:cs="仿宋" w:hint="eastAsia"/>
          <w:color w:val="000000" w:themeColor="text1"/>
          <w:kern w:val="2"/>
          <w:sz w:val="30"/>
          <w:szCs w:val="30"/>
        </w:rPr>
        <w:t>售后服务团队人员清单</w:t>
      </w:r>
    </w:p>
    <w:p w:rsidR="00A361D3" w:rsidRPr="003C50AE" w:rsidRDefault="00A361D3" w:rsidP="00A361D3">
      <w:pPr>
        <w:rPr>
          <w:rFonts w:ascii="仿宋" w:eastAsia="仿宋" w:hAnsi="仿宋" w:cs="仿宋"/>
          <w:b/>
          <w:color w:val="000000" w:themeColor="text1"/>
          <w:sz w:val="28"/>
        </w:rPr>
      </w:pPr>
    </w:p>
    <w:p w:rsidR="001932B8" w:rsidRPr="003C50AE" w:rsidRDefault="001932B8" w:rsidP="001932B8">
      <w:pPr>
        <w:jc w:val="center"/>
        <w:rPr>
          <w:rFonts w:ascii="仿宋" w:eastAsia="仿宋" w:hAnsi="仿宋" w:cs="仿宋"/>
          <w:color w:val="000000" w:themeColor="text1"/>
          <w:sz w:val="28"/>
        </w:rPr>
      </w:pPr>
      <w:r w:rsidRPr="003C50AE">
        <w:rPr>
          <w:rFonts w:ascii="仿宋" w:eastAsia="仿宋" w:hAnsi="仿宋" w:cs="仿宋" w:hint="eastAsia"/>
          <w:color w:val="000000" w:themeColor="text1"/>
          <w:sz w:val="28"/>
        </w:rPr>
        <w:t>（供应商根据需要自拟）</w:t>
      </w:r>
    </w:p>
    <w:p w:rsidR="00A361D3" w:rsidRPr="003C50AE" w:rsidRDefault="00A361D3" w:rsidP="00A361D3">
      <w:pPr>
        <w:rPr>
          <w:rFonts w:ascii="仿宋" w:eastAsia="仿宋" w:hAnsi="仿宋" w:cs="仿宋"/>
          <w:b/>
          <w:color w:val="000000" w:themeColor="text1"/>
          <w:sz w:val="28"/>
        </w:rPr>
      </w:pPr>
    </w:p>
    <w:p w:rsidR="00A361D3" w:rsidRPr="003C50AE" w:rsidRDefault="00A361D3" w:rsidP="00A361D3">
      <w:pPr>
        <w:rPr>
          <w:rFonts w:ascii="仿宋" w:eastAsia="仿宋" w:hAnsi="仿宋" w:cs="仿宋"/>
          <w:b/>
          <w:color w:val="000000" w:themeColor="text1"/>
          <w:sz w:val="28"/>
        </w:rPr>
      </w:pPr>
    </w:p>
    <w:p w:rsidR="00A361D3" w:rsidRPr="003C50AE" w:rsidRDefault="00A361D3" w:rsidP="00A361D3">
      <w:pPr>
        <w:pStyle w:val="ab"/>
        <w:jc w:val="center"/>
        <w:outlineLvl w:val="0"/>
        <w:rPr>
          <w:rFonts w:ascii="黑体" w:eastAsia="黑体" w:hAnsi="黑体" w:cs="仿宋"/>
          <w:color w:val="000000" w:themeColor="text1"/>
          <w:sz w:val="30"/>
          <w:szCs w:val="30"/>
        </w:rPr>
      </w:pPr>
      <w:r w:rsidRPr="003C50AE">
        <w:rPr>
          <w:rFonts w:ascii="黑体" w:eastAsia="黑体" w:hAnsi="黑体" w:cs="仿宋" w:hint="eastAsia"/>
          <w:color w:val="000000" w:themeColor="text1"/>
          <w:sz w:val="30"/>
          <w:szCs w:val="30"/>
        </w:rPr>
        <w:t>六、其它材料</w:t>
      </w:r>
    </w:p>
    <w:p w:rsidR="00A361D3" w:rsidRPr="003C50AE" w:rsidRDefault="00A361D3" w:rsidP="00A361D3">
      <w:pPr>
        <w:jc w:val="center"/>
        <w:rPr>
          <w:rFonts w:ascii="仿宋" w:eastAsia="仿宋" w:hAnsi="仿宋" w:cs="仿宋"/>
          <w:color w:val="000000" w:themeColor="text1"/>
          <w:sz w:val="28"/>
        </w:rPr>
      </w:pPr>
      <w:r w:rsidRPr="003C50AE">
        <w:rPr>
          <w:rFonts w:ascii="仿宋" w:eastAsia="仿宋" w:hAnsi="仿宋" w:cs="仿宋" w:hint="eastAsia"/>
          <w:color w:val="000000" w:themeColor="text1"/>
          <w:sz w:val="28"/>
        </w:rPr>
        <w:t>（供应商根据需要自拟）</w:t>
      </w:r>
    </w:p>
    <w:p w:rsidR="00A361D3" w:rsidRPr="003C50AE" w:rsidRDefault="00A361D3" w:rsidP="00A361D3">
      <w:pPr>
        <w:jc w:val="center"/>
        <w:rPr>
          <w:rFonts w:ascii="仿宋" w:eastAsia="仿宋" w:hAnsi="仿宋" w:cs="仿宋"/>
          <w:b/>
          <w:color w:val="000000" w:themeColor="text1"/>
          <w:sz w:val="28"/>
        </w:rPr>
      </w:pPr>
    </w:p>
    <w:p w:rsidR="00A361D3" w:rsidRPr="003C50AE" w:rsidRDefault="00A361D3" w:rsidP="00A361D3">
      <w:pPr>
        <w:rPr>
          <w:rFonts w:ascii="仿宋" w:eastAsia="仿宋" w:hAnsi="仿宋" w:cs="仿宋"/>
          <w:b/>
          <w:color w:val="000000" w:themeColor="text1"/>
          <w:sz w:val="28"/>
        </w:rPr>
      </w:pPr>
    </w:p>
    <w:p w:rsidR="00A361D3" w:rsidRPr="003C50AE" w:rsidRDefault="00A361D3" w:rsidP="00BC286B">
      <w:pPr>
        <w:rPr>
          <w:rFonts w:ascii="仿宋" w:eastAsia="仿宋" w:hAnsi="仿宋" w:cs="仿宋"/>
          <w:b/>
          <w:color w:val="000000" w:themeColor="text1"/>
          <w:sz w:val="28"/>
        </w:rPr>
      </w:pPr>
    </w:p>
    <w:p w:rsidR="00DA35CC" w:rsidRPr="003C50AE" w:rsidRDefault="00DA35CC" w:rsidP="00BC286B">
      <w:pPr>
        <w:rPr>
          <w:rFonts w:ascii="宋体" w:hAnsi="宋体"/>
          <w:b/>
          <w:color w:val="000000" w:themeColor="text1"/>
          <w:sz w:val="24"/>
        </w:rPr>
      </w:pPr>
      <w:bookmarkStart w:id="66" w:name="OLE_LINK106"/>
    </w:p>
    <w:p w:rsidR="00A361D3" w:rsidRPr="003C50AE" w:rsidRDefault="008620D4" w:rsidP="00BC286B">
      <w:pPr>
        <w:rPr>
          <w:rFonts w:ascii="仿宋" w:eastAsia="仿宋" w:hAnsi="仿宋" w:cs="仿宋"/>
          <w:b/>
          <w:color w:val="000000" w:themeColor="text1"/>
          <w:sz w:val="28"/>
        </w:rPr>
      </w:pPr>
      <w:r w:rsidRPr="003C50AE">
        <w:rPr>
          <w:rFonts w:ascii="宋体" w:hAnsi="宋体" w:hint="eastAsia"/>
          <w:b/>
          <w:color w:val="000000" w:themeColor="text1"/>
          <w:sz w:val="24"/>
        </w:rPr>
        <w:t>注：</w:t>
      </w:r>
      <w:r w:rsidR="00DA35CC" w:rsidRPr="003C50AE">
        <w:rPr>
          <w:rFonts w:ascii="宋体" w:hAnsi="宋体" w:hint="eastAsia"/>
          <w:b/>
          <w:color w:val="000000" w:themeColor="text1"/>
          <w:sz w:val="24"/>
        </w:rPr>
        <w:t>供应商需</w:t>
      </w:r>
      <w:r w:rsidR="00307F21" w:rsidRPr="003C50AE">
        <w:rPr>
          <w:rFonts w:ascii="宋体" w:hAnsi="宋体" w:hint="eastAsia"/>
          <w:b/>
          <w:color w:val="000000" w:themeColor="text1"/>
          <w:sz w:val="24"/>
        </w:rPr>
        <w:t>设置目录页，</w:t>
      </w:r>
      <w:r w:rsidR="00DA35CC" w:rsidRPr="003C50AE">
        <w:rPr>
          <w:rFonts w:ascii="宋体" w:hAnsi="宋体" w:hint="eastAsia"/>
          <w:b/>
          <w:color w:val="000000" w:themeColor="text1"/>
          <w:sz w:val="24"/>
        </w:rPr>
        <w:t>标明相关材料在响应文件中的对应页码</w:t>
      </w:r>
      <w:bookmarkEnd w:id="66"/>
      <w:r w:rsidR="00307F21" w:rsidRPr="003C50AE">
        <w:rPr>
          <w:rFonts w:ascii="宋体" w:hAnsi="宋体" w:hint="eastAsia"/>
          <w:b/>
          <w:color w:val="000000" w:themeColor="text1"/>
          <w:sz w:val="24"/>
        </w:rPr>
        <w:t>，可框出重点信息位置，方便评委及时查找。</w:t>
      </w:r>
    </w:p>
    <w:p w:rsidR="00A361D3" w:rsidRPr="003C50AE" w:rsidRDefault="00A361D3">
      <w:pPr>
        <w:rPr>
          <w:rFonts w:ascii="仿宋" w:eastAsia="仿宋" w:hAnsi="仿宋" w:cs="仿宋"/>
          <w:b/>
          <w:color w:val="000000" w:themeColor="text1"/>
          <w:sz w:val="28"/>
        </w:rPr>
      </w:pPr>
      <w:bookmarkStart w:id="67" w:name="_Toc209961923"/>
      <w:bookmarkStart w:id="68" w:name="_Toc209962118"/>
      <w:bookmarkStart w:id="69" w:name="_Toc157775454"/>
      <w:r w:rsidRPr="003C50AE">
        <w:rPr>
          <w:rFonts w:ascii="仿宋" w:eastAsia="仿宋" w:hAnsi="仿宋" w:cs="仿宋"/>
          <w:b/>
          <w:color w:val="000000" w:themeColor="text1"/>
          <w:sz w:val="28"/>
        </w:rPr>
        <w:br w:type="page"/>
      </w:r>
    </w:p>
    <w:bookmarkEnd w:id="67"/>
    <w:bookmarkEnd w:id="68"/>
    <w:p w:rsidR="00BC286B" w:rsidRPr="003C50AE" w:rsidRDefault="00BC286B" w:rsidP="00BC286B">
      <w:pPr>
        <w:spacing w:line="440" w:lineRule="exact"/>
        <w:rPr>
          <w:rFonts w:ascii="仿宋" w:eastAsia="仿宋" w:hAnsi="仿宋" w:cs="仿宋"/>
          <w:b/>
          <w:color w:val="000000" w:themeColor="text1"/>
          <w:sz w:val="28"/>
          <w:szCs w:val="28"/>
        </w:rPr>
      </w:pPr>
      <w:r w:rsidRPr="003C50AE">
        <w:rPr>
          <w:rFonts w:ascii="仿宋" w:eastAsia="仿宋" w:hAnsi="仿宋" w:cs="仿宋" w:hint="eastAsia"/>
          <w:b/>
          <w:color w:val="000000" w:themeColor="text1"/>
          <w:sz w:val="28"/>
          <w:szCs w:val="28"/>
        </w:rPr>
        <w:lastRenderedPageBreak/>
        <w:t>示范格式一</w:t>
      </w:r>
    </w:p>
    <w:bookmarkEnd w:id="69"/>
    <w:p w:rsidR="00BC286B" w:rsidRPr="003C50AE" w:rsidRDefault="00BC286B" w:rsidP="00BC286B">
      <w:pPr>
        <w:jc w:val="center"/>
        <w:rPr>
          <w:rFonts w:ascii="黑体" w:eastAsia="黑体" w:hAnsi="黑体"/>
          <w:bCs/>
          <w:color w:val="000000" w:themeColor="text1"/>
          <w:spacing w:val="20"/>
          <w:sz w:val="30"/>
          <w:szCs w:val="30"/>
        </w:rPr>
      </w:pPr>
      <w:r w:rsidRPr="003C50AE">
        <w:rPr>
          <w:rFonts w:ascii="黑体" w:eastAsia="黑体" w:hAnsi="黑体" w:hint="eastAsia"/>
          <w:bCs/>
          <w:color w:val="000000" w:themeColor="text1"/>
          <w:spacing w:val="20"/>
          <w:sz w:val="30"/>
          <w:szCs w:val="30"/>
        </w:rPr>
        <w:t>法定代表人资格证明</w:t>
      </w:r>
    </w:p>
    <w:p w:rsidR="00BC286B" w:rsidRPr="003C50AE" w:rsidRDefault="00BC286B" w:rsidP="00A361D3">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3C50AE">
        <w:rPr>
          <w:rFonts w:ascii="仿宋" w:eastAsia="仿宋" w:hAnsi="仿宋" w:cs="仿宋" w:hint="eastAsia"/>
          <w:color w:val="000000" w:themeColor="text1"/>
          <w:sz w:val="28"/>
          <w:szCs w:val="28"/>
          <w:lang w:val="zh-CN"/>
        </w:rPr>
        <w:t>单位名称</w:t>
      </w:r>
      <w:r w:rsidRPr="003C50AE">
        <w:rPr>
          <w:rFonts w:ascii="仿宋" w:eastAsia="仿宋" w:hAnsi="仿宋" w:cs="仿宋" w:hint="eastAsia"/>
          <w:color w:val="000000" w:themeColor="text1"/>
          <w:sz w:val="28"/>
          <w:szCs w:val="28"/>
        </w:rPr>
        <w:t>：</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color w:val="000000" w:themeColor="text1"/>
          <w:sz w:val="28"/>
          <w:szCs w:val="28"/>
          <w:u w:val="single"/>
        </w:rPr>
        <w:t xml:space="preserve">                         </w:t>
      </w:r>
    </w:p>
    <w:p w:rsidR="00BC286B" w:rsidRPr="003C50AE" w:rsidRDefault="00BC286B" w:rsidP="00A361D3">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3C50AE">
        <w:rPr>
          <w:rFonts w:ascii="仿宋" w:eastAsia="仿宋" w:hAnsi="仿宋" w:cs="仿宋" w:hint="eastAsia"/>
          <w:color w:val="000000" w:themeColor="text1"/>
          <w:sz w:val="28"/>
          <w:szCs w:val="28"/>
          <w:lang w:val="zh-CN"/>
        </w:rPr>
        <w:t>地址</w:t>
      </w:r>
      <w:r w:rsidRPr="003C50AE">
        <w:rPr>
          <w:rFonts w:ascii="仿宋" w:eastAsia="仿宋" w:hAnsi="仿宋" w:cs="仿宋" w:hint="eastAsia"/>
          <w:color w:val="000000" w:themeColor="text1"/>
          <w:sz w:val="28"/>
          <w:szCs w:val="28"/>
        </w:rPr>
        <w:t>：</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color w:val="000000" w:themeColor="text1"/>
          <w:sz w:val="28"/>
          <w:szCs w:val="28"/>
          <w:u w:val="single"/>
        </w:rPr>
        <w:t xml:space="preserve">                             </w:t>
      </w:r>
    </w:p>
    <w:p w:rsidR="00BC286B" w:rsidRPr="003C50AE" w:rsidRDefault="00BC286B" w:rsidP="00A361D3">
      <w:pPr>
        <w:autoSpaceDE w:val="0"/>
        <w:autoSpaceDN w:val="0"/>
        <w:adjustRightInd w:val="0"/>
        <w:spacing w:line="560" w:lineRule="exact"/>
        <w:ind w:firstLineChars="200" w:firstLine="560"/>
        <w:rPr>
          <w:rFonts w:ascii="仿宋" w:eastAsia="仿宋" w:hAnsi="仿宋" w:cs="仿宋"/>
          <w:color w:val="000000" w:themeColor="text1"/>
          <w:sz w:val="28"/>
          <w:szCs w:val="28"/>
          <w:u w:val="single"/>
          <w:lang w:val="zh-CN"/>
        </w:rPr>
      </w:pPr>
      <w:r w:rsidRPr="003C50AE">
        <w:rPr>
          <w:rFonts w:ascii="仿宋" w:eastAsia="仿宋" w:hAnsi="仿宋" w:cs="仿宋" w:hint="eastAsia"/>
          <w:color w:val="000000" w:themeColor="text1"/>
          <w:sz w:val="28"/>
          <w:szCs w:val="28"/>
          <w:lang w:val="zh-CN"/>
        </w:rPr>
        <w:t>姓名</w:t>
      </w:r>
      <w:r w:rsidRPr="003C50AE">
        <w:rPr>
          <w:rFonts w:ascii="仿宋" w:eastAsia="仿宋" w:hAnsi="仿宋" w:cs="仿宋" w:hint="eastAsia"/>
          <w:color w:val="000000" w:themeColor="text1"/>
          <w:sz w:val="28"/>
          <w:szCs w:val="28"/>
        </w:rPr>
        <w:t>：</w:t>
      </w:r>
      <w:r w:rsidR="004F3901" w:rsidRPr="003C50AE">
        <w:rPr>
          <w:rFonts w:ascii="仿宋" w:eastAsia="仿宋" w:hAnsi="仿宋" w:cs="仿宋"/>
          <w:color w:val="000000" w:themeColor="text1"/>
          <w:sz w:val="28"/>
          <w:szCs w:val="28"/>
          <w:u w:val="single"/>
        </w:rPr>
        <w:t xml:space="preserve">  </w:t>
      </w:r>
      <w:r w:rsidRPr="003C50AE">
        <w:rPr>
          <w:rFonts w:ascii="仿宋" w:eastAsia="仿宋" w:hAnsi="仿宋" w:cs="仿宋"/>
          <w:color w:val="000000" w:themeColor="text1"/>
          <w:sz w:val="28"/>
          <w:szCs w:val="28"/>
          <w:u w:val="single"/>
        </w:rPr>
        <w:t xml:space="preserve">       </w:t>
      </w:r>
      <w:r w:rsidRPr="003C50AE">
        <w:rPr>
          <w:rFonts w:ascii="仿宋" w:eastAsia="仿宋" w:hAnsi="仿宋" w:cs="仿宋" w:hint="eastAsia"/>
          <w:color w:val="000000" w:themeColor="text1"/>
          <w:sz w:val="28"/>
          <w:szCs w:val="28"/>
          <w:lang w:val="zh-CN"/>
        </w:rPr>
        <w:t>性别</w:t>
      </w:r>
      <w:r w:rsidRPr="003C50AE">
        <w:rPr>
          <w:rFonts w:ascii="仿宋" w:eastAsia="仿宋" w:hAnsi="仿宋" w:cs="仿宋" w:hint="eastAsia"/>
          <w:color w:val="000000" w:themeColor="text1"/>
          <w:sz w:val="28"/>
          <w:szCs w:val="28"/>
        </w:rPr>
        <w:t>：</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u w:val="single"/>
          <w:lang w:val="zh-CN"/>
        </w:rPr>
        <w:t xml:space="preserve">   </w:t>
      </w:r>
      <w:r w:rsidR="004F3901" w:rsidRPr="003C50AE">
        <w:rPr>
          <w:rFonts w:ascii="仿宋" w:eastAsia="仿宋" w:hAnsi="仿宋" w:cs="仿宋" w:hint="eastAsia"/>
          <w:color w:val="000000" w:themeColor="text1"/>
          <w:sz w:val="28"/>
          <w:szCs w:val="28"/>
          <w:lang w:val="zh-CN"/>
        </w:rPr>
        <w:t xml:space="preserve"> </w:t>
      </w:r>
      <w:r w:rsidRPr="003C50AE">
        <w:rPr>
          <w:rFonts w:ascii="仿宋" w:eastAsia="仿宋" w:hAnsi="仿宋" w:cs="仿宋" w:hint="eastAsia"/>
          <w:color w:val="000000" w:themeColor="text1"/>
          <w:sz w:val="28"/>
          <w:szCs w:val="28"/>
          <w:lang w:val="zh-CN"/>
        </w:rPr>
        <w:t xml:space="preserve"> </w:t>
      </w:r>
      <w:r w:rsidR="004F3901" w:rsidRPr="003C50AE">
        <w:rPr>
          <w:rFonts w:ascii="仿宋" w:eastAsia="仿宋" w:hAnsi="仿宋" w:cs="仿宋" w:hint="eastAsia"/>
          <w:color w:val="000000" w:themeColor="text1"/>
          <w:sz w:val="28"/>
          <w:szCs w:val="28"/>
          <w:lang w:val="zh-CN"/>
        </w:rPr>
        <w:t>职务</w:t>
      </w:r>
      <w:r w:rsidRPr="003C50AE">
        <w:rPr>
          <w:rFonts w:ascii="仿宋" w:eastAsia="仿宋" w:hAnsi="仿宋" w:cs="仿宋" w:hint="eastAsia"/>
          <w:color w:val="000000" w:themeColor="text1"/>
          <w:sz w:val="28"/>
          <w:szCs w:val="28"/>
        </w:rPr>
        <w:t>：</w:t>
      </w:r>
      <w:r w:rsidRPr="003C50AE">
        <w:rPr>
          <w:rFonts w:ascii="仿宋" w:eastAsia="仿宋" w:hAnsi="仿宋" w:cs="仿宋" w:hint="eastAsia"/>
          <w:color w:val="000000" w:themeColor="text1"/>
          <w:sz w:val="28"/>
          <w:szCs w:val="28"/>
          <w:u w:val="single"/>
        </w:rPr>
        <w:t xml:space="preserve"> </w:t>
      </w:r>
      <w:r w:rsidR="004F3901" w:rsidRPr="003C50AE">
        <w:rPr>
          <w:rFonts w:ascii="仿宋" w:eastAsia="仿宋" w:hAnsi="仿宋" w:cs="仿宋" w:hint="eastAsia"/>
          <w:color w:val="000000" w:themeColor="text1"/>
          <w:sz w:val="28"/>
          <w:szCs w:val="28"/>
          <w:u w:val="single"/>
          <w:lang w:val="zh-CN"/>
        </w:rPr>
        <w:t xml:space="preserve">  </w:t>
      </w:r>
      <w:r w:rsidRPr="003C50AE">
        <w:rPr>
          <w:rFonts w:ascii="仿宋" w:eastAsia="仿宋" w:hAnsi="仿宋" w:cs="仿宋" w:hint="eastAsia"/>
          <w:color w:val="000000" w:themeColor="text1"/>
          <w:sz w:val="28"/>
          <w:szCs w:val="28"/>
          <w:u w:val="single"/>
          <w:lang w:val="zh-CN"/>
        </w:rPr>
        <w:t xml:space="preserve"> </w:t>
      </w:r>
      <w:r w:rsidRPr="003C50AE">
        <w:rPr>
          <w:rFonts w:ascii="仿宋" w:eastAsia="仿宋" w:hAnsi="仿宋" w:cs="仿宋" w:hint="eastAsia"/>
          <w:color w:val="000000" w:themeColor="text1"/>
          <w:sz w:val="28"/>
          <w:szCs w:val="28"/>
          <w:lang w:val="zh-CN"/>
        </w:rPr>
        <w:t xml:space="preserve"> </w:t>
      </w:r>
      <w:r w:rsidR="004F3901" w:rsidRPr="003C50AE">
        <w:rPr>
          <w:rFonts w:ascii="仿宋" w:eastAsia="仿宋" w:hAnsi="仿宋" w:cs="仿宋" w:hint="eastAsia"/>
          <w:color w:val="000000" w:themeColor="text1"/>
          <w:sz w:val="28"/>
          <w:szCs w:val="28"/>
          <w:lang w:val="zh-CN"/>
        </w:rPr>
        <w:t>联系方式（手机）</w:t>
      </w:r>
      <w:r w:rsidRPr="003C50AE">
        <w:rPr>
          <w:rFonts w:ascii="仿宋" w:eastAsia="仿宋" w:hAnsi="仿宋" w:cs="仿宋" w:hint="eastAsia"/>
          <w:color w:val="000000" w:themeColor="text1"/>
          <w:sz w:val="28"/>
          <w:szCs w:val="28"/>
        </w:rPr>
        <w:t>：</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color w:val="000000" w:themeColor="text1"/>
          <w:sz w:val="28"/>
          <w:szCs w:val="28"/>
          <w:u w:val="single"/>
        </w:rPr>
        <w:t xml:space="preserve">         </w:t>
      </w:r>
    </w:p>
    <w:p w:rsidR="00BC286B" w:rsidRPr="003C50AE" w:rsidRDefault="00BC286B" w:rsidP="00A361D3">
      <w:pPr>
        <w:spacing w:line="560" w:lineRule="exact"/>
        <w:ind w:left="1" w:firstLineChars="200" w:firstLine="560"/>
        <w:jc w:val="both"/>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lang w:val="zh-CN"/>
        </w:rPr>
        <w:t>系</w:t>
      </w:r>
      <w:r w:rsidRPr="003C50AE">
        <w:rPr>
          <w:rFonts w:ascii="仿宋" w:eastAsia="仿宋" w:hAnsi="仿宋" w:cs="仿宋" w:hint="eastAsia"/>
          <w:color w:val="000000" w:themeColor="text1"/>
          <w:sz w:val="28"/>
          <w:szCs w:val="28"/>
          <w:u w:val="single"/>
          <w:lang w:val="zh-CN"/>
        </w:rPr>
        <w:t xml:space="preserve">（响应人单位名称） </w:t>
      </w:r>
      <w:r w:rsidRPr="003C50AE">
        <w:rPr>
          <w:rFonts w:ascii="仿宋" w:eastAsia="仿宋" w:hAnsi="仿宋" w:cs="仿宋" w:hint="eastAsia"/>
          <w:color w:val="000000" w:themeColor="text1"/>
          <w:sz w:val="28"/>
          <w:szCs w:val="28"/>
          <w:lang w:val="zh-CN"/>
        </w:rPr>
        <w:t>的法定代表人。</w:t>
      </w:r>
      <w:r w:rsidRPr="003C50AE">
        <w:rPr>
          <w:rFonts w:ascii="仿宋" w:eastAsia="仿宋" w:hAnsi="仿宋" w:cs="仿宋" w:hint="eastAsia"/>
          <w:color w:val="000000" w:themeColor="text1"/>
          <w:sz w:val="28"/>
          <w:szCs w:val="28"/>
        </w:rPr>
        <w:t>为参与</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rPr>
        <w:t>项目，签署上述项目的采购文件、进行响应、签署合同和处理与之有关的一切事务。</w:t>
      </w:r>
    </w:p>
    <w:p w:rsidR="00BC286B" w:rsidRPr="003C50AE" w:rsidRDefault="00BC286B" w:rsidP="00A361D3">
      <w:pPr>
        <w:autoSpaceDE w:val="0"/>
        <w:autoSpaceDN w:val="0"/>
        <w:adjustRightInd w:val="0"/>
        <w:spacing w:line="560" w:lineRule="exact"/>
        <w:outlineLvl w:val="0"/>
        <w:rPr>
          <w:rFonts w:ascii="仿宋" w:eastAsia="仿宋" w:hAnsi="仿宋" w:cs="仿宋"/>
          <w:color w:val="000000" w:themeColor="text1"/>
          <w:sz w:val="28"/>
          <w:szCs w:val="28"/>
          <w:lang w:val="zh-CN"/>
        </w:rPr>
      </w:pPr>
    </w:p>
    <w:p w:rsidR="00BC286B" w:rsidRPr="003C50AE" w:rsidRDefault="00BC286B" w:rsidP="00A361D3">
      <w:pPr>
        <w:autoSpaceDE w:val="0"/>
        <w:autoSpaceDN w:val="0"/>
        <w:adjustRightInd w:val="0"/>
        <w:spacing w:line="560" w:lineRule="exact"/>
        <w:ind w:firstLine="280"/>
        <w:outlineLvl w:val="0"/>
        <w:rPr>
          <w:rFonts w:ascii="仿宋" w:eastAsia="仿宋" w:hAnsi="仿宋" w:cs="仿宋"/>
          <w:color w:val="000000" w:themeColor="text1"/>
          <w:sz w:val="28"/>
          <w:szCs w:val="28"/>
          <w:lang w:val="zh-CN"/>
        </w:rPr>
      </w:pPr>
      <w:bookmarkStart w:id="70" w:name="_Toc209961924"/>
      <w:bookmarkStart w:id="71" w:name="_Toc209962119"/>
      <w:r w:rsidRPr="003C50AE">
        <w:rPr>
          <w:rFonts w:ascii="仿宋" w:eastAsia="仿宋" w:hAnsi="仿宋" w:cs="仿宋" w:hint="eastAsia"/>
          <w:color w:val="000000" w:themeColor="text1"/>
          <w:sz w:val="28"/>
          <w:szCs w:val="28"/>
          <w:lang w:val="zh-CN"/>
        </w:rPr>
        <w:t>特此证明。</w:t>
      </w:r>
      <w:bookmarkEnd w:id="70"/>
      <w:bookmarkEnd w:id="71"/>
    </w:p>
    <w:p w:rsidR="00BC286B" w:rsidRPr="003C50AE" w:rsidRDefault="00BC286B" w:rsidP="00A361D3">
      <w:pPr>
        <w:autoSpaceDE w:val="0"/>
        <w:autoSpaceDN w:val="0"/>
        <w:adjustRightInd w:val="0"/>
        <w:spacing w:line="560" w:lineRule="exact"/>
        <w:ind w:firstLineChars="2126" w:firstLine="5953"/>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lang w:val="zh-CN"/>
        </w:rPr>
        <w:t>响应人：</w:t>
      </w:r>
      <w:r w:rsidRPr="003C50AE">
        <w:rPr>
          <w:rFonts w:ascii="仿宋" w:eastAsia="仿宋" w:hAnsi="仿宋" w:cs="仿宋" w:hint="eastAsia"/>
          <w:color w:val="000000" w:themeColor="text1"/>
          <w:sz w:val="28"/>
          <w:szCs w:val="28"/>
          <w:u w:val="single"/>
          <w:lang w:val="zh-CN"/>
        </w:rPr>
        <w:t xml:space="preserve">   </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u w:val="single"/>
          <w:lang w:val="zh-CN"/>
        </w:rPr>
        <w:t xml:space="preserve">   (盖章)</w:t>
      </w:r>
      <w:r w:rsidRPr="003C50AE">
        <w:rPr>
          <w:rFonts w:ascii="仿宋" w:eastAsia="仿宋" w:hAnsi="仿宋" w:cs="仿宋" w:hint="eastAsia"/>
          <w:color w:val="000000" w:themeColor="text1"/>
          <w:sz w:val="28"/>
          <w:szCs w:val="28"/>
          <w:u w:val="single"/>
        </w:rPr>
        <w:t xml:space="preserve">     </w:t>
      </w:r>
    </w:p>
    <w:p w:rsidR="00BC286B" w:rsidRPr="003C50AE" w:rsidRDefault="00BC286B" w:rsidP="00A361D3">
      <w:pPr>
        <w:autoSpaceDE w:val="0"/>
        <w:autoSpaceDN w:val="0"/>
        <w:adjustRightInd w:val="0"/>
        <w:spacing w:line="560" w:lineRule="exact"/>
        <w:ind w:firstLineChars="2126" w:firstLine="5953"/>
        <w:rPr>
          <w:rFonts w:ascii="仿宋" w:eastAsia="仿宋" w:hAnsi="仿宋" w:cs="仿宋"/>
          <w:color w:val="000000" w:themeColor="text1"/>
          <w:sz w:val="28"/>
          <w:szCs w:val="28"/>
          <w:lang w:val="zh-CN"/>
        </w:rPr>
      </w:pPr>
      <w:r w:rsidRPr="003C50AE">
        <w:rPr>
          <w:rFonts w:ascii="仿宋" w:eastAsia="仿宋" w:hAnsi="仿宋" w:cs="仿宋" w:hint="eastAsia"/>
          <w:color w:val="000000" w:themeColor="text1"/>
          <w:sz w:val="28"/>
          <w:szCs w:val="28"/>
          <w:lang w:val="zh-CN"/>
        </w:rPr>
        <w:t xml:space="preserve">日 </w:t>
      </w:r>
      <w:r w:rsidRPr="003C50AE">
        <w:rPr>
          <w:rFonts w:ascii="仿宋" w:eastAsia="仿宋" w:hAnsi="仿宋" w:cs="仿宋"/>
          <w:color w:val="000000" w:themeColor="text1"/>
          <w:sz w:val="28"/>
          <w:szCs w:val="28"/>
          <w:lang w:val="zh-CN"/>
        </w:rPr>
        <w:t xml:space="preserve"> </w:t>
      </w:r>
      <w:r w:rsidRPr="003C50AE">
        <w:rPr>
          <w:rFonts w:ascii="仿宋" w:eastAsia="仿宋" w:hAnsi="仿宋" w:cs="仿宋" w:hint="eastAsia"/>
          <w:color w:val="000000" w:themeColor="text1"/>
          <w:sz w:val="28"/>
          <w:szCs w:val="28"/>
          <w:lang w:val="zh-CN"/>
        </w:rPr>
        <w:t>期：</w:t>
      </w:r>
      <w:r w:rsidRPr="003C50AE">
        <w:rPr>
          <w:rFonts w:ascii="仿宋" w:eastAsia="仿宋" w:hAnsi="仿宋" w:cs="仿宋" w:hint="eastAsia"/>
          <w:color w:val="000000" w:themeColor="text1"/>
          <w:sz w:val="28"/>
          <w:szCs w:val="28"/>
          <w:u w:val="single"/>
          <w:lang w:val="zh-CN"/>
        </w:rPr>
        <w:t xml:space="preserve">     </w:t>
      </w:r>
      <w:r w:rsidRPr="003C50AE">
        <w:rPr>
          <w:rFonts w:ascii="仿宋" w:eastAsia="仿宋" w:hAnsi="仿宋" w:cs="仿宋" w:hint="eastAsia"/>
          <w:color w:val="000000" w:themeColor="text1"/>
          <w:sz w:val="28"/>
          <w:szCs w:val="28"/>
          <w:lang w:val="zh-CN"/>
        </w:rPr>
        <w:t xml:space="preserve">年 </w:t>
      </w:r>
      <w:r w:rsidRPr="003C50AE">
        <w:rPr>
          <w:rFonts w:ascii="仿宋" w:eastAsia="仿宋" w:hAnsi="仿宋" w:cs="仿宋" w:hint="eastAsia"/>
          <w:color w:val="000000" w:themeColor="text1"/>
          <w:sz w:val="28"/>
          <w:szCs w:val="28"/>
          <w:u w:val="single"/>
          <w:lang w:val="zh-CN"/>
        </w:rPr>
        <w:t xml:space="preserve">   </w:t>
      </w:r>
      <w:r w:rsidRPr="003C50AE">
        <w:rPr>
          <w:rFonts w:ascii="仿宋" w:eastAsia="仿宋" w:hAnsi="仿宋" w:cs="仿宋" w:hint="eastAsia"/>
          <w:color w:val="000000" w:themeColor="text1"/>
          <w:sz w:val="28"/>
          <w:szCs w:val="28"/>
          <w:lang w:val="zh-CN"/>
        </w:rPr>
        <w:t>月</w:t>
      </w:r>
      <w:r w:rsidRPr="003C50AE">
        <w:rPr>
          <w:rFonts w:ascii="仿宋" w:eastAsia="仿宋" w:hAnsi="仿宋" w:cs="仿宋" w:hint="eastAsia"/>
          <w:color w:val="000000" w:themeColor="text1"/>
          <w:sz w:val="28"/>
          <w:szCs w:val="28"/>
          <w:u w:val="single"/>
          <w:lang w:val="zh-CN"/>
        </w:rPr>
        <w:t xml:space="preserve">   </w:t>
      </w:r>
      <w:r w:rsidRPr="003C50AE">
        <w:rPr>
          <w:rFonts w:ascii="仿宋" w:eastAsia="仿宋" w:hAnsi="仿宋" w:cs="仿宋" w:hint="eastAsia"/>
          <w:color w:val="000000" w:themeColor="text1"/>
          <w:sz w:val="28"/>
          <w:szCs w:val="28"/>
          <w:lang w:val="zh-CN"/>
        </w:rPr>
        <w:t>日</w:t>
      </w:r>
    </w:p>
    <w:p w:rsidR="00BC286B" w:rsidRPr="003C50AE" w:rsidRDefault="00BC286B" w:rsidP="00BC286B">
      <w:pPr>
        <w:autoSpaceDE w:val="0"/>
        <w:autoSpaceDN w:val="0"/>
        <w:adjustRightInd w:val="0"/>
        <w:spacing w:line="640" w:lineRule="exact"/>
        <w:rPr>
          <w:rFonts w:ascii="仿宋" w:eastAsia="仿宋" w:hAnsi="仿宋" w:cs="仿宋"/>
          <w:color w:val="000000" w:themeColor="text1"/>
          <w:sz w:val="28"/>
          <w:lang w:val="zh-CN"/>
        </w:rPr>
      </w:pPr>
      <w:r w:rsidRPr="003C50AE">
        <w:rPr>
          <w:rFonts w:ascii="宋体" w:hAnsi="宋体" w:cs="宋体"/>
          <w:noProof/>
          <w:color w:val="000000" w:themeColor="text1"/>
          <w:sz w:val="24"/>
          <w:szCs w:val="24"/>
        </w:rPr>
        <mc:AlternateContent>
          <mc:Choice Requires="wps">
            <w:drawing>
              <wp:anchor distT="0" distB="0" distL="114300" distR="114300" simplePos="0" relativeHeight="251660288" behindDoc="0" locked="0" layoutInCell="1" allowOverlap="1" wp14:anchorId="1066EE11" wp14:editId="57C7CED4">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EB5899" w:rsidRDefault="00EB5899" w:rsidP="00BC286B"/>
                          <w:p w:rsidR="00EB5899" w:rsidRDefault="00EB5899" w:rsidP="00BC286B"/>
                          <w:p w:rsidR="00EB5899" w:rsidRDefault="00EB5899" w:rsidP="00BC286B"/>
                          <w:p w:rsidR="00EB5899" w:rsidRPr="004F3901" w:rsidRDefault="00EB5899" w:rsidP="00BC286B">
                            <w:pPr>
                              <w:rPr>
                                <w:b/>
                              </w:rPr>
                            </w:pPr>
                          </w:p>
                          <w:p w:rsidR="00EB5899" w:rsidRPr="004F3901" w:rsidRDefault="00EB5899"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66EE11"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EB5899" w:rsidRDefault="00EB5899" w:rsidP="00BC286B"/>
                    <w:p w:rsidR="00EB5899" w:rsidRDefault="00EB5899" w:rsidP="00BC286B"/>
                    <w:p w:rsidR="00EB5899" w:rsidRDefault="00EB5899" w:rsidP="00BC286B"/>
                    <w:p w:rsidR="00EB5899" w:rsidRPr="004F3901" w:rsidRDefault="00EB5899" w:rsidP="00BC286B">
                      <w:pPr>
                        <w:rPr>
                          <w:b/>
                        </w:rPr>
                      </w:pPr>
                    </w:p>
                    <w:p w:rsidR="00EB5899" w:rsidRPr="004F3901" w:rsidRDefault="00EB5899"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3C50AE"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3C50AE"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3C50AE"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3C50AE"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3C50AE"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3C50AE" w:rsidRDefault="00BC286B" w:rsidP="00BC286B">
      <w:pPr>
        <w:autoSpaceDE w:val="0"/>
        <w:autoSpaceDN w:val="0"/>
        <w:adjustRightInd w:val="0"/>
        <w:spacing w:line="640" w:lineRule="exact"/>
        <w:rPr>
          <w:rFonts w:ascii="仿宋" w:eastAsia="仿宋" w:hAnsi="仿宋" w:cs="仿宋"/>
          <w:color w:val="000000" w:themeColor="text1"/>
          <w:sz w:val="28"/>
          <w:lang w:val="zh-CN"/>
        </w:rPr>
      </w:pPr>
    </w:p>
    <w:p w:rsidR="00BC286B" w:rsidRPr="003C50AE" w:rsidRDefault="00BC286B" w:rsidP="00BC286B">
      <w:pPr>
        <w:snapToGrid w:val="0"/>
        <w:spacing w:line="440" w:lineRule="exact"/>
        <w:ind w:leftChars="-171" w:left="-342" w:firstLineChars="196" w:firstLine="472"/>
        <w:rPr>
          <w:rFonts w:ascii="仿宋" w:eastAsia="仿宋" w:hAnsi="仿宋" w:cs="仿宋"/>
          <w:b/>
          <w:color w:val="000000" w:themeColor="text1"/>
          <w:sz w:val="24"/>
          <w:szCs w:val="24"/>
        </w:rPr>
      </w:pPr>
      <w:r w:rsidRPr="003C50AE">
        <w:rPr>
          <w:rFonts w:ascii="仿宋" w:eastAsia="仿宋" w:hAnsi="仿宋" w:cs="仿宋" w:hint="eastAsia"/>
          <w:b/>
          <w:color w:val="000000" w:themeColor="text1"/>
          <w:sz w:val="24"/>
          <w:szCs w:val="24"/>
        </w:rPr>
        <w:t>注：</w:t>
      </w:r>
      <w:r w:rsidR="004F3901" w:rsidRPr="003C50AE">
        <w:rPr>
          <w:rFonts w:ascii="仿宋" w:eastAsia="仿宋" w:hAnsi="仿宋" w:cs="仿宋" w:hint="eastAsia"/>
          <w:b/>
          <w:color w:val="000000" w:themeColor="text1"/>
          <w:sz w:val="24"/>
          <w:szCs w:val="24"/>
        </w:rPr>
        <w:t>供应商法定代表人参加报价的，响应文件必须附法定代表人身份证复印件并加盖供应商公章。</w:t>
      </w:r>
      <w:r w:rsidRPr="003C50AE">
        <w:rPr>
          <w:rFonts w:ascii="仿宋" w:eastAsia="仿宋" w:hAnsi="仿宋" w:cs="仿宋" w:hint="eastAsia"/>
          <w:b/>
          <w:color w:val="000000" w:themeColor="text1"/>
          <w:sz w:val="24"/>
          <w:szCs w:val="24"/>
        </w:rPr>
        <w:t>法定代表人授权其他人参加投标的，仅需填写“授权委托书”</w:t>
      </w:r>
      <w:r w:rsidRPr="003C50AE">
        <w:rPr>
          <w:rFonts w:ascii="仿宋" w:eastAsia="仿宋" w:hAnsi="仿宋" w:cs="仿宋" w:hint="eastAsia"/>
          <w:color w:val="000000" w:themeColor="text1"/>
          <w:sz w:val="24"/>
          <w:szCs w:val="24"/>
        </w:rPr>
        <w:t>。</w:t>
      </w:r>
    </w:p>
    <w:p w:rsidR="00BC286B" w:rsidRPr="003C50AE" w:rsidRDefault="00BC286B" w:rsidP="00BC286B">
      <w:pPr>
        <w:rPr>
          <w:rFonts w:eastAsia="Adobe 仿宋 Std R"/>
          <w:color w:val="000000" w:themeColor="text1"/>
          <w:kern w:val="2"/>
          <w:sz w:val="21"/>
        </w:rPr>
      </w:pPr>
      <w:r w:rsidRPr="003C50AE">
        <w:rPr>
          <w:color w:val="000000" w:themeColor="text1"/>
        </w:rPr>
        <w:br w:type="page"/>
      </w:r>
    </w:p>
    <w:p w:rsidR="00BC286B" w:rsidRPr="003C50AE" w:rsidRDefault="00BC286B" w:rsidP="00BC286B">
      <w:pPr>
        <w:snapToGrid w:val="0"/>
        <w:spacing w:line="640" w:lineRule="exact"/>
        <w:ind w:leftChars="-171" w:left="-342" w:firstLineChars="111" w:firstLine="357"/>
        <w:rPr>
          <w:rFonts w:ascii="仿宋" w:eastAsia="仿宋" w:hAnsi="仿宋" w:cs="仿宋"/>
          <w:b/>
          <w:color w:val="000000" w:themeColor="text1"/>
          <w:sz w:val="28"/>
        </w:rPr>
      </w:pPr>
      <w:r w:rsidRPr="003C50AE">
        <w:rPr>
          <w:rFonts w:ascii="仿宋" w:eastAsia="仿宋" w:hAnsi="仿宋" w:cs="仿宋" w:hint="eastAsia"/>
          <w:b/>
          <w:color w:val="000000" w:themeColor="text1"/>
          <w:sz w:val="32"/>
        </w:rPr>
        <w:lastRenderedPageBreak/>
        <w:t>示范格式二</w:t>
      </w:r>
    </w:p>
    <w:p w:rsidR="00BC286B" w:rsidRPr="003C50AE" w:rsidRDefault="00BC286B" w:rsidP="00BC286B">
      <w:pPr>
        <w:jc w:val="center"/>
        <w:rPr>
          <w:rFonts w:ascii="黑体" w:eastAsia="黑体" w:hAnsi="黑体"/>
          <w:bCs/>
          <w:color w:val="000000" w:themeColor="text1"/>
          <w:spacing w:val="20"/>
          <w:sz w:val="30"/>
          <w:szCs w:val="30"/>
        </w:rPr>
      </w:pPr>
      <w:r w:rsidRPr="003C50AE">
        <w:rPr>
          <w:rFonts w:ascii="黑体" w:eastAsia="黑体" w:hAnsi="黑体" w:hint="eastAsia"/>
          <w:bCs/>
          <w:color w:val="000000" w:themeColor="text1"/>
          <w:spacing w:val="20"/>
          <w:sz w:val="30"/>
          <w:szCs w:val="30"/>
        </w:rPr>
        <w:t>授权委托书</w:t>
      </w:r>
    </w:p>
    <w:p w:rsidR="00BC286B" w:rsidRPr="003C50AE" w:rsidRDefault="00BC286B" w:rsidP="00BC286B">
      <w:pPr>
        <w:spacing w:line="500" w:lineRule="exact"/>
        <w:jc w:val="both"/>
        <w:rPr>
          <w:rFonts w:ascii="仿宋" w:eastAsia="仿宋" w:hAnsi="仿宋" w:cs="仿宋"/>
          <w:b/>
          <w:color w:val="000000" w:themeColor="text1"/>
          <w:sz w:val="28"/>
          <w:szCs w:val="24"/>
        </w:rPr>
      </w:pPr>
      <w:r w:rsidRPr="003C50AE">
        <w:rPr>
          <w:rFonts w:ascii="仿宋" w:eastAsia="仿宋" w:hAnsi="仿宋" w:cs="仿宋" w:hint="eastAsia"/>
          <w:b/>
          <w:color w:val="000000" w:themeColor="text1"/>
          <w:sz w:val="28"/>
          <w:szCs w:val="24"/>
        </w:rPr>
        <w:t>淮阴师范学院：</w:t>
      </w:r>
    </w:p>
    <w:p w:rsidR="00BC286B" w:rsidRPr="003C50AE" w:rsidRDefault="00BC286B" w:rsidP="00BC286B">
      <w:pPr>
        <w:spacing w:line="500" w:lineRule="exact"/>
        <w:ind w:firstLineChars="200" w:firstLine="560"/>
        <w:jc w:val="both"/>
        <w:rPr>
          <w:rFonts w:ascii="仿宋" w:eastAsia="仿宋" w:hAnsi="仿宋" w:cs="仿宋"/>
          <w:color w:val="000000" w:themeColor="text1"/>
          <w:sz w:val="28"/>
          <w:szCs w:val="24"/>
        </w:rPr>
      </w:pPr>
      <w:r w:rsidRPr="003C50AE">
        <w:rPr>
          <w:rFonts w:ascii="仿宋" w:eastAsia="仿宋" w:hAnsi="仿宋" w:cs="仿宋" w:hint="eastAsia"/>
          <w:color w:val="000000" w:themeColor="text1"/>
          <w:sz w:val="28"/>
          <w:szCs w:val="24"/>
        </w:rPr>
        <w:t>本授权书宣告：</w:t>
      </w:r>
    </w:p>
    <w:p w:rsidR="00BC286B" w:rsidRPr="003C50AE" w:rsidRDefault="00BC286B" w:rsidP="00BC286B">
      <w:pPr>
        <w:snapToGrid w:val="0"/>
        <w:spacing w:line="500" w:lineRule="exact"/>
        <w:ind w:firstLineChars="200" w:firstLine="560"/>
        <w:jc w:val="both"/>
        <w:rPr>
          <w:rFonts w:ascii="仿宋" w:eastAsia="仿宋" w:hAnsi="仿宋" w:cs="仿宋"/>
          <w:color w:val="000000" w:themeColor="text1"/>
          <w:sz w:val="28"/>
          <w:szCs w:val="24"/>
        </w:rPr>
      </w:pPr>
      <w:r w:rsidRPr="003C50AE">
        <w:rPr>
          <w:rFonts w:ascii="仿宋" w:eastAsia="仿宋" w:hAnsi="仿宋" w:cs="仿宋" w:hint="eastAsia"/>
          <w:color w:val="000000" w:themeColor="text1"/>
          <w:sz w:val="28"/>
          <w:szCs w:val="24"/>
        </w:rPr>
        <w:t xml:space="preserve">委托方： </w:t>
      </w:r>
      <w:r w:rsidRPr="003C50AE">
        <w:rPr>
          <w:rFonts w:ascii="仿宋" w:eastAsia="仿宋" w:hAnsi="仿宋" w:cs="仿宋" w:hint="eastAsia"/>
          <w:color w:val="000000" w:themeColor="text1"/>
          <w:sz w:val="28"/>
          <w:szCs w:val="24"/>
          <w:u w:val="single"/>
        </w:rPr>
        <w:t xml:space="preserve">            </w:t>
      </w:r>
      <w:r w:rsidRPr="003C50AE">
        <w:rPr>
          <w:rFonts w:ascii="仿宋" w:eastAsia="仿宋" w:hAnsi="仿宋" w:cs="仿宋" w:hint="eastAsia"/>
          <w:color w:val="000000" w:themeColor="text1"/>
          <w:sz w:val="28"/>
          <w:szCs w:val="24"/>
        </w:rPr>
        <w:t xml:space="preserve">地址： </w:t>
      </w:r>
      <w:r w:rsidRPr="003C50AE">
        <w:rPr>
          <w:rFonts w:ascii="仿宋" w:eastAsia="仿宋" w:hAnsi="仿宋" w:cs="仿宋" w:hint="eastAsia"/>
          <w:color w:val="000000" w:themeColor="text1"/>
          <w:sz w:val="28"/>
          <w:szCs w:val="24"/>
          <w:u w:val="single"/>
        </w:rPr>
        <w:t xml:space="preserve">      </w:t>
      </w:r>
      <w:r w:rsidRPr="003C50AE">
        <w:rPr>
          <w:rFonts w:ascii="仿宋" w:eastAsia="仿宋" w:hAnsi="仿宋" w:cs="仿宋"/>
          <w:color w:val="000000" w:themeColor="text1"/>
          <w:sz w:val="28"/>
          <w:szCs w:val="24"/>
          <w:u w:val="single"/>
        </w:rPr>
        <w:t xml:space="preserve">   </w:t>
      </w:r>
      <w:r w:rsidRPr="003C50AE">
        <w:rPr>
          <w:rFonts w:ascii="仿宋" w:eastAsia="仿宋" w:hAnsi="仿宋" w:cs="仿宋" w:hint="eastAsia"/>
          <w:color w:val="000000" w:themeColor="text1"/>
          <w:sz w:val="28"/>
          <w:szCs w:val="24"/>
          <w:u w:val="single"/>
        </w:rPr>
        <w:t xml:space="preserve">      </w:t>
      </w:r>
    </w:p>
    <w:p w:rsidR="00BC286B" w:rsidRPr="003C50AE" w:rsidRDefault="00BC286B" w:rsidP="00BC286B">
      <w:pPr>
        <w:snapToGrid w:val="0"/>
        <w:spacing w:line="500" w:lineRule="exact"/>
        <w:ind w:firstLineChars="200" w:firstLine="560"/>
        <w:jc w:val="both"/>
        <w:rPr>
          <w:rFonts w:ascii="仿宋" w:eastAsia="仿宋" w:hAnsi="仿宋" w:cs="仿宋"/>
          <w:color w:val="000000" w:themeColor="text1"/>
          <w:sz w:val="28"/>
          <w:szCs w:val="24"/>
          <w:u w:val="single"/>
        </w:rPr>
      </w:pPr>
      <w:r w:rsidRPr="003C50AE">
        <w:rPr>
          <w:rFonts w:ascii="仿宋" w:eastAsia="仿宋" w:hAnsi="仿宋" w:cs="仿宋" w:hint="eastAsia"/>
          <w:color w:val="000000" w:themeColor="text1"/>
          <w:sz w:val="28"/>
          <w:szCs w:val="24"/>
        </w:rPr>
        <w:t xml:space="preserve">法定代表人： </w:t>
      </w:r>
      <w:r w:rsidRPr="003C50AE">
        <w:rPr>
          <w:rFonts w:ascii="仿宋" w:eastAsia="仿宋" w:hAnsi="仿宋" w:cs="仿宋" w:hint="eastAsia"/>
          <w:color w:val="000000" w:themeColor="text1"/>
          <w:sz w:val="28"/>
          <w:szCs w:val="24"/>
          <w:u w:val="single"/>
        </w:rPr>
        <w:t xml:space="preserve">          </w:t>
      </w:r>
    </w:p>
    <w:p w:rsidR="00BC286B" w:rsidRPr="003C50AE" w:rsidRDefault="00BC286B" w:rsidP="00BC286B">
      <w:pPr>
        <w:snapToGrid w:val="0"/>
        <w:spacing w:line="500" w:lineRule="exact"/>
        <w:ind w:firstLineChars="200" w:firstLine="560"/>
        <w:jc w:val="both"/>
        <w:rPr>
          <w:rFonts w:ascii="仿宋" w:eastAsia="仿宋" w:hAnsi="仿宋" w:cs="仿宋"/>
          <w:color w:val="000000" w:themeColor="text1"/>
          <w:sz w:val="28"/>
          <w:szCs w:val="24"/>
        </w:rPr>
      </w:pPr>
      <w:r w:rsidRPr="003C50AE">
        <w:rPr>
          <w:rFonts w:ascii="仿宋" w:eastAsia="仿宋" w:hAnsi="仿宋" w:cs="仿宋" w:hint="eastAsia"/>
          <w:color w:val="000000" w:themeColor="text1"/>
          <w:sz w:val="28"/>
          <w:szCs w:val="24"/>
        </w:rPr>
        <w:t>受托人：姓名</w:t>
      </w:r>
      <w:r w:rsidRPr="003C50AE">
        <w:rPr>
          <w:rFonts w:ascii="仿宋" w:eastAsia="仿宋" w:hAnsi="仿宋" w:cs="仿宋" w:hint="eastAsia"/>
          <w:color w:val="000000" w:themeColor="text1"/>
          <w:sz w:val="28"/>
          <w:szCs w:val="24"/>
          <w:u w:val="single"/>
        </w:rPr>
        <w:t xml:space="preserve">      </w:t>
      </w:r>
      <w:r w:rsidRPr="003C50AE">
        <w:rPr>
          <w:rFonts w:ascii="仿宋" w:eastAsia="仿宋" w:hAnsi="仿宋" w:cs="仿宋" w:hint="eastAsia"/>
          <w:color w:val="000000" w:themeColor="text1"/>
          <w:sz w:val="28"/>
          <w:szCs w:val="24"/>
        </w:rPr>
        <w:t xml:space="preserve"> 性别： </w:t>
      </w:r>
      <w:r w:rsidRPr="003C50AE">
        <w:rPr>
          <w:rFonts w:ascii="仿宋" w:eastAsia="仿宋" w:hAnsi="仿宋" w:cs="仿宋" w:hint="eastAsia"/>
          <w:color w:val="000000" w:themeColor="text1"/>
          <w:sz w:val="28"/>
          <w:szCs w:val="24"/>
          <w:u w:val="single"/>
        </w:rPr>
        <w:t xml:space="preserve">    </w:t>
      </w:r>
      <w:r w:rsidRPr="003C50AE">
        <w:rPr>
          <w:rFonts w:ascii="仿宋" w:eastAsia="仿宋" w:hAnsi="仿宋" w:cs="仿宋" w:hint="eastAsia"/>
          <w:color w:val="000000" w:themeColor="text1"/>
          <w:sz w:val="28"/>
          <w:szCs w:val="24"/>
        </w:rPr>
        <w:t xml:space="preserve"> 出生日期： </w:t>
      </w:r>
      <w:r w:rsidRPr="003C50AE">
        <w:rPr>
          <w:rFonts w:ascii="仿宋" w:eastAsia="仿宋" w:hAnsi="仿宋" w:cs="仿宋" w:hint="eastAsia"/>
          <w:color w:val="000000" w:themeColor="text1"/>
          <w:sz w:val="28"/>
          <w:szCs w:val="24"/>
          <w:u w:val="single"/>
        </w:rPr>
        <w:t xml:space="preserve">    </w:t>
      </w:r>
      <w:r w:rsidRPr="003C50AE">
        <w:rPr>
          <w:rFonts w:ascii="仿宋" w:eastAsia="仿宋" w:hAnsi="仿宋" w:cs="仿宋" w:hint="eastAsia"/>
          <w:color w:val="000000" w:themeColor="text1"/>
          <w:sz w:val="28"/>
          <w:szCs w:val="24"/>
        </w:rPr>
        <w:t>年</w:t>
      </w:r>
      <w:r w:rsidRPr="003C50AE">
        <w:rPr>
          <w:rFonts w:ascii="仿宋" w:eastAsia="仿宋" w:hAnsi="仿宋" w:cs="仿宋" w:hint="eastAsia"/>
          <w:color w:val="000000" w:themeColor="text1"/>
          <w:sz w:val="28"/>
          <w:szCs w:val="24"/>
          <w:u w:val="single"/>
        </w:rPr>
        <w:t xml:space="preserve">  </w:t>
      </w:r>
      <w:r w:rsidRPr="003C50AE">
        <w:rPr>
          <w:rFonts w:ascii="仿宋" w:eastAsia="仿宋" w:hAnsi="仿宋" w:cs="仿宋" w:hint="eastAsia"/>
          <w:color w:val="000000" w:themeColor="text1"/>
          <w:sz w:val="28"/>
          <w:szCs w:val="24"/>
        </w:rPr>
        <w:t>月</w:t>
      </w:r>
      <w:r w:rsidRPr="003C50AE">
        <w:rPr>
          <w:rFonts w:ascii="仿宋" w:eastAsia="仿宋" w:hAnsi="仿宋" w:cs="仿宋" w:hint="eastAsia"/>
          <w:color w:val="000000" w:themeColor="text1"/>
          <w:sz w:val="28"/>
          <w:szCs w:val="24"/>
          <w:u w:val="single"/>
        </w:rPr>
        <w:t xml:space="preserve">  </w:t>
      </w:r>
      <w:r w:rsidRPr="003C50AE">
        <w:rPr>
          <w:rFonts w:ascii="仿宋" w:eastAsia="仿宋" w:hAnsi="仿宋" w:cs="仿宋" w:hint="eastAsia"/>
          <w:color w:val="000000" w:themeColor="text1"/>
          <w:sz w:val="28"/>
          <w:szCs w:val="24"/>
        </w:rPr>
        <w:t>日</w:t>
      </w:r>
    </w:p>
    <w:p w:rsidR="004F3901" w:rsidRPr="003C50AE" w:rsidRDefault="00BC286B" w:rsidP="004F3901">
      <w:pPr>
        <w:snapToGrid w:val="0"/>
        <w:spacing w:line="500" w:lineRule="exact"/>
        <w:ind w:firstLineChars="600" w:firstLine="1680"/>
        <w:jc w:val="both"/>
        <w:rPr>
          <w:rFonts w:ascii="仿宋" w:eastAsia="仿宋" w:hAnsi="仿宋" w:cs="仿宋"/>
          <w:color w:val="000000" w:themeColor="text1"/>
          <w:sz w:val="28"/>
          <w:szCs w:val="24"/>
          <w:u w:val="single"/>
        </w:rPr>
      </w:pPr>
      <w:r w:rsidRPr="003C50AE">
        <w:rPr>
          <w:rFonts w:ascii="仿宋" w:eastAsia="仿宋" w:hAnsi="仿宋" w:cs="仿宋" w:hint="eastAsia"/>
          <w:color w:val="000000" w:themeColor="text1"/>
          <w:sz w:val="28"/>
          <w:szCs w:val="24"/>
        </w:rPr>
        <w:t xml:space="preserve">所在单位： </w:t>
      </w:r>
      <w:r w:rsidRPr="003C50AE">
        <w:rPr>
          <w:rFonts w:ascii="仿宋" w:eastAsia="仿宋" w:hAnsi="仿宋" w:cs="仿宋" w:hint="eastAsia"/>
          <w:color w:val="000000" w:themeColor="text1"/>
          <w:sz w:val="28"/>
          <w:szCs w:val="24"/>
          <w:u w:val="single"/>
        </w:rPr>
        <w:t xml:space="preserve">                </w:t>
      </w:r>
      <w:r w:rsidRPr="003C50AE">
        <w:rPr>
          <w:rFonts w:ascii="仿宋" w:eastAsia="仿宋" w:hAnsi="仿宋" w:cs="仿宋" w:hint="eastAsia"/>
          <w:color w:val="000000" w:themeColor="text1"/>
          <w:sz w:val="28"/>
          <w:szCs w:val="24"/>
        </w:rPr>
        <w:t xml:space="preserve">职务： </w:t>
      </w:r>
      <w:r w:rsidRPr="003C50AE">
        <w:rPr>
          <w:rFonts w:ascii="仿宋" w:eastAsia="仿宋" w:hAnsi="仿宋" w:cs="仿宋" w:hint="eastAsia"/>
          <w:color w:val="000000" w:themeColor="text1"/>
          <w:sz w:val="28"/>
          <w:szCs w:val="24"/>
          <w:u w:val="single"/>
        </w:rPr>
        <w:t xml:space="preserve">           </w:t>
      </w:r>
    </w:p>
    <w:p w:rsidR="004F3901" w:rsidRPr="003C50AE" w:rsidRDefault="00BC286B" w:rsidP="004F3901">
      <w:pPr>
        <w:snapToGrid w:val="0"/>
        <w:spacing w:line="500" w:lineRule="exact"/>
        <w:ind w:firstLineChars="600" w:firstLine="1680"/>
        <w:jc w:val="both"/>
        <w:rPr>
          <w:rFonts w:ascii="仿宋" w:eastAsia="仿宋" w:hAnsi="仿宋" w:cs="仿宋"/>
          <w:color w:val="000000" w:themeColor="text1"/>
          <w:sz w:val="28"/>
          <w:szCs w:val="24"/>
          <w:u w:val="single"/>
        </w:rPr>
      </w:pPr>
      <w:r w:rsidRPr="003C50AE">
        <w:rPr>
          <w:rFonts w:ascii="仿宋" w:eastAsia="仿宋" w:hAnsi="仿宋" w:cs="仿宋" w:hint="eastAsia"/>
          <w:color w:val="000000" w:themeColor="text1"/>
          <w:sz w:val="28"/>
          <w:szCs w:val="24"/>
        </w:rPr>
        <w:t xml:space="preserve">身 份 证： </w:t>
      </w:r>
      <w:r w:rsidRPr="003C50AE">
        <w:rPr>
          <w:rFonts w:ascii="仿宋" w:eastAsia="仿宋" w:hAnsi="仿宋" w:cs="仿宋" w:hint="eastAsia"/>
          <w:color w:val="000000" w:themeColor="text1"/>
          <w:sz w:val="28"/>
          <w:szCs w:val="24"/>
          <w:u w:val="single"/>
        </w:rPr>
        <w:t xml:space="preserve">                </w:t>
      </w:r>
      <w:r w:rsidRPr="003C50AE">
        <w:rPr>
          <w:rFonts w:ascii="仿宋" w:eastAsia="仿宋" w:hAnsi="仿宋" w:cs="仿宋" w:hint="eastAsia"/>
          <w:color w:val="000000" w:themeColor="text1"/>
          <w:sz w:val="28"/>
          <w:szCs w:val="24"/>
        </w:rPr>
        <w:t xml:space="preserve">联系方式： </w:t>
      </w:r>
      <w:r w:rsidRPr="003C50AE">
        <w:rPr>
          <w:rFonts w:ascii="仿宋" w:eastAsia="仿宋" w:hAnsi="仿宋" w:cs="仿宋" w:hint="eastAsia"/>
          <w:color w:val="000000" w:themeColor="text1"/>
          <w:sz w:val="28"/>
          <w:szCs w:val="24"/>
          <w:u w:val="single"/>
        </w:rPr>
        <w:t xml:space="preserve">       </w:t>
      </w:r>
    </w:p>
    <w:p w:rsidR="00BC286B" w:rsidRPr="003C50AE" w:rsidRDefault="00BC286B" w:rsidP="004F3901">
      <w:pPr>
        <w:snapToGrid w:val="0"/>
        <w:spacing w:line="500" w:lineRule="exact"/>
        <w:ind w:firstLineChars="200" w:firstLine="560"/>
        <w:jc w:val="both"/>
        <w:rPr>
          <w:rFonts w:ascii="仿宋" w:eastAsia="仿宋" w:hAnsi="仿宋" w:cs="仿宋"/>
          <w:color w:val="000000" w:themeColor="text1"/>
          <w:sz w:val="28"/>
          <w:szCs w:val="24"/>
        </w:rPr>
      </w:pPr>
      <w:r w:rsidRPr="003C50AE">
        <w:rPr>
          <w:rFonts w:ascii="仿宋" w:eastAsia="仿宋" w:hAnsi="仿宋" w:cs="仿宋" w:hint="eastAsia"/>
          <w:color w:val="000000" w:themeColor="text1"/>
          <w:sz w:val="28"/>
          <w:szCs w:val="24"/>
        </w:rPr>
        <w:t>兹委托受托人</w:t>
      </w:r>
      <w:r w:rsidRPr="003C50AE">
        <w:rPr>
          <w:rFonts w:ascii="仿宋" w:eastAsia="仿宋" w:hAnsi="仿宋" w:cs="仿宋" w:hint="eastAsia"/>
          <w:color w:val="000000" w:themeColor="text1"/>
          <w:sz w:val="28"/>
          <w:szCs w:val="24"/>
          <w:u w:val="single"/>
        </w:rPr>
        <w:t xml:space="preserve">     </w:t>
      </w:r>
      <w:r w:rsidR="004F3901" w:rsidRPr="003C50AE">
        <w:rPr>
          <w:rFonts w:ascii="仿宋" w:eastAsia="仿宋" w:hAnsi="仿宋" w:cs="仿宋"/>
          <w:color w:val="000000" w:themeColor="text1"/>
          <w:sz w:val="28"/>
          <w:szCs w:val="24"/>
          <w:u w:val="single"/>
        </w:rPr>
        <w:t xml:space="preserve">   </w:t>
      </w:r>
      <w:r w:rsidRPr="003C50AE">
        <w:rPr>
          <w:rFonts w:ascii="仿宋" w:eastAsia="仿宋" w:hAnsi="仿宋" w:cs="仿宋"/>
          <w:color w:val="000000" w:themeColor="text1"/>
          <w:sz w:val="28"/>
          <w:szCs w:val="24"/>
          <w:u w:val="single"/>
        </w:rPr>
        <w:t xml:space="preserve">  </w:t>
      </w:r>
      <w:r w:rsidRPr="003C50AE">
        <w:rPr>
          <w:rFonts w:ascii="仿宋" w:eastAsia="仿宋" w:hAnsi="仿宋" w:cs="仿宋" w:hint="eastAsia"/>
          <w:color w:val="000000" w:themeColor="text1"/>
          <w:sz w:val="28"/>
          <w:szCs w:val="24"/>
          <w:u w:val="single"/>
        </w:rPr>
        <w:t xml:space="preserve"> </w:t>
      </w:r>
      <w:r w:rsidRPr="003C50AE">
        <w:rPr>
          <w:rFonts w:ascii="仿宋" w:eastAsia="仿宋" w:hAnsi="仿宋" w:cs="仿宋"/>
          <w:color w:val="000000" w:themeColor="text1"/>
          <w:sz w:val="28"/>
          <w:szCs w:val="24"/>
          <w:u w:val="single"/>
        </w:rPr>
        <w:t xml:space="preserve"> </w:t>
      </w:r>
      <w:r w:rsidRPr="003C50AE">
        <w:rPr>
          <w:rFonts w:ascii="仿宋" w:eastAsia="仿宋" w:hAnsi="仿宋" w:cs="仿宋" w:hint="eastAsia"/>
          <w:color w:val="000000" w:themeColor="text1"/>
          <w:sz w:val="28"/>
          <w:szCs w:val="24"/>
          <w:u w:val="single"/>
        </w:rPr>
        <w:t xml:space="preserve"> </w:t>
      </w:r>
      <w:r w:rsidRPr="003C50AE">
        <w:rPr>
          <w:rFonts w:ascii="仿宋" w:eastAsia="仿宋" w:hAnsi="仿宋" w:cs="仿宋" w:hint="eastAsia"/>
          <w:color w:val="000000" w:themeColor="text1"/>
          <w:sz w:val="28"/>
          <w:szCs w:val="24"/>
        </w:rPr>
        <w:t>代表我公司参加采购人组织的</w:t>
      </w:r>
      <w:r w:rsidR="004F3901" w:rsidRPr="003C50AE">
        <w:rPr>
          <w:rFonts w:ascii="仿宋" w:eastAsia="仿宋" w:hAnsi="仿宋" w:cs="仿宋" w:hint="eastAsia"/>
          <w:color w:val="000000" w:themeColor="text1"/>
          <w:sz w:val="28"/>
          <w:szCs w:val="24"/>
          <w:u w:val="single"/>
        </w:rPr>
        <w:t xml:space="preserve"> </w:t>
      </w:r>
      <w:r w:rsidR="004F3901" w:rsidRPr="003C50AE">
        <w:rPr>
          <w:rFonts w:ascii="仿宋" w:eastAsia="仿宋" w:hAnsi="仿宋" w:cs="仿宋"/>
          <w:color w:val="000000" w:themeColor="text1"/>
          <w:sz w:val="28"/>
          <w:szCs w:val="24"/>
          <w:u w:val="single"/>
        </w:rPr>
        <w:t xml:space="preserve">  </w:t>
      </w:r>
      <w:r w:rsidRPr="003C50AE">
        <w:rPr>
          <w:rFonts w:ascii="仿宋" w:eastAsia="仿宋" w:hAnsi="仿宋" w:cs="仿宋" w:hint="eastAsia"/>
          <w:color w:val="000000" w:themeColor="text1"/>
          <w:sz w:val="28"/>
          <w:szCs w:val="24"/>
          <w:u w:val="single"/>
        </w:rPr>
        <w:t>（项目编号：HNU20250</w:t>
      </w:r>
      <w:r w:rsidR="00526178" w:rsidRPr="003C50AE">
        <w:rPr>
          <w:rFonts w:ascii="仿宋" w:eastAsia="仿宋" w:hAnsi="仿宋" w:cs="仿宋" w:hint="eastAsia"/>
          <w:color w:val="000000" w:themeColor="text1"/>
          <w:sz w:val="28"/>
          <w:szCs w:val="24"/>
          <w:u w:val="single"/>
        </w:rPr>
        <w:t>73</w:t>
      </w:r>
      <w:r w:rsidRPr="003C50AE">
        <w:rPr>
          <w:rFonts w:ascii="仿宋" w:eastAsia="仿宋" w:hAnsi="仿宋" w:cs="仿宋" w:hint="eastAsia"/>
          <w:color w:val="000000" w:themeColor="text1"/>
          <w:sz w:val="28"/>
          <w:szCs w:val="24"/>
          <w:u w:val="single"/>
        </w:rPr>
        <w:t>）</w:t>
      </w:r>
      <w:r w:rsidRPr="003C50AE">
        <w:rPr>
          <w:rFonts w:ascii="仿宋" w:eastAsia="仿宋" w:hAnsi="仿宋" w:cs="仿宋" w:hint="eastAsia"/>
          <w:color w:val="000000" w:themeColor="text1"/>
          <w:sz w:val="28"/>
          <w:szCs w:val="24"/>
        </w:rPr>
        <w:t>的采购活动，受托人有权在该采购活动中，以我单位的名义签署响应函和响应文件，与采购人协商、澄清、解释，签订合同书并执行一切与此有关的事项。</w:t>
      </w:r>
    </w:p>
    <w:p w:rsidR="00BC286B" w:rsidRPr="003C50AE" w:rsidRDefault="00BC286B" w:rsidP="00BC286B">
      <w:pPr>
        <w:snapToGrid w:val="0"/>
        <w:spacing w:line="500" w:lineRule="exact"/>
        <w:ind w:firstLine="576"/>
        <w:jc w:val="both"/>
        <w:rPr>
          <w:rFonts w:ascii="仿宋" w:eastAsia="仿宋" w:hAnsi="仿宋" w:cs="仿宋"/>
          <w:color w:val="000000" w:themeColor="text1"/>
          <w:sz w:val="28"/>
          <w:szCs w:val="24"/>
        </w:rPr>
      </w:pPr>
      <w:r w:rsidRPr="003C50AE">
        <w:rPr>
          <w:rFonts w:ascii="仿宋" w:eastAsia="仿宋" w:hAnsi="仿宋" w:cs="仿宋" w:hint="eastAsia"/>
          <w:color w:val="000000" w:themeColor="text1"/>
          <w:sz w:val="28"/>
          <w:szCs w:val="24"/>
        </w:rPr>
        <w:t>受托人在办理上述事宜过程中以其自己的名义所签署的所有文件我公司均予以承认。受托人无转委托权。</w:t>
      </w:r>
    </w:p>
    <w:p w:rsidR="00BC286B" w:rsidRPr="003C50AE" w:rsidRDefault="00BC286B" w:rsidP="00BC286B">
      <w:pPr>
        <w:snapToGrid w:val="0"/>
        <w:spacing w:line="500" w:lineRule="exact"/>
        <w:ind w:firstLineChars="200" w:firstLine="560"/>
        <w:jc w:val="both"/>
        <w:rPr>
          <w:rFonts w:ascii="仿宋" w:eastAsia="仿宋" w:hAnsi="仿宋" w:cs="仿宋"/>
          <w:color w:val="000000" w:themeColor="text1"/>
          <w:sz w:val="28"/>
          <w:szCs w:val="24"/>
        </w:rPr>
      </w:pPr>
      <w:r w:rsidRPr="003C50AE">
        <w:rPr>
          <w:rFonts w:ascii="仿宋" w:eastAsia="仿宋" w:hAnsi="仿宋" w:cs="仿宋" w:hint="eastAsia"/>
          <w:color w:val="000000" w:themeColor="text1"/>
          <w:sz w:val="28"/>
          <w:szCs w:val="24"/>
        </w:rPr>
        <w:t>委托期限：至上述事宜处理完毕止。</w:t>
      </w:r>
    </w:p>
    <w:p w:rsidR="00BC286B" w:rsidRPr="003C50AE" w:rsidRDefault="00BC286B" w:rsidP="00BC286B">
      <w:pPr>
        <w:snapToGrid w:val="0"/>
        <w:spacing w:line="500" w:lineRule="exact"/>
        <w:jc w:val="both"/>
        <w:rPr>
          <w:rFonts w:ascii="仿宋" w:eastAsia="仿宋" w:hAnsi="仿宋" w:cs="仿宋"/>
          <w:color w:val="000000" w:themeColor="text1"/>
          <w:sz w:val="28"/>
          <w:szCs w:val="24"/>
        </w:rPr>
      </w:pPr>
    </w:p>
    <w:p w:rsidR="00BC286B" w:rsidRPr="003C50AE" w:rsidRDefault="00BC286B" w:rsidP="00BC286B">
      <w:pPr>
        <w:snapToGrid w:val="0"/>
        <w:spacing w:line="500" w:lineRule="exact"/>
        <w:ind w:firstLineChars="1607" w:firstLine="4500"/>
        <w:jc w:val="both"/>
        <w:rPr>
          <w:rFonts w:ascii="仿宋" w:eastAsia="仿宋" w:hAnsi="仿宋" w:cs="仿宋"/>
          <w:color w:val="000000" w:themeColor="text1"/>
          <w:sz w:val="28"/>
          <w:szCs w:val="24"/>
          <w:u w:val="single"/>
        </w:rPr>
      </w:pPr>
      <w:r w:rsidRPr="003C50AE">
        <w:rPr>
          <w:rFonts w:ascii="仿宋" w:eastAsia="仿宋" w:hAnsi="仿宋" w:cs="仿宋" w:hint="eastAsia"/>
          <w:color w:val="000000" w:themeColor="text1"/>
          <w:sz w:val="28"/>
          <w:szCs w:val="24"/>
        </w:rPr>
        <w:t>委托单位</w:t>
      </w:r>
      <w:r w:rsidR="004F3901" w:rsidRPr="003C50AE">
        <w:rPr>
          <w:rFonts w:ascii="仿宋" w:eastAsia="仿宋" w:hAnsi="仿宋" w:cs="仿宋" w:hint="eastAsia"/>
          <w:color w:val="000000" w:themeColor="text1"/>
          <w:sz w:val="28"/>
          <w:szCs w:val="24"/>
        </w:rPr>
        <w:t>：</w:t>
      </w:r>
      <w:r w:rsidRPr="003C50AE">
        <w:rPr>
          <w:rFonts w:ascii="仿宋" w:eastAsia="仿宋" w:hAnsi="仿宋" w:cs="仿宋" w:hint="eastAsia"/>
          <w:color w:val="000000" w:themeColor="text1"/>
          <w:sz w:val="28"/>
          <w:szCs w:val="24"/>
          <w:u w:val="single"/>
        </w:rPr>
        <w:t xml:space="preserve">       （公章）    </w:t>
      </w:r>
    </w:p>
    <w:p w:rsidR="00BC286B" w:rsidRPr="003C50AE" w:rsidRDefault="00BC286B" w:rsidP="00BC286B">
      <w:pPr>
        <w:snapToGrid w:val="0"/>
        <w:spacing w:line="500" w:lineRule="exact"/>
        <w:ind w:firstLineChars="1600" w:firstLine="4480"/>
        <w:jc w:val="both"/>
        <w:rPr>
          <w:rFonts w:ascii="仿宋" w:eastAsia="仿宋" w:hAnsi="仿宋" w:cs="仿宋"/>
          <w:color w:val="000000" w:themeColor="text1"/>
          <w:sz w:val="28"/>
          <w:szCs w:val="24"/>
          <w:lang w:val="zh-CN"/>
        </w:rPr>
      </w:pPr>
      <w:r w:rsidRPr="003C50AE">
        <w:rPr>
          <w:rFonts w:ascii="仿宋" w:eastAsia="仿宋" w:hAnsi="仿宋" w:cs="仿宋" w:hint="eastAsia"/>
          <w:color w:val="000000" w:themeColor="text1"/>
          <w:sz w:val="28"/>
          <w:szCs w:val="24"/>
          <w:lang w:val="zh-CN"/>
        </w:rPr>
        <w:t>日期：</w:t>
      </w:r>
      <w:r w:rsidRPr="003C50AE">
        <w:rPr>
          <w:rFonts w:ascii="仿宋" w:eastAsia="仿宋" w:hAnsi="仿宋" w:cs="仿宋" w:hint="eastAsia"/>
          <w:color w:val="000000" w:themeColor="text1"/>
          <w:sz w:val="28"/>
          <w:szCs w:val="24"/>
          <w:u w:val="single"/>
          <w:lang w:val="zh-CN"/>
        </w:rPr>
        <w:t xml:space="preserve">      </w:t>
      </w:r>
      <w:r w:rsidRPr="003C50AE">
        <w:rPr>
          <w:rFonts w:ascii="仿宋" w:eastAsia="仿宋" w:hAnsi="仿宋" w:cs="仿宋" w:hint="eastAsia"/>
          <w:color w:val="000000" w:themeColor="text1"/>
          <w:sz w:val="28"/>
          <w:szCs w:val="24"/>
          <w:lang w:val="zh-CN"/>
        </w:rPr>
        <w:t xml:space="preserve">年 </w:t>
      </w:r>
      <w:r w:rsidRPr="003C50AE">
        <w:rPr>
          <w:rFonts w:ascii="仿宋" w:eastAsia="仿宋" w:hAnsi="仿宋" w:cs="仿宋" w:hint="eastAsia"/>
          <w:color w:val="000000" w:themeColor="text1"/>
          <w:sz w:val="28"/>
          <w:szCs w:val="24"/>
          <w:u w:val="single"/>
          <w:lang w:val="zh-CN"/>
        </w:rPr>
        <w:t xml:space="preserve">     </w:t>
      </w:r>
      <w:r w:rsidRPr="003C50AE">
        <w:rPr>
          <w:rFonts w:ascii="仿宋" w:eastAsia="仿宋" w:hAnsi="仿宋" w:cs="仿宋" w:hint="eastAsia"/>
          <w:color w:val="000000" w:themeColor="text1"/>
          <w:sz w:val="28"/>
          <w:szCs w:val="24"/>
          <w:lang w:val="zh-CN"/>
        </w:rPr>
        <w:t>月</w:t>
      </w:r>
      <w:r w:rsidRPr="003C50AE">
        <w:rPr>
          <w:rFonts w:ascii="仿宋" w:eastAsia="仿宋" w:hAnsi="仿宋" w:cs="仿宋" w:hint="eastAsia"/>
          <w:color w:val="000000" w:themeColor="text1"/>
          <w:sz w:val="28"/>
          <w:szCs w:val="24"/>
          <w:u w:val="single"/>
          <w:lang w:val="zh-CN"/>
        </w:rPr>
        <w:t xml:space="preserve">    </w:t>
      </w:r>
      <w:r w:rsidRPr="003C50AE">
        <w:rPr>
          <w:rFonts w:ascii="仿宋" w:eastAsia="仿宋" w:hAnsi="仿宋" w:cs="仿宋" w:hint="eastAsia"/>
          <w:color w:val="000000" w:themeColor="text1"/>
          <w:sz w:val="28"/>
          <w:szCs w:val="24"/>
          <w:lang w:val="zh-CN"/>
        </w:rPr>
        <w:t>日</w:t>
      </w:r>
    </w:p>
    <w:p w:rsidR="00BC286B" w:rsidRPr="003C50AE" w:rsidRDefault="00BC286B" w:rsidP="00BC286B">
      <w:pPr>
        <w:snapToGrid w:val="0"/>
        <w:spacing w:line="520" w:lineRule="exact"/>
        <w:rPr>
          <w:rFonts w:ascii="仿宋" w:eastAsia="仿宋" w:hAnsi="仿宋" w:cs="仿宋"/>
          <w:b/>
          <w:color w:val="000000" w:themeColor="text1"/>
          <w:sz w:val="28"/>
          <w:szCs w:val="28"/>
        </w:rPr>
      </w:pPr>
      <w:r w:rsidRPr="003C50AE">
        <w:rPr>
          <w:rFonts w:ascii="宋体" w:hAnsi="宋体" w:cs="宋体"/>
          <w:noProof/>
          <w:color w:val="000000" w:themeColor="text1"/>
          <w:sz w:val="24"/>
          <w:szCs w:val="24"/>
        </w:rPr>
        <mc:AlternateContent>
          <mc:Choice Requires="wps">
            <w:drawing>
              <wp:anchor distT="0" distB="0" distL="114300" distR="114300" simplePos="0" relativeHeight="251662336" behindDoc="0" locked="0" layoutInCell="1" allowOverlap="1" wp14:anchorId="27566DE3" wp14:editId="39C27342">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EB5899" w:rsidRDefault="00EB5899" w:rsidP="00BC286B"/>
                          <w:p w:rsidR="00EB5899" w:rsidRDefault="00EB5899" w:rsidP="00BC286B"/>
                          <w:p w:rsidR="00EB5899" w:rsidRDefault="00EB5899" w:rsidP="00BC286B"/>
                          <w:p w:rsidR="00EB5899" w:rsidRPr="004F3901" w:rsidRDefault="00EB5899"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566DE3"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EB5899" w:rsidRDefault="00EB5899" w:rsidP="00BC286B"/>
                    <w:p w:rsidR="00EB5899" w:rsidRDefault="00EB5899" w:rsidP="00BC286B"/>
                    <w:p w:rsidR="00EB5899" w:rsidRDefault="00EB5899" w:rsidP="00BC286B"/>
                    <w:p w:rsidR="00EB5899" w:rsidRPr="004F3901" w:rsidRDefault="00EB5899"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sidRPr="003C50AE">
        <w:rPr>
          <w:rFonts w:ascii="宋体" w:hAnsi="宋体" w:cs="宋体"/>
          <w:noProof/>
          <w:color w:val="000000" w:themeColor="text1"/>
          <w:sz w:val="24"/>
          <w:szCs w:val="24"/>
        </w:rPr>
        <mc:AlternateContent>
          <mc:Choice Requires="wps">
            <w:drawing>
              <wp:anchor distT="0" distB="0" distL="114300" distR="114300" simplePos="0" relativeHeight="251661312" behindDoc="0" locked="0" layoutInCell="1" allowOverlap="1" wp14:anchorId="73CC83FD" wp14:editId="07F07906">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EB5899" w:rsidRDefault="00EB5899" w:rsidP="00BC286B"/>
                          <w:p w:rsidR="00EB5899" w:rsidRDefault="00EB5899" w:rsidP="00BC286B"/>
                          <w:p w:rsidR="00EB5899" w:rsidRDefault="00EB5899" w:rsidP="00BC286B"/>
                          <w:p w:rsidR="00EB5899" w:rsidRPr="004F3901" w:rsidRDefault="00EB5899"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CC83FD"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EB5899" w:rsidRDefault="00EB5899" w:rsidP="00BC286B"/>
                    <w:p w:rsidR="00EB5899" w:rsidRDefault="00EB5899" w:rsidP="00BC286B"/>
                    <w:p w:rsidR="00EB5899" w:rsidRDefault="00EB5899" w:rsidP="00BC286B"/>
                    <w:p w:rsidR="00EB5899" w:rsidRPr="004F3901" w:rsidRDefault="00EB5899"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3C50AE" w:rsidRDefault="00BC286B" w:rsidP="00BC286B">
      <w:pPr>
        <w:snapToGrid w:val="0"/>
        <w:spacing w:line="520" w:lineRule="exact"/>
        <w:rPr>
          <w:rFonts w:ascii="仿宋" w:eastAsia="仿宋" w:hAnsi="仿宋" w:cs="仿宋"/>
          <w:b/>
          <w:color w:val="000000" w:themeColor="text1"/>
          <w:sz w:val="28"/>
          <w:szCs w:val="28"/>
        </w:rPr>
      </w:pPr>
    </w:p>
    <w:p w:rsidR="00BC286B" w:rsidRPr="003C50AE"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BC286B" w:rsidRPr="003C50AE"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BC286B" w:rsidRPr="003C50AE"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BC286B" w:rsidRPr="003C50AE" w:rsidRDefault="00BC286B" w:rsidP="00BC286B">
      <w:pPr>
        <w:snapToGrid w:val="0"/>
        <w:spacing w:line="640" w:lineRule="exact"/>
        <w:ind w:leftChars="-171" w:left="-342" w:firstLineChars="111" w:firstLine="311"/>
        <w:rPr>
          <w:rFonts w:ascii="仿宋" w:eastAsia="仿宋" w:hAnsi="仿宋" w:cs="仿宋"/>
          <w:color w:val="000000" w:themeColor="text1"/>
          <w:sz w:val="28"/>
          <w:szCs w:val="28"/>
        </w:rPr>
      </w:pPr>
    </w:p>
    <w:p w:rsidR="004F3901" w:rsidRPr="003C50AE" w:rsidRDefault="004F3901">
      <w:pPr>
        <w:rPr>
          <w:rFonts w:ascii="仿宋" w:eastAsia="仿宋" w:hAnsi="仿宋" w:cs="仿宋"/>
          <w:b/>
          <w:color w:val="000000" w:themeColor="text1"/>
          <w:sz w:val="32"/>
        </w:rPr>
      </w:pPr>
      <w:r w:rsidRPr="003C50AE">
        <w:rPr>
          <w:rFonts w:ascii="仿宋" w:eastAsia="仿宋" w:hAnsi="仿宋" w:cs="仿宋"/>
          <w:b/>
          <w:color w:val="000000" w:themeColor="text1"/>
          <w:sz w:val="32"/>
        </w:rPr>
        <w:br w:type="page"/>
      </w:r>
    </w:p>
    <w:p w:rsidR="00BC286B" w:rsidRPr="003C50AE" w:rsidRDefault="00BC286B" w:rsidP="00BC286B">
      <w:pPr>
        <w:snapToGrid w:val="0"/>
        <w:spacing w:line="640" w:lineRule="exact"/>
        <w:ind w:leftChars="-171" w:left="-342" w:firstLineChars="111" w:firstLine="357"/>
        <w:rPr>
          <w:rFonts w:ascii="仿宋" w:eastAsia="仿宋" w:hAnsi="仿宋" w:cs="仿宋"/>
          <w:b/>
          <w:color w:val="000000" w:themeColor="text1"/>
          <w:sz w:val="28"/>
          <w:szCs w:val="28"/>
        </w:rPr>
      </w:pPr>
      <w:r w:rsidRPr="003C50AE">
        <w:rPr>
          <w:rFonts w:ascii="仿宋" w:eastAsia="仿宋" w:hAnsi="仿宋" w:cs="仿宋" w:hint="eastAsia"/>
          <w:b/>
          <w:color w:val="000000" w:themeColor="text1"/>
          <w:sz w:val="32"/>
        </w:rPr>
        <w:lastRenderedPageBreak/>
        <w:t>示范格式三</w:t>
      </w:r>
    </w:p>
    <w:p w:rsidR="00BC286B" w:rsidRPr="003C50AE" w:rsidRDefault="00BC286B" w:rsidP="00BC286B">
      <w:pPr>
        <w:jc w:val="center"/>
        <w:rPr>
          <w:rFonts w:ascii="黑体" w:eastAsia="黑体" w:hAnsi="黑体"/>
          <w:bCs/>
          <w:color w:val="000000" w:themeColor="text1"/>
          <w:spacing w:val="20"/>
          <w:sz w:val="30"/>
          <w:szCs w:val="30"/>
        </w:rPr>
      </w:pPr>
      <w:r w:rsidRPr="003C50AE">
        <w:rPr>
          <w:rFonts w:ascii="黑体" w:eastAsia="黑体" w:hAnsi="黑体" w:hint="eastAsia"/>
          <w:bCs/>
          <w:color w:val="000000" w:themeColor="text1"/>
          <w:spacing w:val="20"/>
          <w:sz w:val="30"/>
          <w:szCs w:val="30"/>
        </w:rPr>
        <w:t>承</w:t>
      </w:r>
      <w:r w:rsidR="006D768F" w:rsidRPr="003C50AE">
        <w:rPr>
          <w:rFonts w:ascii="黑体" w:eastAsia="黑体" w:hAnsi="黑体" w:hint="eastAsia"/>
          <w:bCs/>
          <w:color w:val="000000" w:themeColor="text1"/>
          <w:spacing w:val="20"/>
          <w:sz w:val="30"/>
          <w:szCs w:val="30"/>
        </w:rPr>
        <w:t xml:space="preserve"> </w:t>
      </w:r>
      <w:r w:rsidRPr="003C50AE">
        <w:rPr>
          <w:rFonts w:ascii="黑体" w:eastAsia="黑体" w:hAnsi="黑体" w:hint="eastAsia"/>
          <w:bCs/>
          <w:color w:val="000000" w:themeColor="text1"/>
          <w:spacing w:val="20"/>
          <w:sz w:val="30"/>
          <w:szCs w:val="30"/>
        </w:rPr>
        <w:t>诺</w:t>
      </w:r>
      <w:r w:rsidR="006D768F" w:rsidRPr="003C50AE">
        <w:rPr>
          <w:rFonts w:ascii="黑体" w:eastAsia="黑体" w:hAnsi="黑体" w:hint="eastAsia"/>
          <w:bCs/>
          <w:color w:val="000000" w:themeColor="text1"/>
          <w:spacing w:val="20"/>
          <w:sz w:val="30"/>
          <w:szCs w:val="30"/>
        </w:rPr>
        <w:t xml:space="preserve"> </w:t>
      </w:r>
      <w:r w:rsidRPr="003C50AE">
        <w:rPr>
          <w:rFonts w:ascii="黑体" w:eastAsia="黑体" w:hAnsi="黑体" w:hint="eastAsia"/>
          <w:bCs/>
          <w:color w:val="000000" w:themeColor="text1"/>
          <w:spacing w:val="20"/>
          <w:sz w:val="30"/>
          <w:szCs w:val="30"/>
        </w:rPr>
        <w:t>书</w:t>
      </w:r>
    </w:p>
    <w:p w:rsidR="00BC286B" w:rsidRPr="003C50AE" w:rsidRDefault="00BC286B" w:rsidP="00BC286B">
      <w:pPr>
        <w:widowControl w:val="0"/>
        <w:autoSpaceDE w:val="0"/>
        <w:autoSpaceDN w:val="0"/>
        <w:adjustRightInd w:val="0"/>
        <w:spacing w:line="500" w:lineRule="exact"/>
        <w:jc w:val="both"/>
        <w:rPr>
          <w:rFonts w:ascii="仿宋" w:eastAsia="仿宋" w:hAnsi="仿宋" w:cs="仿宋"/>
          <w:b/>
          <w:color w:val="000000" w:themeColor="text1"/>
          <w:sz w:val="28"/>
          <w:szCs w:val="28"/>
        </w:rPr>
      </w:pPr>
      <w:r w:rsidRPr="003C50AE">
        <w:rPr>
          <w:rFonts w:ascii="仿宋" w:eastAsia="仿宋" w:hAnsi="仿宋" w:cs="仿宋" w:hint="eastAsia"/>
          <w:b/>
          <w:color w:val="000000" w:themeColor="text1"/>
          <w:sz w:val="28"/>
          <w:szCs w:val="28"/>
        </w:rPr>
        <w:t>淮阴师范学院：</w:t>
      </w:r>
    </w:p>
    <w:p w:rsidR="00BC286B" w:rsidRPr="003C50AE"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我公司在</w:t>
      </w:r>
      <w:r w:rsidRPr="003C50AE">
        <w:rPr>
          <w:rFonts w:ascii="仿宋" w:eastAsia="仿宋" w:hAnsi="仿宋" w:cs="仿宋" w:hint="eastAsia"/>
          <w:color w:val="000000" w:themeColor="text1"/>
          <w:sz w:val="28"/>
          <w:szCs w:val="28"/>
          <w:u w:val="single"/>
        </w:rPr>
        <w:t xml:space="preserve">  （项目名称、项目编号）  </w:t>
      </w:r>
      <w:r w:rsidRPr="003C50AE">
        <w:rPr>
          <w:rFonts w:ascii="仿宋" w:eastAsia="仿宋" w:hAnsi="仿宋" w:cs="仿宋"/>
          <w:color w:val="000000" w:themeColor="text1"/>
          <w:sz w:val="28"/>
          <w:szCs w:val="28"/>
          <w:u w:val="single"/>
        </w:rPr>
        <w:t xml:space="preserve"> </w:t>
      </w:r>
      <w:r w:rsidRPr="003C50AE">
        <w:rPr>
          <w:rFonts w:ascii="仿宋" w:eastAsia="仿宋" w:hAnsi="仿宋" w:cs="仿宋" w:hint="eastAsia"/>
          <w:color w:val="000000" w:themeColor="text1"/>
          <w:sz w:val="28"/>
          <w:szCs w:val="28"/>
        </w:rPr>
        <w:t>的采购过程中承诺如下：</w:t>
      </w:r>
    </w:p>
    <w:p w:rsidR="00BC286B" w:rsidRPr="003C50AE"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1</w:t>
      </w:r>
      <w:r w:rsidRPr="003C50AE">
        <w:rPr>
          <w:rFonts w:ascii="仿宋" w:eastAsia="仿宋" w:hAnsi="仿宋" w:cs="仿宋"/>
          <w:color w:val="000000" w:themeColor="text1"/>
          <w:sz w:val="28"/>
          <w:szCs w:val="28"/>
        </w:rPr>
        <w:t>.</w:t>
      </w:r>
      <w:r w:rsidRPr="003C50AE">
        <w:rPr>
          <w:rFonts w:ascii="仿宋" w:eastAsia="仿宋" w:hAnsi="仿宋" w:cs="仿宋" w:hint="eastAsia"/>
          <w:color w:val="000000" w:themeColor="text1"/>
          <w:sz w:val="28"/>
          <w:szCs w:val="28"/>
        </w:rPr>
        <w:t>我公司符合《中华人民共和国政府采购法》第二十二条的规定。</w:t>
      </w:r>
    </w:p>
    <w:p w:rsidR="00BC286B" w:rsidRPr="003C50AE"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2</w:t>
      </w:r>
      <w:r w:rsidRPr="003C50AE">
        <w:rPr>
          <w:rFonts w:ascii="仿宋" w:eastAsia="仿宋" w:hAnsi="仿宋" w:cs="仿宋"/>
          <w:color w:val="000000" w:themeColor="text1"/>
          <w:sz w:val="28"/>
          <w:szCs w:val="28"/>
        </w:rPr>
        <w:t>.</w:t>
      </w:r>
      <w:r w:rsidRPr="003C50AE">
        <w:rPr>
          <w:rFonts w:ascii="仿宋" w:eastAsia="仿宋" w:hAnsi="仿宋" w:cs="仿宋" w:hint="eastAsia"/>
          <w:color w:val="000000" w:themeColor="text1"/>
          <w:sz w:val="28"/>
          <w:szCs w:val="28"/>
        </w:rPr>
        <w:t>我公司完全具备履行合同所必须的设备和专业技术能力；具有良好的经营行为和经营业绩，</w:t>
      </w:r>
      <w:r w:rsidR="00624427" w:rsidRPr="003C50AE">
        <w:rPr>
          <w:rFonts w:ascii="仿宋" w:eastAsia="仿宋" w:hAnsi="仿宋" w:cs="仿宋" w:hint="eastAsia"/>
          <w:color w:val="000000" w:themeColor="text1"/>
          <w:sz w:val="28"/>
          <w:szCs w:val="28"/>
        </w:rPr>
        <w:t>在本次采购活动前</w:t>
      </w:r>
      <w:r w:rsidRPr="003C50AE">
        <w:rPr>
          <w:rFonts w:ascii="仿宋" w:eastAsia="仿宋" w:hAnsi="仿宋" w:cs="仿宋" w:hint="eastAsia"/>
          <w:color w:val="000000" w:themeColor="text1"/>
          <w:sz w:val="28"/>
          <w:szCs w:val="28"/>
        </w:rPr>
        <w:t>三年</w:t>
      </w:r>
      <w:r w:rsidR="00624427" w:rsidRPr="003C50AE">
        <w:rPr>
          <w:rFonts w:ascii="仿宋" w:eastAsia="仿宋" w:hAnsi="仿宋" w:cs="仿宋" w:hint="eastAsia"/>
          <w:color w:val="000000" w:themeColor="text1"/>
          <w:sz w:val="28"/>
          <w:szCs w:val="28"/>
        </w:rPr>
        <w:t>内</w:t>
      </w:r>
      <w:r w:rsidRPr="003C50AE">
        <w:rPr>
          <w:rFonts w:ascii="仿宋" w:eastAsia="仿宋" w:hAnsi="仿宋" w:cs="仿宋" w:hint="eastAsia"/>
          <w:color w:val="000000" w:themeColor="text1"/>
          <w:sz w:val="28"/>
          <w:szCs w:val="28"/>
        </w:rPr>
        <w:t>在</w:t>
      </w:r>
      <w:r w:rsidR="00624427" w:rsidRPr="003C50AE">
        <w:rPr>
          <w:rFonts w:ascii="仿宋" w:eastAsia="仿宋" w:hAnsi="仿宋" w:cs="仿宋" w:hint="eastAsia"/>
          <w:color w:val="000000" w:themeColor="text1"/>
          <w:sz w:val="28"/>
          <w:szCs w:val="28"/>
        </w:rPr>
        <w:t>经营活动</w:t>
      </w:r>
      <w:r w:rsidRPr="003C50AE">
        <w:rPr>
          <w:rFonts w:ascii="仿宋" w:eastAsia="仿宋" w:hAnsi="仿宋" w:cs="仿宋" w:hint="eastAsia"/>
          <w:color w:val="000000" w:themeColor="text1"/>
          <w:sz w:val="28"/>
          <w:szCs w:val="28"/>
        </w:rPr>
        <w:t>中无不良记录。</w:t>
      </w:r>
    </w:p>
    <w:p w:rsidR="00BC286B" w:rsidRPr="003C50AE"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3</w:t>
      </w:r>
      <w:r w:rsidRPr="003C50AE">
        <w:rPr>
          <w:rFonts w:ascii="仿宋" w:eastAsia="仿宋" w:hAnsi="仿宋" w:cs="仿宋"/>
          <w:color w:val="000000" w:themeColor="text1"/>
          <w:sz w:val="28"/>
          <w:szCs w:val="28"/>
        </w:rPr>
        <w:t>.</w:t>
      </w:r>
      <w:r w:rsidRPr="003C50AE">
        <w:rPr>
          <w:rFonts w:ascii="仿宋" w:eastAsia="仿宋" w:hAnsi="仿宋" w:cs="仿宋" w:hint="eastAsia"/>
          <w:color w:val="000000" w:themeColor="text1"/>
          <w:sz w:val="28"/>
          <w:szCs w:val="28"/>
        </w:rPr>
        <w:t>我公司不存在以下情形：参加</w:t>
      </w:r>
      <w:r w:rsidR="00624427" w:rsidRPr="003C50AE">
        <w:rPr>
          <w:rFonts w:ascii="仿宋" w:eastAsia="仿宋" w:hAnsi="仿宋" w:cs="仿宋" w:hint="eastAsia"/>
          <w:color w:val="000000" w:themeColor="text1"/>
          <w:sz w:val="28"/>
          <w:szCs w:val="28"/>
        </w:rPr>
        <w:t>响应</w:t>
      </w:r>
      <w:r w:rsidRPr="003C50AE">
        <w:rPr>
          <w:rFonts w:ascii="仿宋" w:eastAsia="仿宋" w:hAnsi="仿宋" w:cs="仿宋" w:hint="eastAsia"/>
          <w:color w:val="000000" w:themeColor="text1"/>
          <w:sz w:val="28"/>
          <w:szCs w:val="28"/>
        </w:rPr>
        <w:t>的供应商单位负责人为同一人或者存在直接控股、管理关系的不同参加</w:t>
      </w:r>
      <w:r w:rsidR="00624427" w:rsidRPr="003C50AE">
        <w:rPr>
          <w:rFonts w:ascii="仿宋" w:eastAsia="仿宋" w:hAnsi="仿宋" w:cs="仿宋" w:hint="eastAsia"/>
          <w:color w:val="000000" w:themeColor="text1"/>
          <w:sz w:val="28"/>
          <w:szCs w:val="28"/>
        </w:rPr>
        <w:t>响应</w:t>
      </w:r>
      <w:r w:rsidRPr="003C50AE">
        <w:rPr>
          <w:rFonts w:ascii="仿宋" w:eastAsia="仿宋" w:hAnsi="仿宋" w:cs="仿宋" w:hint="eastAsia"/>
          <w:color w:val="000000" w:themeColor="text1"/>
          <w:sz w:val="28"/>
          <w:szCs w:val="28"/>
        </w:rPr>
        <w:t>的供应商，同时参加同一合同项下的采购活动；凡为采购项目提供整体设计、规范编制或者项目管理、监理、检测等服务的参加</w:t>
      </w:r>
      <w:r w:rsidR="00624427" w:rsidRPr="003C50AE">
        <w:rPr>
          <w:rFonts w:ascii="仿宋" w:eastAsia="仿宋" w:hAnsi="仿宋" w:cs="仿宋" w:hint="eastAsia"/>
          <w:color w:val="000000" w:themeColor="text1"/>
          <w:sz w:val="28"/>
          <w:szCs w:val="28"/>
        </w:rPr>
        <w:t>响应</w:t>
      </w:r>
      <w:r w:rsidRPr="003C50AE">
        <w:rPr>
          <w:rFonts w:ascii="仿宋" w:eastAsia="仿宋" w:hAnsi="仿宋" w:cs="仿宋" w:hint="eastAsia"/>
          <w:color w:val="000000" w:themeColor="text1"/>
          <w:sz w:val="28"/>
          <w:szCs w:val="28"/>
        </w:rPr>
        <w:t>的供应商，再参加本项目的采购活动；近三年内（本项目截止期前）参加</w:t>
      </w:r>
      <w:r w:rsidR="00624427" w:rsidRPr="003C50AE">
        <w:rPr>
          <w:rFonts w:ascii="仿宋" w:eastAsia="仿宋" w:hAnsi="仿宋" w:cs="仿宋" w:hint="eastAsia"/>
          <w:color w:val="000000" w:themeColor="text1"/>
          <w:sz w:val="28"/>
          <w:szCs w:val="28"/>
        </w:rPr>
        <w:t>响应</w:t>
      </w:r>
      <w:r w:rsidRPr="003C50AE">
        <w:rPr>
          <w:rFonts w:ascii="仿宋" w:eastAsia="仿宋" w:hAnsi="仿宋" w:cs="仿宋" w:hint="eastAsia"/>
          <w:color w:val="000000" w:themeColor="text1"/>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3C50AE"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u w:val="single"/>
        </w:rPr>
      </w:pPr>
      <w:r w:rsidRPr="003C50AE">
        <w:rPr>
          <w:rFonts w:ascii="仿宋" w:eastAsia="仿宋" w:hAnsi="仿宋" w:cs="仿宋" w:hint="eastAsia"/>
          <w:color w:val="000000" w:themeColor="text1"/>
          <w:sz w:val="28"/>
          <w:szCs w:val="28"/>
        </w:rPr>
        <w:t>4</w:t>
      </w:r>
      <w:r w:rsidRPr="003C50AE">
        <w:rPr>
          <w:rFonts w:ascii="仿宋" w:eastAsia="仿宋" w:hAnsi="仿宋" w:cs="仿宋"/>
          <w:color w:val="000000" w:themeColor="text1"/>
          <w:sz w:val="28"/>
          <w:szCs w:val="28"/>
        </w:rPr>
        <w:t>.</w:t>
      </w:r>
      <w:r w:rsidRPr="003C50AE">
        <w:rPr>
          <w:rFonts w:ascii="仿宋" w:eastAsia="仿宋" w:hAnsi="仿宋" w:cs="仿宋" w:hint="eastAsia"/>
          <w:color w:val="000000" w:themeColor="text1"/>
          <w:sz w:val="28"/>
          <w:szCs w:val="28"/>
        </w:rPr>
        <w:t>我公司承诺完全响应</w:t>
      </w:r>
      <w:r w:rsidRPr="003C50AE">
        <w:rPr>
          <w:rFonts w:ascii="仿宋" w:eastAsia="仿宋" w:hAnsi="仿宋" w:cs="仿宋" w:hint="eastAsia"/>
          <w:b/>
          <w:color w:val="000000" w:themeColor="text1"/>
          <w:sz w:val="28"/>
          <w:szCs w:val="28"/>
          <w:u w:val="single"/>
        </w:rPr>
        <w:t>第四部分项目采购需求</w:t>
      </w:r>
      <w:r w:rsidRPr="003C50AE">
        <w:rPr>
          <w:rFonts w:ascii="仿宋" w:eastAsia="仿宋" w:hAnsi="仿宋" w:cs="仿宋" w:hint="eastAsia"/>
          <w:color w:val="000000" w:themeColor="text1"/>
          <w:sz w:val="28"/>
          <w:szCs w:val="28"/>
          <w:u w:val="single"/>
        </w:rPr>
        <w:t>。</w:t>
      </w:r>
    </w:p>
    <w:p w:rsidR="005E0F7D" w:rsidRPr="003C50AE" w:rsidRDefault="005E0F7D"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5.我公司所响应软件，具有自主知识产权或</w:t>
      </w:r>
      <w:r w:rsidR="00316B4C" w:rsidRPr="003C50AE">
        <w:rPr>
          <w:rFonts w:ascii="仿宋" w:eastAsia="仿宋" w:hAnsi="仿宋" w:cs="仿宋" w:hint="eastAsia"/>
          <w:color w:val="000000" w:themeColor="text1"/>
          <w:sz w:val="28"/>
          <w:szCs w:val="28"/>
        </w:rPr>
        <w:t>已</w:t>
      </w:r>
      <w:r w:rsidRPr="003C50AE">
        <w:rPr>
          <w:rFonts w:ascii="仿宋" w:eastAsia="仿宋" w:hAnsi="仿宋" w:cs="仿宋" w:hint="eastAsia"/>
          <w:color w:val="000000" w:themeColor="text1"/>
          <w:sz w:val="28"/>
          <w:szCs w:val="28"/>
        </w:rPr>
        <w:t>取得软件生产商的授权</w:t>
      </w:r>
    </w:p>
    <w:p w:rsidR="00BC286B" w:rsidRPr="003C50AE" w:rsidRDefault="005E0F7D"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6</w:t>
      </w:r>
      <w:r w:rsidR="00BC286B" w:rsidRPr="003C50AE">
        <w:rPr>
          <w:rFonts w:ascii="仿宋" w:eastAsia="仿宋" w:hAnsi="仿宋" w:cs="仿宋"/>
          <w:color w:val="000000" w:themeColor="text1"/>
          <w:sz w:val="28"/>
          <w:szCs w:val="28"/>
        </w:rPr>
        <w:t>.</w:t>
      </w:r>
      <w:r w:rsidR="00BC286B" w:rsidRPr="003C50AE">
        <w:rPr>
          <w:rFonts w:ascii="仿宋" w:eastAsia="仿宋" w:hAnsi="仿宋" w:cs="仿宋" w:hint="eastAsia"/>
          <w:color w:val="000000" w:themeColor="text1"/>
          <w:sz w:val="28"/>
          <w:szCs w:val="28"/>
        </w:rPr>
        <w:t>我公司保证上述信息的真实和准确，并愿意承担因我公司就此弄虚作假所引起的一切法律后果，并自愿接受相关监管部门作出的任何处罚。</w:t>
      </w:r>
    </w:p>
    <w:p w:rsidR="00BC286B" w:rsidRPr="003C50AE" w:rsidRDefault="00BC286B" w:rsidP="00BC286B">
      <w:pPr>
        <w:widowControl w:val="0"/>
        <w:autoSpaceDE w:val="0"/>
        <w:autoSpaceDN w:val="0"/>
        <w:adjustRightInd w:val="0"/>
        <w:spacing w:line="500" w:lineRule="exact"/>
        <w:ind w:firstLineChars="200" w:firstLine="560"/>
        <w:jc w:val="both"/>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rPr>
        <w:t>特此承诺！</w:t>
      </w:r>
    </w:p>
    <w:p w:rsidR="00BC286B" w:rsidRPr="003C50AE" w:rsidRDefault="00BC286B" w:rsidP="00BC286B">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u w:val="single"/>
          <w:lang w:val="zh-CN"/>
        </w:rPr>
      </w:pPr>
      <w:r w:rsidRPr="003C50AE">
        <w:rPr>
          <w:rFonts w:ascii="仿宋" w:eastAsia="仿宋" w:hAnsi="仿宋" w:cs="仿宋" w:hint="eastAsia"/>
          <w:color w:val="000000" w:themeColor="text1"/>
          <w:sz w:val="28"/>
          <w:szCs w:val="28"/>
          <w:lang w:val="zh-CN"/>
        </w:rPr>
        <w:t>响应人：</w:t>
      </w:r>
      <w:r w:rsidRPr="003C50AE">
        <w:rPr>
          <w:rFonts w:ascii="仿宋" w:eastAsia="仿宋" w:hAnsi="仿宋" w:cs="仿宋" w:hint="eastAsia"/>
          <w:color w:val="000000" w:themeColor="text1"/>
          <w:sz w:val="28"/>
          <w:szCs w:val="28"/>
          <w:u w:val="single"/>
          <w:lang w:val="zh-CN"/>
        </w:rPr>
        <w:t xml:space="preserve">        （</w:t>
      </w:r>
      <w:r w:rsidRPr="003C50AE">
        <w:rPr>
          <w:rFonts w:ascii="仿宋" w:eastAsia="仿宋" w:hAnsi="仿宋" w:cs="仿宋" w:hint="eastAsia"/>
          <w:color w:val="000000" w:themeColor="text1"/>
          <w:sz w:val="28"/>
          <w:szCs w:val="28"/>
          <w:u w:val="single"/>
        </w:rPr>
        <w:t>盖章</w:t>
      </w:r>
      <w:r w:rsidRPr="003C50AE">
        <w:rPr>
          <w:rFonts w:ascii="仿宋" w:eastAsia="仿宋" w:hAnsi="仿宋" w:cs="仿宋" w:hint="eastAsia"/>
          <w:color w:val="000000" w:themeColor="text1"/>
          <w:sz w:val="28"/>
          <w:szCs w:val="28"/>
          <w:u w:val="single"/>
          <w:lang w:val="zh-CN"/>
        </w:rPr>
        <w:t xml:space="preserve">）   </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u w:val="single"/>
          <w:lang w:val="zh-CN"/>
        </w:rPr>
        <w:t xml:space="preserve">  </w:t>
      </w:r>
    </w:p>
    <w:p w:rsidR="00BC286B" w:rsidRPr="003C50AE" w:rsidRDefault="00BC286B" w:rsidP="00BC286B">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u w:val="single"/>
        </w:rPr>
      </w:pPr>
      <w:r w:rsidRPr="003C50AE">
        <w:rPr>
          <w:rFonts w:ascii="仿宋" w:eastAsia="仿宋" w:hAnsi="仿宋" w:cs="仿宋" w:hint="eastAsia"/>
          <w:color w:val="000000" w:themeColor="text1"/>
          <w:sz w:val="28"/>
          <w:szCs w:val="28"/>
        </w:rPr>
        <w:t>法定代表人或授权委托人（签章）</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color w:val="000000" w:themeColor="text1"/>
          <w:sz w:val="28"/>
          <w:szCs w:val="28"/>
          <w:u w:val="single"/>
        </w:rPr>
        <w:t xml:space="preserve">        </w:t>
      </w:r>
    </w:p>
    <w:p w:rsidR="00BC286B" w:rsidRPr="003C50AE" w:rsidRDefault="00BC286B" w:rsidP="00BC286B">
      <w:pPr>
        <w:widowControl w:val="0"/>
        <w:autoSpaceDE w:val="0"/>
        <w:autoSpaceDN w:val="0"/>
        <w:adjustRightInd w:val="0"/>
        <w:spacing w:line="500" w:lineRule="exact"/>
        <w:ind w:firstLineChars="1200" w:firstLine="3360"/>
        <w:jc w:val="both"/>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lang w:val="zh-CN"/>
        </w:rPr>
        <w:t>日期</w:t>
      </w:r>
      <w:r w:rsidRPr="003C50AE">
        <w:rPr>
          <w:rFonts w:ascii="仿宋" w:eastAsia="仿宋" w:hAnsi="仿宋" w:cs="仿宋" w:hint="eastAsia"/>
          <w:color w:val="000000" w:themeColor="text1"/>
          <w:sz w:val="28"/>
          <w:szCs w:val="28"/>
        </w:rPr>
        <w:t xml:space="preserve">： </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lang w:val="zh-CN"/>
        </w:rPr>
        <w:t>年</w:t>
      </w:r>
      <w:r w:rsidRPr="003C50AE">
        <w:rPr>
          <w:rFonts w:ascii="仿宋" w:eastAsia="仿宋" w:hAnsi="仿宋" w:cs="仿宋" w:hint="eastAsia"/>
          <w:color w:val="000000" w:themeColor="text1"/>
          <w:sz w:val="28"/>
          <w:szCs w:val="28"/>
        </w:rPr>
        <w:t xml:space="preserve"> </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lang w:val="zh-CN"/>
        </w:rPr>
        <w:t>月</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lang w:val="zh-CN"/>
        </w:rPr>
        <w:t>日</w:t>
      </w:r>
    </w:p>
    <w:p w:rsidR="00BC286B" w:rsidRPr="003C50AE" w:rsidRDefault="00BC286B" w:rsidP="00BC286B">
      <w:pPr>
        <w:rPr>
          <w:rFonts w:ascii="仿宋" w:eastAsia="仿宋" w:hAnsi="仿宋" w:cs="仿宋"/>
          <w:color w:val="000000" w:themeColor="text1"/>
          <w:sz w:val="28"/>
          <w:szCs w:val="28"/>
        </w:rPr>
      </w:pPr>
      <w:r w:rsidRPr="003C50AE">
        <w:rPr>
          <w:rFonts w:ascii="仿宋" w:eastAsia="仿宋" w:hAnsi="仿宋" w:cs="仿宋"/>
          <w:color w:val="000000" w:themeColor="text1"/>
          <w:sz w:val="28"/>
          <w:szCs w:val="28"/>
        </w:rPr>
        <w:br w:type="page"/>
      </w:r>
    </w:p>
    <w:p w:rsidR="00BC286B" w:rsidRPr="003C50AE" w:rsidRDefault="00BC286B" w:rsidP="00BC286B">
      <w:pPr>
        <w:spacing w:line="500" w:lineRule="exact"/>
        <w:jc w:val="both"/>
        <w:rPr>
          <w:rFonts w:ascii="仿宋" w:eastAsia="仿宋" w:hAnsi="仿宋"/>
          <w:b/>
          <w:color w:val="000000" w:themeColor="text1"/>
          <w:sz w:val="32"/>
          <w:szCs w:val="32"/>
        </w:rPr>
      </w:pPr>
      <w:r w:rsidRPr="003C50AE">
        <w:rPr>
          <w:rFonts w:ascii="仿宋" w:eastAsia="仿宋" w:hAnsi="仿宋" w:hint="eastAsia"/>
          <w:b/>
          <w:color w:val="000000" w:themeColor="text1"/>
          <w:sz w:val="32"/>
          <w:szCs w:val="32"/>
        </w:rPr>
        <w:lastRenderedPageBreak/>
        <w:t>示范格式四</w:t>
      </w:r>
    </w:p>
    <w:p w:rsidR="00E82014" w:rsidRPr="003C50AE" w:rsidRDefault="00E82014" w:rsidP="00E82014">
      <w:pPr>
        <w:pStyle w:val="aa"/>
        <w:spacing w:line="500" w:lineRule="exact"/>
        <w:ind w:firstLine="680"/>
        <w:jc w:val="center"/>
        <w:rPr>
          <w:rFonts w:ascii="黑体" w:eastAsia="黑体" w:hAnsi="黑体"/>
          <w:bCs/>
          <w:color w:val="000000" w:themeColor="text1"/>
          <w:spacing w:val="20"/>
          <w:sz w:val="30"/>
          <w:szCs w:val="30"/>
        </w:rPr>
      </w:pPr>
      <w:r w:rsidRPr="003C50AE">
        <w:rPr>
          <w:rFonts w:ascii="黑体" w:eastAsia="黑体" w:hAnsi="黑体" w:hint="eastAsia"/>
          <w:bCs/>
          <w:color w:val="000000" w:themeColor="text1"/>
          <w:spacing w:val="20"/>
          <w:sz w:val="30"/>
          <w:szCs w:val="30"/>
        </w:rPr>
        <w:t>技术响应偏离表</w:t>
      </w:r>
    </w:p>
    <w:p w:rsidR="00F30BD2" w:rsidRPr="003C50AE" w:rsidRDefault="00F30BD2" w:rsidP="00E82014">
      <w:pPr>
        <w:pStyle w:val="aa"/>
        <w:spacing w:line="500" w:lineRule="exact"/>
        <w:ind w:firstLine="560"/>
        <w:rPr>
          <w:rFonts w:ascii="仿宋" w:eastAsia="仿宋" w:hAnsi="仿宋"/>
          <w:bCs/>
          <w:color w:val="000000" w:themeColor="text1"/>
          <w:sz w:val="28"/>
          <w:szCs w:val="28"/>
        </w:rPr>
      </w:pPr>
      <w:r w:rsidRPr="003C50AE">
        <w:rPr>
          <w:rFonts w:ascii="仿宋" w:eastAsia="仿宋" w:hAnsi="仿宋" w:hint="eastAsia"/>
          <w:bCs/>
          <w:color w:val="000000" w:themeColor="text1"/>
          <w:sz w:val="28"/>
          <w:szCs w:val="28"/>
        </w:rPr>
        <w:t>(必须针对</w:t>
      </w:r>
      <w:r w:rsidR="00A4584C" w:rsidRPr="003C50AE">
        <w:rPr>
          <w:rFonts w:ascii="仿宋" w:eastAsia="仿宋" w:hAnsi="仿宋" w:hint="eastAsia"/>
          <w:bCs/>
          <w:color w:val="000000" w:themeColor="text1"/>
          <w:sz w:val="28"/>
          <w:szCs w:val="28"/>
        </w:rPr>
        <w:t>本表</w:t>
      </w:r>
      <w:r w:rsidRPr="003C50AE">
        <w:rPr>
          <w:rFonts w:ascii="仿宋" w:eastAsia="仿宋" w:hAnsi="仿宋" w:hint="eastAsia"/>
          <w:bCs/>
          <w:color w:val="000000" w:themeColor="text1"/>
          <w:sz w:val="28"/>
          <w:szCs w:val="28"/>
        </w:rPr>
        <w:t>所列的技术规格及要求条目，逐一说明是符合、正偏离、负偏离等响应情况)</w:t>
      </w:r>
    </w:p>
    <w:tbl>
      <w:tblPr>
        <w:tblStyle w:val="a8"/>
        <w:tblW w:w="0" w:type="auto"/>
        <w:jc w:val="center"/>
        <w:tblLook w:val="04A0" w:firstRow="1" w:lastRow="0" w:firstColumn="1" w:lastColumn="0" w:noHBand="0" w:noVBand="1"/>
      </w:tblPr>
      <w:tblGrid>
        <w:gridCol w:w="427"/>
        <w:gridCol w:w="5670"/>
        <w:gridCol w:w="1985"/>
        <w:gridCol w:w="1266"/>
      </w:tblGrid>
      <w:tr w:rsidR="003C50AE" w:rsidRPr="003C50AE" w:rsidTr="00A4584C">
        <w:trPr>
          <w:trHeight w:val="669"/>
          <w:jc w:val="center"/>
        </w:trPr>
        <w:tc>
          <w:tcPr>
            <w:tcW w:w="427" w:type="dxa"/>
            <w:tcBorders>
              <w:top w:val="single" w:sz="4" w:space="0" w:color="auto"/>
              <w:left w:val="single" w:sz="4" w:space="0" w:color="auto"/>
              <w:bottom w:val="single" w:sz="4" w:space="0" w:color="auto"/>
              <w:right w:val="single" w:sz="4" w:space="0" w:color="auto"/>
            </w:tcBorders>
            <w:vAlign w:val="center"/>
            <w:hideMark/>
          </w:tcPr>
          <w:p w:rsidR="00A4584C" w:rsidRPr="003C50AE" w:rsidRDefault="00A4584C" w:rsidP="00E82014">
            <w:pPr>
              <w:pStyle w:val="aa"/>
              <w:spacing w:line="500" w:lineRule="exact"/>
              <w:ind w:firstLineChars="0" w:firstLine="0"/>
              <w:jc w:val="center"/>
              <w:rPr>
                <w:rFonts w:ascii="仿宋" w:eastAsia="仿宋" w:hAnsi="仿宋"/>
                <w:b/>
                <w:bCs/>
                <w:color w:val="000000" w:themeColor="text1"/>
                <w:szCs w:val="21"/>
              </w:rPr>
            </w:pPr>
            <w:r w:rsidRPr="003C50AE">
              <w:rPr>
                <w:rFonts w:ascii="仿宋" w:eastAsia="仿宋" w:hAnsi="仿宋" w:hint="eastAsia"/>
                <w:b/>
                <w:bCs/>
                <w:color w:val="000000" w:themeColor="text1"/>
                <w:szCs w:val="21"/>
              </w:rPr>
              <w:t>序号</w:t>
            </w:r>
          </w:p>
        </w:tc>
        <w:tc>
          <w:tcPr>
            <w:tcW w:w="5670" w:type="dxa"/>
            <w:tcBorders>
              <w:top w:val="single" w:sz="4" w:space="0" w:color="auto"/>
              <w:left w:val="single" w:sz="4" w:space="0" w:color="auto"/>
              <w:bottom w:val="single" w:sz="4" w:space="0" w:color="auto"/>
              <w:right w:val="single" w:sz="4" w:space="0" w:color="auto"/>
            </w:tcBorders>
            <w:vAlign w:val="center"/>
            <w:hideMark/>
          </w:tcPr>
          <w:p w:rsidR="00A4584C" w:rsidRPr="003C50AE" w:rsidRDefault="003F1DE1" w:rsidP="00E82014">
            <w:pPr>
              <w:pStyle w:val="aa"/>
              <w:spacing w:line="500" w:lineRule="exact"/>
              <w:ind w:firstLineChars="0" w:firstLine="0"/>
              <w:jc w:val="center"/>
              <w:rPr>
                <w:rFonts w:ascii="仿宋" w:eastAsia="仿宋" w:hAnsi="仿宋"/>
                <w:b/>
                <w:bCs/>
                <w:color w:val="000000" w:themeColor="text1"/>
                <w:szCs w:val="21"/>
              </w:rPr>
            </w:pPr>
            <w:r w:rsidRPr="003C50AE">
              <w:rPr>
                <w:rFonts w:ascii="仿宋" w:eastAsia="仿宋" w:hAnsi="仿宋" w:hint="eastAsia"/>
                <w:b/>
                <w:bCs/>
                <w:color w:val="000000" w:themeColor="text1"/>
                <w:szCs w:val="21"/>
              </w:rPr>
              <w:t>采购</w:t>
            </w:r>
            <w:r w:rsidR="00A4584C" w:rsidRPr="003C50AE">
              <w:rPr>
                <w:rFonts w:ascii="仿宋" w:eastAsia="仿宋" w:hAnsi="仿宋" w:hint="eastAsia"/>
                <w:b/>
                <w:bCs/>
                <w:color w:val="000000" w:themeColor="text1"/>
                <w:szCs w:val="21"/>
              </w:rPr>
              <w:t>文件技术要求</w:t>
            </w:r>
          </w:p>
        </w:tc>
        <w:tc>
          <w:tcPr>
            <w:tcW w:w="1985" w:type="dxa"/>
            <w:tcBorders>
              <w:top w:val="single" w:sz="4" w:space="0" w:color="auto"/>
              <w:left w:val="single" w:sz="4" w:space="0" w:color="auto"/>
              <w:bottom w:val="single" w:sz="4" w:space="0" w:color="auto"/>
              <w:right w:val="single" w:sz="4" w:space="0" w:color="auto"/>
            </w:tcBorders>
            <w:vAlign w:val="center"/>
            <w:hideMark/>
          </w:tcPr>
          <w:p w:rsidR="00A4584C" w:rsidRPr="003C50AE" w:rsidRDefault="00A4584C" w:rsidP="00E82014">
            <w:pPr>
              <w:pStyle w:val="aa"/>
              <w:spacing w:line="500" w:lineRule="exact"/>
              <w:ind w:firstLineChars="0" w:firstLine="0"/>
              <w:jc w:val="center"/>
              <w:rPr>
                <w:rFonts w:ascii="仿宋" w:eastAsia="仿宋" w:hAnsi="仿宋"/>
                <w:b/>
                <w:bCs/>
                <w:color w:val="000000" w:themeColor="text1"/>
                <w:szCs w:val="21"/>
              </w:rPr>
            </w:pPr>
            <w:r w:rsidRPr="003C50AE">
              <w:rPr>
                <w:rFonts w:ascii="仿宋" w:eastAsia="仿宋" w:hAnsi="仿宋" w:hint="eastAsia"/>
                <w:b/>
                <w:bCs/>
                <w:color w:val="000000" w:themeColor="text1"/>
                <w:szCs w:val="21"/>
              </w:rPr>
              <w:t>响应/偏离情况</w:t>
            </w:r>
          </w:p>
          <w:p w:rsidR="00A4584C" w:rsidRPr="003C50AE" w:rsidRDefault="00A4584C" w:rsidP="00E82014">
            <w:pPr>
              <w:pStyle w:val="aa"/>
              <w:spacing w:line="500" w:lineRule="exact"/>
              <w:ind w:firstLineChars="0" w:firstLine="0"/>
              <w:jc w:val="center"/>
              <w:rPr>
                <w:rFonts w:ascii="仿宋" w:eastAsia="仿宋" w:hAnsi="仿宋"/>
                <w:b/>
                <w:bCs/>
                <w:color w:val="000000" w:themeColor="text1"/>
                <w:szCs w:val="21"/>
              </w:rPr>
            </w:pPr>
            <w:r w:rsidRPr="003C50AE">
              <w:rPr>
                <w:rFonts w:ascii="仿宋" w:eastAsia="仿宋" w:hAnsi="仿宋" w:hint="eastAsia"/>
                <w:b/>
                <w:bCs/>
                <w:color w:val="000000" w:themeColor="text1"/>
                <w:szCs w:val="21"/>
              </w:rPr>
              <w:t>(注明正、负、无偏离)</w:t>
            </w:r>
          </w:p>
        </w:tc>
        <w:tc>
          <w:tcPr>
            <w:tcW w:w="1266" w:type="dxa"/>
            <w:tcBorders>
              <w:top w:val="single" w:sz="4" w:space="0" w:color="auto"/>
              <w:left w:val="single" w:sz="4" w:space="0" w:color="auto"/>
              <w:bottom w:val="single" w:sz="4" w:space="0" w:color="auto"/>
              <w:right w:val="single" w:sz="4" w:space="0" w:color="auto"/>
            </w:tcBorders>
            <w:vAlign w:val="center"/>
            <w:hideMark/>
          </w:tcPr>
          <w:p w:rsidR="00A4584C" w:rsidRPr="003C50AE" w:rsidRDefault="00A4584C" w:rsidP="00E82014">
            <w:pPr>
              <w:pStyle w:val="aa"/>
              <w:spacing w:line="500" w:lineRule="exact"/>
              <w:ind w:firstLineChars="0" w:firstLine="0"/>
              <w:jc w:val="center"/>
              <w:rPr>
                <w:rFonts w:ascii="仿宋" w:eastAsia="仿宋" w:hAnsi="仿宋"/>
                <w:b/>
                <w:bCs/>
                <w:color w:val="000000" w:themeColor="text1"/>
                <w:szCs w:val="21"/>
              </w:rPr>
            </w:pPr>
            <w:r w:rsidRPr="003C50AE">
              <w:rPr>
                <w:rFonts w:ascii="仿宋" w:eastAsia="仿宋" w:hAnsi="仿宋" w:hint="eastAsia"/>
                <w:b/>
                <w:bCs/>
                <w:color w:val="000000" w:themeColor="text1"/>
                <w:szCs w:val="21"/>
              </w:rPr>
              <w:t>响应内容</w:t>
            </w:r>
          </w:p>
          <w:p w:rsidR="00A4584C" w:rsidRPr="003C50AE" w:rsidRDefault="00A4584C" w:rsidP="00E82014">
            <w:pPr>
              <w:pStyle w:val="aa"/>
              <w:spacing w:line="500" w:lineRule="exact"/>
              <w:ind w:firstLineChars="0" w:firstLine="0"/>
              <w:jc w:val="center"/>
              <w:rPr>
                <w:rFonts w:ascii="仿宋" w:eastAsia="仿宋" w:hAnsi="仿宋"/>
                <w:b/>
                <w:bCs/>
                <w:color w:val="000000" w:themeColor="text1"/>
                <w:szCs w:val="21"/>
              </w:rPr>
            </w:pPr>
            <w:r w:rsidRPr="003C50AE">
              <w:rPr>
                <w:rFonts w:ascii="仿宋" w:eastAsia="仿宋" w:hAnsi="仿宋" w:hint="eastAsia"/>
                <w:b/>
                <w:bCs/>
                <w:color w:val="000000" w:themeColor="text1"/>
                <w:szCs w:val="21"/>
              </w:rPr>
              <w:t>情况说明</w:t>
            </w:r>
          </w:p>
        </w:tc>
      </w:tr>
      <w:tr w:rsidR="003C50AE" w:rsidRPr="003C50AE" w:rsidTr="00A4584C">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center"/>
              <w:rPr>
                <w:rFonts w:ascii="宋体" w:hAnsi="宋体" w:cs="宋体"/>
                <w:color w:val="000000" w:themeColor="text1"/>
                <w:kern w:val="2"/>
                <w:sz w:val="18"/>
                <w:szCs w:val="18"/>
              </w:rPr>
            </w:pPr>
            <w:r w:rsidRPr="003C50AE">
              <w:rPr>
                <w:rFonts w:ascii="宋体" w:hAnsi="宋体" w:cs="宋体" w:hint="eastAsia"/>
                <w:color w:val="000000" w:themeColor="text1"/>
                <w:sz w:val="18"/>
                <w:szCs w:val="18"/>
              </w:rPr>
              <w:t>1</w:t>
            </w:r>
          </w:p>
        </w:tc>
        <w:tc>
          <w:tcPr>
            <w:tcW w:w="5670"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left"/>
              <w:rPr>
                <w:rFonts w:ascii="宋体" w:hAnsi="宋体"/>
                <w:color w:val="000000" w:themeColor="text1"/>
                <w:kern w:val="2"/>
                <w:sz w:val="18"/>
                <w:szCs w:val="18"/>
              </w:rPr>
            </w:pPr>
            <w:r w:rsidRPr="003C50AE">
              <w:rPr>
                <w:rFonts w:ascii="FangSong" w:hAnsi="FangSong" w:hint="eastAsia"/>
                <w:color w:val="000000" w:themeColor="text1"/>
                <w:sz w:val="18"/>
                <w:szCs w:val="18"/>
              </w:rPr>
              <w:t>原始数据数据清洗：针对现有的校友名册中的数据进行清洗，发现并纠正数据文件中</w:t>
            </w:r>
            <w:r w:rsidRPr="003C50AE">
              <w:rPr>
                <w:rFonts w:ascii="FangSong" w:hAnsi="FangSong"/>
                <w:color w:val="000000" w:themeColor="text1"/>
                <w:sz w:val="18"/>
                <w:szCs w:val="18"/>
              </w:rPr>
              <w:t xml:space="preserve"> </w:t>
            </w:r>
            <w:r w:rsidRPr="003C50AE">
              <w:rPr>
                <w:rFonts w:ascii="FangSong" w:hAnsi="FangSong" w:hint="eastAsia"/>
                <w:color w:val="000000" w:themeColor="text1"/>
                <w:sz w:val="18"/>
                <w:szCs w:val="18"/>
              </w:rPr>
              <w:t>可识别的错误；包括检查数据一致性，处理</w:t>
            </w:r>
            <w:r w:rsidRPr="003C50AE">
              <w:rPr>
                <w:rFonts w:ascii="FangSong" w:hAnsi="FangSong"/>
                <w:color w:val="000000" w:themeColor="text1"/>
                <w:sz w:val="18"/>
                <w:szCs w:val="18"/>
              </w:rPr>
              <w:t xml:space="preserve"> </w:t>
            </w:r>
            <w:r w:rsidRPr="003C50AE">
              <w:rPr>
                <w:rFonts w:ascii="FangSong" w:hAnsi="FangSong" w:hint="eastAsia"/>
                <w:color w:val="000000" w:themeColor="text1"/>
                <w:sz w:val="18"/>
                <w:szCs w:val="18"/>
              </w:rPr>
              <w:t>无效值和缺失值。筛选结果待确认后再处理。</w:t>
            </w:r>
          </w:p>
        </w:tc>
        <w:tc>
          <w:tcPr>
            <w:tcW w:w="1985"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c>
          <w:tcPr>
            <w:tcW w:w="1266"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r>
      <w:tr w:rsidR="003C50AE" w:rsidRPr="003C50AE" w:rsidTr="00A4584C">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center"/>
              <w:rPr>
                <w:rFonts w:ascii="宋体" w:hAnsi="宋体" w:cs="宋体"/>
                <w:color w:val="000000" w:themeColor="text1"/>
                <w:kern w:val="2"/>
                <w:sz w:val="18"/>
                <w:szCs w:val="18"/>
              </w:rPr>
            </w:pPr>
            <w:r w:rsidRPr="003C50AE">
              <w:rPr>
                <w:rFonts w:ascii="宋体" w:hAnsi="宋体" w:cs="宋体" w:hint="eastAsia"/>
                <w:color w:val="000000" w:themeColor="text1"/>
                <w:sz w:val="18"/>
                <w:szCs w:val="18"/>
              </w:rPr>
              <w:t>2</w:t>
            </w:r>
          </w:p>
        </w:tc>
        <w:tc>
          <w:tcPr>
            <w:tcW w:w="5670"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left"/>
              <w:rPr>
                <w:rFonts w:ascii="宋体" w:hAnsi="宋体"/>
                <w:color w:val="000000" w:themeColor="text1"/>
                <w:kern w:val="2"/>
                <w:sz w:val="18"/>
                <w:szCs w:val="18"/>
              </w:rPr>
            </w:pPr>
            <w:r w:rsidRPr="003C50AE">
              <w:rPr>
                <w:rFonts w:ascii="FangSong" w:hAnsi="FangSong" w:hint="eastAsia"/>
                <w:color w:val="000000" w:themeColor="text1"/>
                <w:sz w:val="18"/>
                <w:szCs w:val="18"/>
              </w:rPr>
              <w:t>知名校友数据库：通过互联网上公开信息，</w:t>
            </w:r>
            <w:r w:rsidRPr="003C50AE">
              <w:rPr>
                <w:rFonts w:ascii="FangSong" w:hAnsi="FangSong"/>
                <w:color w:val="000000" w:themeColor="text1"/>
                <w:sz w:val="18"/>
                <w:szCs w:val="18"/>
              </w:rPr>
              <w:t xml:space="preserve"> </w:t>
            </w:r>
            <w:r w:rsidRPr="003C50AE">
              <w:rPr>
                <w:rFonts w:ascii="FangSong" w:hAnsi="FangSong" w:hint="eastAsia"/>
                <w:color w:val="000000" w:themeColor="text1"/>
                <w:sz w:val="18"/>
                <w:szCs w:val="18"/>
              </w:rPr>
              <w:t>搜索我校知名校友，并提取个人信息，学籍信息及工作信息，同步构建知名校友数据库。</w:t>
            </w:r>
          </w:p>
        </w:tc>
        <w:tc>
          <w:tcPr>
            <w:tcW w:w="1985"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c>
          <w:tcPr>
            <w:tcW w:w="1266"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r>
      <w:tr w:rsidR="003C50AE" w:rsidRPr="003C50AE" w:rsidTr="00A4584C">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widowControl/>
              <w:spacing w:line="360" w:lineRule="auto"/>
              <w:jc w:val="center"/>
              <w:rPr>
                <w:rFonts w:ascii="宋体" w:hAnsi="宋体" w:cs="宋体"/>
                <w:color w:val="000000" w:themeColor="text1"/>
                <w:kern w:val="2"/>
                <w:sz w:val="18"/>
                <w:szCs w:val="18"/>
              </w:rPr>
            </w:pPr>
            <w:r w:rsidRPr="003C50AE">
              <w:rPr>
                <w:rFonts w:ascii="宋体" w:hAnsi="宋体" w:cs="宋体" w:hint="eastAsia"/>
                <w:color w:val="000000" w:themeColor="text1"/>
                <w:sz w:val="18"/>
                <w:szCs w:val="18"/>
              </w:rPr>
              <w:t>3</w:t>
            </w:r>
          </w:p>
        </w:tc>
        <w:tc>
          <w:tcPr>
            <w:tcW w:w="5670"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left"/>
              <w:rPr>
                <w:rFonts w:ascii="宋体" w:hAnsi="宋体"/>
                <w:color w:val="000000" w:themeColor="text1"/>
                <w:kern w:val="2"/>
                <w:sz w:val="18"/>
                <w:szCs w:val="18"/>
              </w:rPr>
            </w:pPr>
            <w:r w:rsidRPr="003C50AE">
              <w:rPr>
                <w:rFonts w:ascii="FangSong" w:hAnsi="FangSong" w:hint="eastAsia"/>
                <w:color w:val="000000" w:themeColor="text1"/>
                <w:sz w:val="18"/>
                <w:szCs w:val="18"/>
              </w:rPr>
              <w:t>采用人脸识别技术进行实名认证。人脸识</w:t>
            </w:r>
            <w:r w:rsidRPr="003C50AE">
              <w:rPr>
                <w:rFonts w:ascii="FangSong" w:hAnsi="FangSong"/>
                <w:color w:val="000000" w:themeColor="text1"/>
                <w:sz w:val="18"/>
                <w:szCs w:val="18"/>
              </w:rPr>
              <w:t xml:space="preserve"> </w:t>
            </w:r>
            <w:r w:rsidRPr="003C50AE">
              <w:rPr>
                <w:rFonts w:ascii="FangSong" w:hAnsi="FangSong" w:hint="eastAsia"/>
                <w:color w:val="000000" w:themeColor="text1"/>
                <w:sz w:val="18"/>
                <w:szCs w:val="18"/>
              </w:rPr>
              <w:t>别认证具备活体检测防伪处理，对接公安系</w:t>
            </w:r>
            <w:r w:rsidRPr="003C50AE">
              <w:rPr>
                <w:rFonts w:ascii="FangSong" w:hAnsi="FangSong"/>
                <w:color w:val="000000" w:themeColor="text1"/>
                <w:sz w:val="18"/>
                <w:szCs w:val="18"/>
              </w:rPr>
              <w:t xml:space="preserve"> </w:t>
            </w:r>
            <w:r w:rsidRPr="003C50AE">
              <w:rPr>
                <w:rFonts w:ascii="FangSong" w:hAnsi="FangSong" w:hint="eastAsia"/>
                <w:color w:val="000000" w:themeColor="text1"/>
                <w:sz w:val="18"/>
                <w:szCs w:val="18"/>
              </w:rPr>
              <w:t>统的人脸识别；对于港澳台及留学生采用人</w:t>
            </w:r>
            <w:r w:rsidRPr="003C50AE">
              <w:rPr>
                <w:rFonts w:ascii="FangSong" w:hAnsi="FangSong"/>
                <w:color w:val="000000" w:themeColor="text1"/>
                <w:sz w:val="18"/>
                <w:szCs w:val="18"/>
              </w:rPr>
              <w:t xml:space="preserve"> </w:t>
            </w:r>
            <w:r w:rsidRPr="003C50AE">
              <w:rPr>
                <w:rFonts w:ascii="FangSong" w:hAnsi="FangSong" w:hint="eastAsia"/>
                <w:color w:val="000000" w:themeColor="text1"/>
                <w:sz w:val="18"/>
                <w:szCs w:val="18"/>
              </w:rPr>
              <w:t>工审核方式进行实名认证；</w:t>
            </w:r>
          </w:p>
        </w:tc>
        <w:tc>
          <w:tcPr>
            <w:tcW w:w="1985"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c>
          <w:tcPr>
            <w:tcW w:w="1266"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r>
      <w:tr w:rsidR="003C50AE" w:rsidRPr="003C50AE" w:rsidTr="00A4584C">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widowControl/>
              <w:spacing w:line="360" w:lineRule="auto"/>
              <w:jc w:val="center"/>
              <w:rPr>
                <w:rFonts w:ascii="宋体" w:hAnsi="宋体" w:cs="宋体"/>
                <w:color w:val="000000" w:themeColor="text1"/>
                <w:kern w:val="2"/>
                <w:sz w:val="18"/>
                <w:szCs w:val="18"/>
              </w:rPr>
            </w:pPr>
            <w:r w:rsidRPr="003C50AE">
              <w:rPr>
                <w:rFonts w:ascii="宋体" w:hAnsi="宋体" w:cs="宋体" w:hint="eastAsia"/>
                <w:color w:val="000000" w:themeColor="text1"/>
                <w:sz w:val="18"/>
                <w:szCs w:val="18"/>
              </w:rPr>
              <w:t>4</w:t>
            </w:r>
          </w:p>
        </w:tc>
        <w:tc>
          <w:tcPr>
            <w:tcW w:w="5670"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left"/>
              <w:rPr>
                <w:rFonts w:ascii="宋体" w:hAnsi="宋体"/>
                <w:color w:val="000000" w:themeColor="text1"/>
                <w:kern w:val="2"/>
                <w:sz w:val="18"/>
                <w:szCs w:val="18"/>
              </w:rPr>
            </w:pPr>
            <w:r w:rsidRPr="003C50AE">
              <w:rPr>
                <w:rFonts w:ascii="FangSong" w:hAnsi="FangSong" w:hint="eastAsia"/>
                <w:color w:val="000000" w:themeColor="text1"/>
                <w:sz w:val="18"/>
                <w:szCs w:val="18"/>
              </w:rPr>
              <w:t>校友填写学历信息后提交认证，系统自动</w:t>
            </w:r>
            <w:r w:rsidRPr="003C50AE">
              <w:rPr>
                <w:rFonts w:ascii="FangSong" w:hAnsi="FangSong"/>
                <w:color w:val="000000" w:themeColor="text1"/>
                <w:sz w:val="18"/>
                <w:szCs w:val="18"/>
              </w:rPr>
              <w:t xml:space="preserve"> </w:t>
            </w:r>
            <w:r w:rsidRPr="003C50AE">
              <w:rPr>
                <w:rFonts w:ascii="FangSong" w:hAnsi="FangSong" w:hint="eastAsia"/>
                <w:color w:val="000000" w:themeColor="text1"/>
                <w:sz w:val="18"/>
                <w:szCs w:val="18"/>
              </w:rPr>
              <w:t>根据填写的内容与学籍档案进行智能匹配，</w:t>
            </w:r>
            <w:r w:rsidRPr="003C50AE">
              <w:rPr>
                <w:rFonts w:ascii="FangSong" w:hAnsi="FangSong"/>
                <w:color w:val="000000" w:themeColor="text1"/>
                <w:sz w:val="18"/>
                <w:szCs w:val="18"/>
              </w:rPr>
              <w:t xml:space="preserve"> </w:t>
            </w:r>
            <w:r w:rsidRPr="003C50AE">
              <w:rPr>
                <w:rFonts w:ascii="FangSong" w:hAnsi="FangSong" w:hint="eastAsia"/>
                <w:color w:val="000000" w:themeColor="text1"/>
                <w:sz w:val="18"/>
                <w:szCs w:val="18"/>
              </w:rPr>
              <w:t>若匹配成功则自动审核通过。对于未智能审核通过的校友，补充毕业证信息后可进入人</w:t>
            </w:r>
            <w:r w:rsidRPr="003C50AE">
              <w:rPr>
                <w:rFonts w:ascii="FangSong" w:hAnsi="FangSong"/>
                <w:color w:val="000000" w:themeColor="text1"/>
                <w:sz w:val="18"/>
                <w:szCs w:val="18"/>
              </w:rPr>
              <w:t xml:space="preserve"> </w:t>
            </w:r>
            <w:r w:rsidRPr="003C50AE">
              <w:rPr>
                <w:rFonts w:ascii="FangSong" w:hAnsi="FangSong" w:hint="eastAsia"/>
                <w:color w:val="000000" w:themeColor="text1"/>
                <w:sz w:val="18"/>
                <w:szCs w:val="18"/>
              </w:rPr>
              <w:t>工审核阶段。</w:t>
            </w:r>
          </w:p>
        </w:tc>
        <w:tc>
          <w:tcPr>
            <w:tcW w:w="1985"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c>
          <w:tcPr>
            <w:tcW w:w="1266"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r>
      <w:tr w:rsidR="003C50AE" w:rsidRPr="003C50AE" w:rsidTr="00A4584C">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widowControl/>
              <w:spacing w:line="360" w:lineRule="auto"/>
              <w:jc w:val="center"/>
              <w:rPr>
                <w:rFonts w:ascii="宋体" w:hAnsi="宋体" w:cs="宋体"/>
                <w:color w:val="000000" w:themeColor="text1"/>
                <w:kern w:val="2"/>
                <w:sz w:val="21"/>
                <w:szCs w:val="21"/>
              </w:rPr>
            </w:pPr>
            <w:r w:rsidRPr="003C50AE">
              <w:rPr>
                <w:rFonts w:ascii="宋体" w:hAnsi="宋体" w:cs="宋体" w:hint="eastAsia"/>
                <w:color w:val="000000" w:themeColor="text1"/>
                <w:sz w:val="21"/>
                <w:szCs w:val="21"/>
              </w:rPr>
              <w:t>5</w:t>
            </w:r>
          </w:p>
        </w:tc>
        <w:tc>
          <w:tcPr>
            <w:tcW w:w="5670"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left"/>
              <w:rPr>
                <w:rFonts w:ascii="宋体" w:hAnsi="宋体"/>
                <w:color w:val="000000" w:themeColor="text1"/>
                <w:kern w:val="2"/>
                <w:sz w:val="18"/>
                <w:szCs w:val="18"/>
              </w:rPr>
            </w:pPr>
            <w:r w:rsidRPr="003C50AE">
              <w:rPr>
                <w:rFonts w:ascii="FangSong" w:hAnsi="FangSong" w:hint="eastAsia"/>
                <w:color w:val="000000" w:themeColor="text1"/>
                <w:sz w:val="18"/>
                <w:szCs w:val="18"/>
              </w:rPr>
              <w:t>提供找校友功能。按同城、同级、同学院、同</w:t>
            </w:r>
            <w:r w:rsidRPr="003C50AE">
              <w:rPr>
                <w:rFonts w:ascii="FangSong" w:hAnsi="FangSong"/>
                <w:color w:val="000000" w:themeColor="text1"/>
                <w:sz w:val="18"/>
                <w:szCs w:val="18"/>
              </w:rPr>
              <w:t xml:space="preserve"> </w:t>
            </w:r>
            <w:r w:rsidRPr="003C50AE">
              <w:rPr>
                <w:rFonts w:ascii="FangSong" w:hAnsi="FangSong" w:hint="eastAsia"/>
                <w:color w:val="000000" w:themeColor="text1"/>
                <w:sz w:val="18"/>
                <w:szCs w:val="18"/>
              </w:rPr>
              <w:t>专业、同行业分类展示所有校友；具备按姓</w:t>
            </w:r>
            <w:r w:rsidRPr="003C50AE">
              <w:rPr>
                <w:rFonts w:ascii="FangSong" w:hAnsi="FangSong"/>
                <w:color w:val="000000" w:themeColor="text1"/>
                <w:sz w:val="18"/>
                <w:szCs w:val="18"/>
              </w:rPr>
              <w:t xml:space="preserve"> </w:t>
            </w:r>
            <w:r w:rsidRPr="003C50AE">
              <w:rPr>
                <w:rFonts w:ascii="FangSong" w:hAnsi="FangSong" w:hint="eastAsia"/>
                <w:color w:val="000000" w:themeColor="text1"/>
                <w:sz w:val="18"/>
                <w:szCs w:val="18"/>
              </w:rPr>
              <w:t>名、手机号、年级、单位关键字快速搜索；</w:t>
            </w:r>
            <w:r w:rsidRPr="003C50AE">
              <w:rPr>
                <w:rFonts w:ascii="FangSong" w:hAnsi="FangSong"/>
                <w:color w:val="000000" w:themeColor="text1"/>
                <w:sz w:val="18"/>
                <w:szCs w:val="18"/>
              </w:rPr>
              <w:t xml:space="preserve"> </w:t>
            </w:r>
            <w:r w:rsidRPr="003C50AE">
              <w:rPr>
                <w:rFonts w:ascii="FangSong" w:hAnsi="FangSong" w:hint="eastAsia"/>
                <w:color w:val="000000" w:themeColor="text1"/>
                <w:sz w:val="18"/>
                <w:szCs w:val="18"/>
              </w:rPr>
              <w:t>具备隐私设置，隐私字段只有经对方同意后</w:t>
            </w:r>
            <w:r w:rsidRPr="003C50AE">
              <w:rPr>
                <w:rFonts w:ascii="FangSong" w:hAnsi="FangSong"/>
                <w:color w:val="000000" w:themeColor="text1"/>
                <w:sz w:val="18"/>
                <w:szCs w:val="18"/>
              </w:rPr>
              <w:t xml:space="preserve"> </w:t>
            </w:r>
            <w:r w:rsidRPr="003C50AE">
              <w:rPr>
                <w:rFonts w:ascii="FangSong" w:hAnsi="FangSong" w:hint="eastAsia"/>
                <w:color w:val="000000" w:themeColor="text1"/>
                <w:sz w:val="18"/>
                <w:szCs w:val="18"/>
              </w:rPr>
              <w:t>才可查看；加为好友后，校友名片自动进入名片夹内，方便快速查看。</w:t>
            </w:r>
          </w:p>
        </w:tc>
        <w:tc>
          <w:tcPr>
            <w:tcW w:w="1985"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c>
          <w:tcPr>
            <w:tcW w:w="1266"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r>
      <w:tr w:rsidR="003C50AE" w:rsidRPr="003C50AE" w:rsidTr="00A4584C">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widowControl/>
              <w:spacing w:line="360" w:lineRule="auto"/>
              <w:jc w:val="center"/>
              <w:rPr>
                <w:rFonts w:ascii="宋体" w:hAnsi="宋体" w:cs="宋体"/>
                <w:color w:val="000000" w:themeColor="text1"/>
                <w:kern w:val="2"/>
                <w:sz w:val="21"/>
                <w:szCs w:val="21"/>
              </w:rPr>
            </w:pPr>
            <w:r w:rsidRPr="003C50AE">
              <w:rPr>
                <w:rFonts w:ascii="宋体" w:hAnsi="宋体" w:cs="宋体" w:hint="eastAsia"/>
                <w:color w:val="000000" w:themeColor="text1"/>
                <w:sz w:val="21"/>
                <w:szCs w:val="21"/>
              </w:rPr>
              <w:t>6</w:t>
            </w:r>
          </w:p>
        </w:tc>
        <w:tc>
          <w:tcPr>
            <w:tcW w:w="5670"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left"/>
              <w:rPr>
                <w:rFonts w:ascii="宋体" w:hAnsi="宋体"/>
                <w:color w:val="000000" w:themeColor="text1"/>
                <w:kern w:val="2"/>
                <w:sz w:val="18"/>
                <w:szCs w:val="18"/>
              </w:rPr>
            </w:pPr>
            <w:r w:rsidRPr="003C50AE">
              <w:rPr>
                <w:rFonts w:ascii="FangSong" w:hAnsi="FangSong" w:hint="eastAsia"/>
                <w:color w:val="000000" w:themeColor="text1"/>
                <w:sz w:val="18"/>
                <w:szCs w:val="18"/>
              </w:rPr>
              <w:t>校友商城：可用积分（积分获取方式：每日签到、阅读打卡、参与活动、参与在线捐赠）兑换各类奖品。入驻商家可向基金会捐赠。</w:t>
            </w:r>
          </w:p>
        </w:tc>
        <w:tc>
          <w:tcPr>
            <w:tcW w:w="1985"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c>
          <w:tcPr>
            <w:tcW w:w="1266"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r>
      <w:tr w:rsidR="003C50AE" w:rsidRPr="003C50AE" w:rsidTr="00A4584C">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widowControl/>
              <w:spacing w:line="360" w:lineRule="auto"/>
              <w:jc w:val="center"/>
              <w:rPr>
                <w:rFonts w:ascii="宋体" w:hAnsi="宋体" w:cs="宋体"/>
                <w:color w:val="000000" w:themeColor="text1"/>
                <w:kern w:val="2"/>
                <w:sz w:val="21"/>
                <w:szCs w:val="21"/>
              </w:rPr>
            </w:pPr>
            <w:r w:rsidRPr="003C50AE">
              <w:rPr>
                <w:rFonts w:ascii="宋体" w:hAnsi="宋体" w:cs="宋体" w:hint="eastAsia"/>
                <w:color w:val="000000" w:themeColor="text1"/>
                <w:sz w:val="21"/>
                <w:szCs w:val="21"/>
              </w:rPr>
              <w:t>7</w:t>
            </w:r>
          </w:p>
        </w:tc>
        <w:tc>
          <w:tcPr>
            <w:tcW w:w="5670"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left"/>
              <w:rPr>
                <w:rFonts w:ascii="宋体" w:hAnsi="宋体"/>
                <w:color w:val="000000" w:themeColor="text1"/>
                <w:kern w:val="2"/>
                <w:sz w:val="18"/>
                <w:szCs w:val="18"/>
              </w:rPr>
            </w:pPr>
            <w:r w:rsidRPr="003C50AE">
              <w:rPr>
                <w:rFonts w:ascii="宋体" w:hAnsi="宋体" w:cs="宋体" w:hint="eastAsia"/>
                <w:bCs/>
                <w:color w:val="000000" w:themeColor="text1"/>
                <w:sz w:val="18"/>
                <w:szCs w:val="18"/>
              </w:rPr>
              <w:t>点亮全球:提供点亮全球线上活动模块，校友可通过手机在线实时点亮世界地图中的当前位置。提供校友信息收集、分布统计、邀请好友点亮、生成活动海报等功能。管理员可后台可查看与管理参与用户的明细，支出导数据导出。</w:t>
            </w:r>
          </w:p>
        </w:tc>
        <w:tc>
          <w:tcPr>
            <w:tcW w:w="1985"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c>
          <w:tcPr>
            <w:tcW w:w="1266"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r>
      <w:tr w:rsidR="003C50AE" w:rsidRPr="003C50AE" w:rsidTr="00A4584C">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widowControl/>
              <w:spacing w:line="360" w:lineRule="auto"/>
              <w:jc w:val="center"/>
              <w:rPr>
                <w:rFonts w:ascii="宋体" w:hAnsi="宋体" w:cs="宋体"/>
                <w:color w:val="000000" w:themeColor="text1"/>
                <w:kern w:val="2"/>
                <w:sz w:val="21"/>
                <w:szCs w:val="21"/>
              </w:rPr>
            </w:pPr>
            <w:r w:rsidRPr="003C50AE">
              <w:rPr>
                <w:rFonts w:ascii="宋体" w:hAnsi="宋体" w:cs="宋体" w:hint="eastAsia"/>
                <w:color w:val="000000" w:themeColor="text1"/>
                <w:sz w:val="21"/>
                <w:szCs w:val="21"/>
              </w:rPr>
              <w:t>8</w:t>
            </w:r>
          </w:p>
        </w:tc>
        <w:tc>
          <w:tcPr>
            <w:tcW w:w="5670"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left"/>
              <w:rPr>
                <w:rFonts w:ascii="宋体" w:hAnsi="宋体"/>
                <w:color w:val="000000" w:themeColor="text1"/>
                <w:kern w:val="2"/>
                <w:sz w:val="18"/>
                <w:szCs w:val="18"/>
              </w:rPr>
            </w:pPr>
            <w:r w:rsidRPr="003C50AE">
              <w:rPr>
                <w:rFonts w:ascii="宋体" w:hAnsi="宋体" w:cs="宋体" w:hint="eastAsia"/>
                <w:bCs/>
                <w:color w:val="000000" w:themeColor="text1"/>
                <w:sz w:val="18"/>
                <w:szCs w:val="18"/>
              </w:rPr>
              <w:t>老照片征集:提供老照片征集线上活动模块，校友可通过手机在线查看</w:t>
            </w:r>
            <w:r w:rsidRPr="003C50AE">
              <w:rPr>
                <w:rFonts w:ascii="宋体" w:hAnsi="宋体" w:cs="宋体" w:hint="eastAsia"/>
                <w:bCs/>
                <w:color w:val="000000" w:themeColor="text1"/>
                <w:sz w:val="18"/>
                <w:szCs w:val="18"/>
              </w:rPr>
              <w:lastRenderedPageBreak/>
              <w:t>并上传老照片，管理员在后台可查看与管理所有征集的老照片，已发布老照片支持按时间轴展示，支持点赞、评论、下载及分享转发等功能。</w:t>
            </w:r>
          </w:p>
        </w:tc>
        <w:tc>
          <w:tcPr>
            <w:tcW w:w="1985"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c>
          <w:tcPr>
            <w:tcW w:w="1266"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r>
      <w:tr w:rsidR="003C50AE" w:rsidRPr="003C50AE" w:rsidTr="00A4584C">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widowControl/>
              <w:spacing w:line="360" w:lineRule="auto"/>
              <w:jc w:val="center"/>
              <w:rPr>
                <w:rFonts w:ascii="宋体" w:hAnsi="宋体" w:cs="宋体"/>
                <w:color w:val="000000" w:themeColor="text1"/>
                <w:kern w:val="2"/>
                <w:sz w:val="21"/>
                <w:szCs w:val="21"/>
              </w:rPr>
            </w:pPr>
            <w:r w:rsidRPr="003C50AE">
              <w:rPr>
                <w:rFonts w:ascii="宋体" w:hAnsi="宋体" w:cs="宋体" w:hint="eastAsia"/>
                <w:color w:val="000000" w:themeColor="text1"/>
                <w:sz w:val="21"/>
                <w:szCs w:val="21"/>
              </w:rPr>
              <w:lastRenderedPageBreak/>
              <w:t>9</w:t>
            </w:r>
          </w:p>
        </w:tc>
        <w:tc>
          <w:tcPr>
            <w:tcW w:w="5670"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left"/>
              <w:rPr>
                <w:rFonts w:ascii="宋体" w:hAnsi="宋体"/>
                <w:color w:val="000000" w:themeColor="text1"/>
                <w:kern w:val="2"/>
                <w:sz w:val="18"/>
                <w:szCs w:val="18"/>
              </w:rPr>
            </w:pPr>
            <w:r w:rsidRPr="003C50AE">
              <w:rPr>
                <w:rFonts w:ascii="宋体" w:hAnsi="宋体" w:cs="宋体" w:hint="eastAsia"/>
                <w:bCs/>
                <w:color w:val="000000" w:themeColor="text1"/>
                <w:sz w:val="18"/>
                <w:szCs w:val="18"/>
              </w:rPr>
              <w:t>查阅校友服务手册: 毕业生可在线查看与下载电子版校友服务手册，了解校友专属服务。支持“翻书”效果在线浏览，支持目录页快速导航，支持页数快速跳转，支持自动翻页。</w:t>
            </w:r>
          </w:p>
        </w:tc>
        <w:tc>
          <w:tcPr>
            <w:tcW w:w="1985"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c>
          <w:tcPr>
            <w:tcW w:w="1266"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r>
      <w:tr w:rsidR="003C50AE" w:rsidRPr="003C50AE" w:rsidTr="00A4584C">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widowControl/>
              <w:spacing w:line="360" w:lineRule="auto"/>
              <w:jc w:val="center"/>
              <w:rPr>
                <w:rFonts w:ascii="宋体" w:hAnsi="宋体" w:cs="宋体"/>
                <w:color w:val="000000" w:themeColor="text1"/>
                <w:kern w:val="2"/>
                <w:sz w:val="21"/>
                <w:szCs w:val="21"/>
              </w:rPr>
            </w:pPr>
            <w:r w:rsidRPr="003C50AE">
              <w:rPr>
                <w:rFonts w:ascii="宋体" w:hAnsi="宋体" w:cs="宋体" w:hint="eastAsia"/>
                <w:color w:val="000000" w:themeColor="text1"/>
                <w:sz w:val="21"/>
                <w:szCs w:val="21"/>
              </w:rPr>
              <w:t>10</w:t>
            </w:r>
          </w:p>
        </w:tc>
        <w:tc>
          <w:tcPr>
            <w:tcW w:w="5670"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left"/>
              <w:rPr>
                <w:rFonts w:ascii="宋体" w:hAnsi="宋体"/>
                <w:color w:val="000000" w:themeColor="text1"/>
                <w:kern w:val="2"/>
                <w:sz w:val="18"/>
                <w:szCs w:val="18"/>
              </w:rPr>
            </w:pPr>
            <w:r w:rsidRPr="003C50AE">
              <w:rPr>
                <w:rFonts w:ascii="宋体" w:hAnsi="宋体" w:cs="宋体" w:hint="eastAsia"/>
                <w:bCs/>
                <w:color w:val="000000" w:themeColor="text1"/>
                <w:sz w:val="18"/>
                <w:szCs w:val="18"/>
                <w:lang w:eastAsia="zh-Hans"/>
              </w:rPr>
              <w:t>积分管理</w:t>
            </w:r>
            <w:r w:rsidRPr="003C50AE">
              <w:rPr>
                <w:rFonts w:ascii="宋体" w:hAnsi="宋体" w:cs="宋体" w:hint="eastAsia"/>
                <w:bCs/>
                <w:color w:val="000000" w:themeColor="text1"/>
                <w:sz w:val="18"/>
                <w:szCs w:val="18"/>
              </w:rPr>
              <w:t>:</w:t>
            </w:r>
            <w:r w:rsidRPr="003C50AE">
              <w:rPr>
                <w:rFonts w:ascii="宋体" w:hAnsi="宋体" w:cs="宋体" w:hint="eastAsia"/>
                <w:bCs/>
                <w:color w:val="000000" w:themeColor="text1"/>
                <w:sz w:val="18"/>
                <w:szCs w:val="18"/>
                <w:lang w:eastAsia="zh-Hans"/>
              </w:rPr>
              <w:t>提供积分策略管理功能，</w:t>
            </w:r>
            <w:r w:rsidRPr="003C50AE">
              <w:rPr>
                <w:rFonts w:ascii="宋体" w:hAnsi="宋体" w:cs="宋体" w:hint="eastAsia"/>
                <w:bCs/>
                <w:color w:val="000000" w:themeColor="text1"/>
                <w:sz w:val="18"/>
                <w:szCs w:val="18"/>
              </w:rPr>
              <w:t>内嵌完整的积分体系，包括积分生成、兑换及相关记录，</w:t>
            </w:r>
            <w:r w:rsidRPr="003C50AE">
              <w:rPr>
                <w:rFonts w:ascii="宋体" w:hAnsi="宋体" w:cs="宋体" w:hint="eastAsia"/>
                <w:bCs/>
                <w:color w:val="000000" w:themeColor="text1"/>
                <w:sz w:val="18"/>
                <w:szCs w:val="18"/>
                <w:lang w:eastAsia="zh-Hans"/>
              </w:rPr>
              <w:t>总会管理员</w:t>
            </w:r>
            <w:r w:rsidRPr="003C50AE">
              <w:rPr>
                <w:rFonts w:ascii="宋体" w:hAnsi="宋体" w:cs="宋体" w:hint="eastAsia"/>
                <w:bCs/>
                <w:color w:val="000000" w:themeColor="text1"/>
                <w:sz w:val="18"/>
                <w:szCs w:val="18"/>
              </w:rPr>
              <w:t>也</w:t>
            </w:r>
            <w:r w:rsidRPr="003C50AE">
              <w:rPr>
                <w:rFonts w:ascii="宋体" w:hAnsi="宋体" w:cs="宋体" w:hint="eastAsia"/>
                <w:bCs/>
                <w:color w:val="000000" w:themeColor="text1"/>
                <w:sz w:val="18"/>
                <w:szCs w:val="18"/>
                <w:lang w:eastAsia="zh-Hans"/>
              </w:rPr>
              <w:t>可以自定义配置积分规则和积分任务，积分任务包括校友平台的所有互动模块</w:t>
            </w:r>
            <w:r w:rsidRPr="003C50AE">
              <w:rPr>
                <w:rFonts w:ascii="宋体" w:hAnsi="宋体" w:cs="宋体" w:hint="eastAsia"/>
                <w:bCs/>
                <w:color w:val="000000" w:themeColor="text1"/>
                <w:sz w:val="18"/>
                <w:szCs w:val="18"/>
              </w:rPr>
              <w:t>；</w:t>
            </w:r>
            <w:r w:rsidRPr="003C50AE">
              <w:rPr>
                <w:rFonts w:ascii="宋体" w:hAnsi="宋体" w:cs="宋体" w:hint="eastAsia"/>
                <w:bCs/>
                <w:color w:val="000000" w:themeColor="text1"/>
                <w:sz w:val="18"/>
                <w:szCs w:val="18"/>
                <w:lang w:eastAsia="zh-Hans"/>
              </w:rPr>
              <w:t>提供积分明细管理功能，总会管理员可以查看平台用户所有的积分新增和使用明细，支持导出功能</w:t>
            </w:r>
            <w:r w:rsidRPr="003C50AE">
              <w:rPr>
                <w:rFonts w:ascii="宋体" w:hAnsi="宋体" w:cs="宋体" w:hint="eastAsia"/>
                <w:bCs/>
                <w:color w:val="000000" w:themeColor="text1"/>
                <w:sz w:val="18"/>
                <w:szCs w:val="18"/>
              </w:rPr>
              <w:t>；</w:t>
            </w:r>
            <w:r w:rsidRPr="003C50AE">
              <w:rPr>
                <w:rFonts w:ascii="宋体" w:hAnsi="宋体" w:cs="宋体" w:hint="eastAsia"/>
                <w:bCs/>
                <w:color w:val="000000" w:themeColor="text1"/>
                <w:sz w:val="18"/>
                <w:szCs w:val="18"/>
                <w:lang w:eastAsia="zh-Hans"/>
              </w:rPr>
              <w:t>提供积分等级管理功能，总会管理员可以根据积分范围配置用户等级</w:t>
            </w:r>
            <w:r w:rsidRPr="003C50AE">
              <w:rPr>
                <w:rFonts w:ascii="宋体" w:hAnsi="宋体" w:cs="宋体" w:hint="eastAsia"/>
                <w:bCs/>
                <w:color w:val="000000" w:themeColor="text1"/>
                <w:sz w:val="18"/>
                <w:szCs w:val="18"/>
              </w:rPr>
              <w:t>；</w:t>
            </w:r>
            <w:r w:rsidRPr="003C50AE">
              <w:rPr>
                <w:rFonts w:ascii="宋体" w:hAnsi="宋体" w:cs="宋体" w:hint="eastAsia"/>
                <w:bCs/>
                <w:color w:val="000000" w:themeColor="text1"/>
                <w:sz w:val="18"/>
                <w:szCs w:val="18"/>
                <w:lang w:eastAsia="zh-Hans"/>
              </w:rPr>
              <w:t>提供积分充值管理功能，总会管理员可以针对平台用户手动充值积分。</w:t>
            </w:r>
          </w:p>
        </w:tc>
        <w:tc>
          <w:tcPr>
            <w:tcW w:w="1985"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c>
          <w:tcPr>
            <w:tcW w:w="1266"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r>
      <w:tr w:rsidR="003C50AE" w:rsidRPr="003C50AE" w:rsidTr="00A4584C">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widowControl/>
              <w:spacing w:line="360" w:lineRule="auto"/>
              <w:jc w:val="center"/>
              <w:rPr>
                <w:rFonts w:ascii="宋体" w:hAnsi="宋体" w:cs="宋体"/>
                <w:color w:val="000000" w:themeColor="text1"/>
                <w:kern w:val="2"/>
                <w:sz w:val="21"/>
                <w:szCs w:val="21"/>
              </w:rPr>
            </w:pPr>
            <w:r w:rsidRPr="003C50AE">
              <w:rPr>
                <w:rFonts w:ascii="宋体" w:hAnsi="宋体" w:cs="宋体" w:hint="eastAsia"/>
                <w:color w:val="000000" w:themeColor="text1"/>
                <w:sz w:val="21"/>
                <w:szCs w:val="21"/>
              </w:rPr>
              <w:t>11</w:t>
            </w:r>
          </w:p>
        </w:tc>
        <w:tc>
          <w:tcPr>
            <w:tcW w:w="5670"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left"/>
              <w:rPr>
                <w:rFonts w:ascii="宋体" w:hAnsi="宋体"/>
                <w:color w:val="000000" w:themeColor="text1"/>
                <w:kern w:val="2"/>
                <w:sz w:val="18"/>
                <w:szCs w:val="18"/>
              </w:rPr>
            </w:pPr>
            <w:r w:rsidRPr="003C50AE">
              <w:rPr>
                <w:rFonts w:ascii="宋体" w:hAnsi="宋体" w:cs="宋体" w:hint="eastAsia"/>
                <w:bCs/>
                <w:color w:val="000000" w:themeColor="text1"/>
                <w:sz w:val="18"/>
                <w:szCs w:val="18"/>
              </w:rPr>
              <w:t>权友权益门户: 提供校友权益服务模块，实现校友权益的统一运营管理。校友可通过校友权益门户查看所有权益内容。</w:t>
            </w:r>
          </w:p>
        </w:tc>
        <w:tc>
          <w:tcPr>
            <w:tcW w:w="1985"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c>
          <w:tcPr>
            <w:tcW w:w="1266"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r>
      <w:tr w:rsidR="003C50AE" w:rsidRPr="003C50AE" w:rsidTr="00A4584C">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widowControl/>
              <w:spacing w:line="360" w:lineRule="auto"/>
              <w:jc w:val="center"/>
              <w:rPr>
                <w:rFonts w:ascii="宋体" w:hAnsi="宋体" w:cs="宋体"/>
                <w:color w:val="000000" w:themeColor="text1"/>
                <w:kern w:val="2"/>
                <w:sz w:val="21"/>
                <w:szCs w:val="21"/>
              </w:rPr>
            </w:pPr>
            <w:r w:rsidRPr="003C50AE">
              <w:rPr>
                <w:rFonts w:ascii="宋体" w:hAnsi="宋体" w:cs="宋体" w:hint="eastAsia"/>
                <w:color w:val="000000" w:themeColor="text1"/>
                <w:sz w:val="21"/>
                <w:szCs w:val="21"/>
              </w:rPr>
              <w:t>12</w:t>
            </w:r>
          </w:p>
        </w:tc>
        <w:tc>
          <w:tcPr>
            <w:tcW w:w="5670"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left"/>
              <w:rPr>
                <w:rFonts w:ascii="宋体" w:hAnsi="宋体"/>
                <w:color w:val="000000" w:themeColor="text1"/>
                <w:kern w:val="2"/>
                <w:sz w:val="18"/>
                <w:szCs w:val="18"/>
              </w:rPr>
            </w:pPr>
            <w:r w:rsidRPr="003C50AE">
              <w:rPr>
                <w:rFonts w:ascii="宋体" w:hAnsi="宋体" w:cs="宋体" w:hint="eastAsia"/>
                <w:bCs/>
                <w:color w:val="000000" w:themeColor="text1"/>
                <w:sz w:val="18"/>
                <w:szCs w:val="18"/>
              </w:rPr>
              <w:t>联名会员</w:t>
            </w:r>
            <w:r w:rsidRPr="003C50AE">
              <w:rPr>
                <w:rFonts w:ascii="宋体" w:hAnsi="宋体" w:hint="eastAsia"/>
                <w:color w:val="000000" w:themeColor="text1"/>
                <w:sz w:val="18"/>
                <w:szCs w:val="18"/>
              </w:rPr>
              <w:t>:</w:t>
            </w:r>
            <w:r w:rsidRPr="003C50AE">
              <w:rPr>
                <w:rFonts w:ascii="宋体" w:hAnsi="宋体" w:cs="宋体" w:hint="eastAsia"/>
                <w:bCs/>
                <w:color w:val="000000" w:themeColor="text1"/>
                <w:sz w:val="18"/>
                <w:szCs w:val="18"/>
              </w:rPr>
              <w:t xml:space="preserve"> 联名会员可实现商户联名卡的在线申领，平台需提供校友信息授权服务，校友可在线授权并开通联名会员，享受商户会员服务，提供华住会联名会员、顺丰快递联名会员、如家联名会员，滴滴出行会员、一嗨租车会员、锦江集团会员等类似权益，权益须对标同等院校等级。</w:t>
            </w:r>
          </w:p>
        </w:tc>
        <w:tc>
          <w:tcPr>
            <w:tcW w:w="1985"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c>
          <w:tcPr>
            <w:tcW w:w="1266"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r>
      <w:tr w:rsidR="003C50AE" w:rsidRPr="003C50AE" w:rsidTr="00A4584C">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widowControl/>
              <w:spacing w:line="360" w:lineRule="auto"/>
              <w:jc w:val="center"/>
              <w:rPr>
                <w:rFonts w:ascii="宋体" w:hAnsi="宋体" w:cs="宋体"/>
                <w:color w:val="000000" w:themeColor="text1"/>
                <w:kern w:val="2"/>
                <w:sz w:val="18"/>
                <w:szCs w:val="18"/>
              </w:rPr>
            </w:pPr>
            <w:r w:rsidRPr="003C50AE">
              <w:rPr>
                <w:rFonts w:ascii="宋体" w:hAnsi="宋体" w:cs="宋体" w:hint="eastAsia"/>
                <w:color w:val="000000" w:themeColor="text1"/>
                <w:sz w:val="18"/>
                <w:szCs w:val="18"/>
              </w:rPr>
              <w:t>13</w:t>
            </w:r>
          </w:p>
        </w:tc>
        <w:tc>
          <w:tcPr>
            <w:tcW w:w="5670"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left"/>
              <w:rPr>
                <w:rFonts w:ascii="宋体" w:hAnsi="宋体"/>
                <w:color w:val="000000" w:themeColor="text1"/>
                <w:kern w:val="2"/>
                <w:sz w:val="18"/>
                <w:szCs w:val="18"/>
              </w:rPr>
            </w:pPr>
            <w:r w:rsidRPr="003C50AE">
              <w:rPr>
                <w:rFonts w:ascii="宋体" w:hAnsi="宋体" w:cs="宋体" w:hint="eastAsia"/>
                <w:bCs/>
                <w:color w:val="000000" w:themeColor="text1"/>
                <w:sz w:val="18"/>
                <w:szCs w:val="18"/>
              </w:rPr>
              <w:t>优惠券</w:t>
            </w:r>
            <w:r w:rsidRPr="003C50AE">
              <w:rPr>
                <w:rFonts w:ascii="宋体" w:hAnsi="宋体" w:hint="eastAsia"/>
                <w:color w:val="000000" w:themeColor="text1"/>
                <w:sz w:val="18"/>
                <w:szCs w:val="18"/>
              </w:rPr>
              <w:t>:</w:t>
            </w:r>
            <w:r w:rsidRPr="003C50AE">
              <w:rPr>
                <w:rFonts w:ascii="宋体" w:hAnsi="宋体" w:cs="宋体" w:hint="eastAsia"/>
                <w:bCs/>
                <w:color w:val="000000" w:themeColor="text1"/>
                <w:sz w:val="18"/>
                <w:szCs w:val="18"/>
              </w:rPr>
              <w:t xml:space="preserve"> 优惠券可实现商户向校友发放电子优惠券，支持平台内申领和跳转商户平台申领二种方式，校友可在线领取优惠券，享受商品购买优惠。</w:t>
            </w:r>
          </w:p>
        </w:tc>
        <w:tc>
          <w:tcPr>
            <w:tcW w:w="1985"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c>
          <w:tcPr>
            <w:tcW w:w="1266"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r>
      <w:tr w:rsidR="003C50AE" w:rsidRPr="003C50AE" w:rsidTr="00A4584C">
        <w:trPr>
          <w:jc w:val="center"/>
        </w:trPr>
        <w:tc>
          <w:tcPr>
            <w:tcW w:w="427"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widowControl/>
              <w:spacing w:line="360" w:lineRule="auto"/>
              <w:jc w:val="center"/>
              <w:rPr>
                <w:rFonts w:ascii="宋体" w:hAnsi="宋体" w:cs="宋体"/>
                <w:color w:val="000000" w:themeColor="text1"/>
                <w:kern w:val="2"/>
                <w:sz w:val="18"/>
                <w:szCs w:val="18"/>
              </w:rPr>
            </w:pPr>
            <w:r w:rsidRPr="003C50AE">
              <w:rPr>
                <w:rFonts w:ascii="宋体" w:hAnsi="宋体" w:cs="宋体" w:hint="eastAsia"/>
                <w:color w:val="000000" w:themeColor="text1"/>
                <w:sz w:val="18"/>
                <w:szCs w:val="18"/>
              </w:rPr>
              <w:t>14</w:t>
            </w:r>
          </w:p>
        </w:tc>
        <w:tc>
          <w:tcPr>
            <w:tcW w:w="5670" w:type="dxa"/>
            <w:tcBorders>
              <w:top w:val="single" w:sz="4" w:space="0" w:color="auto"/>
              <w:left w:val="single" w:sz="4" w:space="0" w:color="auto"/>
              <w:bottom w:val="single" w:sz="4" w:space="0" w:color="auto"/>
              <w:right w:val="single" w:sz="4" w:space="0" w:color="auto"/>
            </w:tcBorders>
            <w:vAlign w:val="center"/>
          </w:tcPr>
          <w:p w:rsidR="00A4584C" w:rsidRPr="003C50AE" w:rsidRDefault="00A4584C">
            <w:pPr>
              <w:spacing w:line="360" w:lineRule="auto"/>
              <w:jc w:val="left"/>
              <w:rPr>
                <w:rFonts w:ascii="宋体" w:hAnsi="宋体"/>
                <w:color w:val="000000" w:themeColor="text1"/>
                <w:kern w:val="2"/>
                <w:sz w:val="18"/>
                <w:szCs w:val="18"/>
              </w:rPr>
            </w:pPr>
            <w:r w:rsidRPr="003C50AE">
              <w:rPr>
                <w:rFonts w:ascii="宋体" w:hAnsi="宋体" w:cs="宋体" w:hint="eastAsia"/>
                <w:bCs/>
                <w:color w:val="000000" w:themeColor="text1"/>
                <w:sz w:val="18"/>
                <w:szCs w:val="18"/>
              </w:rPr>
              <w:t>校友卡权益</w:t>
            </w:r>
            <w:r w:rsidRPr="003C50AE">
              <w:rPr>
                <w:rFonts w:ascii="宋体" w:hAnsi="宋体" w:hint="eastAsia"/>
                <w:color w:val="000000" w:themeColor="text1"/>
                <w:sz w:val="18"/>
                <w:szCs w:val="18"/>
              </w:rPr>
              <w:t>:</w:t>
            </w:r>
            <w:r w:rsidRPr="003C50AE">
              <w:rPr>
                <w:rFonts w:ascii="宋体" w:hAnsi="宋体" w:cs="宋体" w:hint="eastAsia"/>
                <w:bCs/>
                <w:color w:val="000000" w:themeColor="text1"/>
                <w:sz w:val="18"/>
                <w:szCs w:val="18"/>
              </w:rPr>
              <w:t xml:space="preserve"> 校友卡权益可实现校友卡使用的权益场景，包括校园资源权益和校外资源权益。校友可通过刷校友卡二维码或出示校友卡享受权益，支持学校本身资源的对接，须提供相关案例。</w:t>
            </w:r>
          </w:p>
        </w:tc>
        <w:tc>
          <w:tcPr>
            <w:tcW w:w="1985"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c>
          <w:tcPr>
            <w:tcW w:w="1266" w:type="dxa"/>
            <w:tcBorders>
              <w:top w:val="single" w:sz="4" w:space="0" w:color="auto"/>
              <w:left w:val="single" w:sz="4" w:space="0" w:color="auto"/>
              <w:bottom w:val="single" w:sz="4" w:space="0" w:color="auto"/>
              <w:right w:val="single" w:sz="4" w:space="0" w:color="auto"/>
            </w:tcBorders>
          </w:tcPr>
          <w:p w:rsidR="00A4584C" w:rsidRPr="003C50AE" w:rsidRDefault="00A4584C" w:rsidP="00EC4F55">
            <w:pPr>
              <w:pStyle w:val="aa"/>
              <w:spacing w:line="500" w:lineRule="exact"/>
              <w:ind w:left="400" w:firstLineChars="0" w:firstLine="0"/>
              <w:rPr>
                <w:rFonts w:ascii="仿宋" w:eastAsia="仿宋" w:hAnsi="仿宋"/>
                <w:bCs/>
                <w:color w:val="000000" w:themeColor="text1"/>
                <w:sz w:val="28"/>
                <w:szCs w:val="28"/>
              </w:rPr>
            </w:pPr>
          </w:p>
        </w:tc>
      </w:tr>
    </w:tbl>
    <w:p w:rsidR="00F93B3E" w:rsidRPr="003C50AE" w:rsidRDefault="00D60358" w:rsidP="00D60358">
      <w:pPr>
        <w:pStyle w:val="aa"/>
        <w:spacing w:line="500" w:lineRule="exact"/>
        <w:ind w:leftChars="120" w:left="4093" w:hangingChars="1599" w:hanging="3853"/>
        <w:jc w:val="left"/>
        <w:rPr>
          <w:rFonts w:ascii="仿宋" w:eastAsia="仿宋" w:hAnsi="仿宋"/>
          <w:b/>
          <w:bCs/>
          <w:color w:val="000000" w:themeColor="text1"/>
          <w:sz w:val="24"/>
          <w:szCs w:val="24"/>
        </w:rPr>
      </w:pPr>
      <w:r w:rsidRPr="003C50AE">
        <w:rPr>
          <w:rFonts w:ascii="仿宋" w:eastAsia="仿宋" w:hAnsi="仿宋" w:hint="eastAsia"/>
          <w:b/>
          <w:bCs/>
          <w:color w:val="000000" w:themeColor="text1"/>
          <w:sz w:val="24"/>
          <w:szCs w:val="24"/>
        </w:rPr>
        <w:t>★注：未提供技术响应偏离表做无效标处理</w:t>
      </w:r>
    </w:p>
    <w:p w:rsidR="00F30BD2" w:rsidRPr="003C50AE" w:rsidRDefault="00A4584C" w:rsidP="00F64678">
      <w:pPr>
        <w:pStyle w:val="aa"/>
        <w:spacing w:line="500" w:lineRule="exact"/>
        <w:ind w:left="4080" w:hangingChars="1700" w:hanging="4080"/>
        <w:jc w:val="left"/>
        <w:rPr>
          <w:rFonts w:ascii="仿宋" w:eastAsia="仿宋" w:hAnsi="仿宋" w:cs="仿宋"/>
          <w:color w:val="000000" w:themeColor="text1"/>
          <w:sz w:val="28"/>
          <w:szCs w:val="28"/>
          <w:u w:val="single"/>
          <w:lang w:val="zh-CN"/>
        </w:rPr>
      </w:pPr>
      <w:r w:rsidRPr="003C50AE">
        <w:rPr>
          <w:rFonts w:ascii="仿宋" w:eastAsia="仿宋" w:hAnsi="仿宋" w:hint="eastAsia"/>
          <w:bCs/>
          <w:color w:val="000000" w:themeColor="text1"/>
          <w:sz w:val="24"/>
          <w:szCs w:val="24"/>
        </w:rPr>
        <w:t xml:space="preserve">                                </w:t>
      </w:r>
      <w:r w:rsidR="00F64678" w:rsidRPr="003C50AE">
        <w:rPr>
          <w:rFonts w:ascii="仿宋" w:eastAsia="仿宋" w:hAnsi="仿宋" w:hint="eastAsia"/>
          <w:bCs/>
          <w:color w:val="000000" w:themeColor="text1"/>
          <w:sz w:val="24"/>
          <w:szCs w:val="24"/>
        </w:rPr>
        <w:t xml:space="preserve">   </w:t>
      </w:r>
      <w:r w:rsidR="00F30BD2" w:rsidRPr="003C50AE">
        <w:rPr>
          <w:rFonts w:ascii="仿宋" w:eastAsia="仿宋" w:hAnsi="仿宋" w:cs="仿宋" w:hint="eastAsia"/>
          <w:color w:val="000000" w:themeColor="text1"/>
          <w:sz w:val="28"/>
          <w:szCs w:val="28"/>
          <w:lang w:val="zh-CN"/>
        </w:rPr>
        <w:t>供应商：</w:t>
      </w:r>
      <w:r w:rsidR="00F30BD2" w:rsidRPr="003C50AE">
        <w:rPr>
          <w:rFonts w:ascii="仿宋" w:eastAsia="仿宋" w:hAnsi="仿宋" w:cs="仿宋" w:hint="eastAsia"/>
          <w:color w:val="000000" w:themeColor="text1"/>
          <w:sz w:val="28"/>
          <w:szCs w:val="28"/>
          <w:u w:val="single"/>
          <w:lang w:val="zh-CN"/>
        </w:rPr>
        <w:t xml:space="preserve">        （</w:t>
      </w:r>
      <w:r w:rsidR="00F30BD2" w:rsidRPr="003C50AE">
        <w:rPr>
          <w:rFonts w:ascii="仿宋" w:eastAsia="仿宋" w:hAnsi="仿宋" w:cs="仿宋" w:hint="eastAsia"/>
          <w:color w:val="000000" w:themeColor="text1"/>
          <w:sz w:val="28"/>
          <w:szCs w:val="28"/>
          <w:u w:val="single"/>
        </w:rPr>
        <w:t>盖章</w:t>
      </w:r>
      <w:r w:rsidR="00F30BD2" w:rsidRPr="003C50AE">
        <w:rPr>
          <w:rFonts w:ascii="仿宋" w:eastAsia="仿宋" w:hAnsi="仿宋" w:cs="仿宋" w:hint="eastAsia"/>
          <w:color w:val="000000" w:themeColor="text1"/>
          <w:sz w:val="28"/>
          <w:szCs w:val="28"/>
          <w:u w:val="single"/>
          <w:lang w:val="zh-CN"/>
        </w:rPr>
        <w:t>）</w:t>
      </w:r>
    </w:p>
    <w:p w:rsidR="00F30BD2" w:rsidRPr="003C50AE" w:rsidRDefault="00F30BD2" w:rsidP="00F30BD2">
      <w:pPr>
        <w:pStyle w:val="aa"/>
        <w:spacing w:line="500" w:lineRule="exact"/>
        <w:ind w:firstLineChars="1468" w:firstLine="4110"/>
        <w:rPr>
          <w:rFonts w:ascii="仿宋" w:eastAsia="仿宋" w:hAnsi="仿宋" w:cs="仿宋"/>
          <w:color w:val="000000" w:themeColor="text1"/>
          <w:sz w:val="28"/>
          <w:szCs w:val="28"/>
          <w:u w:val="single"/>
        </w:rPr>
      </w:pPr>
      <w:r w:rsidRPr="003C50AE">
        <w:rPr>
          <w:rFonts w:ascii="仿宋" w:eastAsia="仿宋" w:hAnsi="仿宋" w:cs="仿宋" w:hint="eastAsia"/>
          <w:color w:val="000000" w:themeColor="text1"/>
          <w:sz w:val="28"/>
          <w:szCs w:val="28"/>
        </w:rPr>
        <w:t>法定代表人（委托受托人）：</w:t>
      </w:r>
      <w:r w:rsidRPr="003C50AE">
        <w:rPr>
          <w:rFonts w:ascii="仿宋" w:eastAsia="仿宋" w:hAnsi="仿宋" w:cs="仿宋" w:hint="eastAsia"/>
          <w:color w:val="000000" w:themeColor="text1"/>
          <w:sz w:val="28"/>
          <w:szCs w:val="28"/>
          <w:u w:val="single"/>
        </w:rPr>
        <w:t>（签字或盖章）</w:t>
      </w:r>
    </w:p>
    <w:p w:rsidR="00F30BD2" w:rsidRPr="003C50AE" w:rsidRDefault="00F30BD2" w:rsidP="00F30BD2">
      <w:pPr>
        <w:pStyle w:val="aa"/>
        <w:spacing w:line="500" w:lineRule="exact"/>
        <w:ind w:firstLineChars="1468" w:firstLine="4110"/>
        <w:rPr>
          <w:rFonts w:ascii="仿宋" w:eastAsia="仿宋" w:hAnsi="仿宋" w:cs="仿宋"/>
          <w:color w:val="000000" w:themeColor="text1"/>
          <w:sz w:val="28"/>
          <w:szCs w:val="28"/>
        </w:rPr>
      </w:pPr>
      <w:r w:rsidRPr="003C50AE">
        <w:rPr>
          <w:rFonts w:ascii="仿宋" w:eastAsia="仿宋" w:hAnsi="仿宋" w:cs="仿宋" w:hint="eastAsia"/>
          <w:color w:val="000000" w:themeColor="text1"/>
          <w:sz w:val="28"/>
          <w:szCs w:val="28"/>
          <w:lang w:val="zh-CN"/>
        </w:rPr>
        <w:t>日期</w:t>
      </w:r>
      <w:r w:rsidRPr="003C50AE">
        <w:rPr>
          <w:rFonts w:ascii="仿宋" w:eastAsia="仿宋" w:hAnsi="仿宋" w:cs="仿宋" w:hint="eastAsia"/>
          <w:color w:val="000000" w:themeColor="text1"/>
          <w:sz w:val="28"/>
          <w:szCs w:val="28"/>
        </w:rPr>
        <w:t xml:space="preserve">： </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lang w:val="zh-CN"/>
        </w:rPr>
        <w:t>年</w:t>
      </w:r>
      <w:r w:rsidRPr="003C50AE">
        <w:rPr>
          <w:rFonts w:ascii="仿宋" w:eastAsia="仿宋" w:hAnsi="仿宋" w:cs="仿宋" w:hint="eastAsia"/>
          <w:color w:val="000000" w:themeColor="text1"/>
          <w:sz w:val="28"/>
          <w:szCs w:val="28"/>
        </w:rPr>
        <w:t xml:space="preserve"> </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lang w:val="zh-CN"/>
        </w:rPr>
        <w:t>月</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lang w:val="zh-CN"/>
        </w:rPr>
        <w:t>日</w:t>
      </w:r>
    </w:p>
    <w:p w:rsidR="00BC286B" w:rsidRPr="003C50AE" w:rsidRDefault="00BC286B" w:rsidP="00BC286B">
      <w:pPr>
        <w:pStyle w:val="aa"/>
        <w:spacing w:line="500" w:lineRule="exact"/>
        <w:ind w:firstLineChars="0" w:firstLine="0"/>
        <w:rPr>
          <w:rFonts w:ascii="仿宋" w:eastAsia="仿宋" w:hAnsi="仿宋"/>
          <w:b/>
          <w:color w:val="000000" w:themeColor="text1"/>
          <w:sz w:val="32"/>
          <w:szCs w:val="32"/>
        </w:rPr>
      </w:pPr>
      <w:r w:rsidRPr="003C50AE">
        <w:rPr>
          <w:rFonts w:ascii="仿宋" w:eastAsia="仿宋" w:hAnsi="仿宋" w:hint="eastAsia"/>
          <w:b/>
          <w:color w:val="000000" w:themeColor="text1"/>
          <w:sz w:val="28"/>
          <w:szCs w:val="28"/>
        </w:rPr>
        <w:br w:type="page"/>
      </w:r>
      <w:r w:rsidRPr="003C50AE">
        <w:rPr>
          <w:rFonts w:ascii="仿宋" w:eastAsia="仿宋" w:hAnsi="仿宋" w:hint="eastAsia"/>
          <w:b/>
          <w:color w:val="000000" w:themeColor="text1"/>
          <w:sz w:val="32"/>
          <w:szCs w:val="32"/>
        </w:rPr>
        <w:lastRenderedPageBreak/>
        <w:t>示范格式五</w:t>
      </w:r>
    </w:p>
    <w:p w:rsidR="00717D88" w:rsidRPr="003C50AE" w:rsidRDefault="00717D88" w:rsidP="00717D88">
      <w:pPr>
        <w:jc w:val="center"/>
        <w:rPr>
          <w:rFonts w:ascii="黑体" w:eastAsia="黑体" w:hAnsi="黑体"/>
          <w:bCs/>
          <w:color w:val="000000" w:themeColor="text1"/>
          <w:spacing w:val="20"/>
          <w:sz w:val="30"/>
          <w:szCs w:val="30"/>
        </w:rPr>
      </w:pPr>
      <w:r w:rsidRPr="003C50AE">
        <w:rPr>
          <w:rFonts w:ascii="黑体" w:eastAsia="黑体" w:hAnsi="黑体" w:hint="eastAsia"/>
          <w:bCs/>
          <w:color w:val="000000" w:themeColor="text1"/>
          <w:spacing w:val="20"/>
          <w:sz w:val="30"/>
          <w:szCs w:val="30"/>
        </w:rPr>
        <w:t>工作人员名单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59"/>
        <w:gridCol w:w="1968"/>
        <w:gridCol w:w="17"/>
        <w:gridCol w:w="1134"/>
        <w:gridCol w:w="66"/>
        <w:gridCol w:w="1209"/>
        <w:gridCol w:w="8"/>
        <w:gridCol w:w="1552"/>
        <w:gridCol w:w="70"/>
        <w:gridCol w:w="1623"/>
      </w:tblGrid>
      <w:tr w:rsidR="00717D88" w:rsidRPr="003C50AE" w:rsidTr="00717D88">
        <w:trPr>
          <w:trHeight w:val="651"/>
        </w:trPr>
        <w:tc>
          <w:tcPr>
            <w:tcW w:w="8923" w:type="dxa"/>
            <w:gridSpan w:val="11"/>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项目负责人</w:t>
            </w:r>
          </w:p>
        </w:tc>
      </w:tr>
      <w:tr w:rsidR="00717D88" w:rsidRPr="003C50AE" w:rsidTr="00717D88">
        <w:trPr>
          <w:trHeight w:val="785"/>
        </w:trPr>
        <w:tc>
          <w:tcPr>
            <w:tcW w:w="1217" w:type="dxa"/>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bookmarkStart w:id="72" w:name="_Hlk214546056"/>
            <w:r w:rsidRPr="003C50AE">
              <w:rPr>
                <w:rFonts w:cs="宋体" w:hint="eastAsia"/>
                <w:color w:val="000000" w:themeColor="text1"/>
                <w:kern w:val="2"/>
                <w:szCs w:val="21"/>
              </w:rPr>
              <w:t>姓名</w:t>
            </w:r>
          </w:p>
        </w:tc>
        <w:tc>
          <w:tcPr>
            <w:tcW w:w="2027"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217" w:type="dxa"/>
            <w:gridSpan w:val="3"/>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性别</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年龄</w:t>
            </w:r>
          </w:p>
        </w:tc>
        <w:tc>
          <w:tcPr>
            <w:tcW w:w="1623" w:type="dxa"/>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r>
      <w:tr w:rsidR="00717D88" w:rsidRPr="003C50AE" w:rsidTr="00717D88">
        <w:trPr>
          <w:trHeight w:val="785"/>
        </w:trPr>
        <w:tc>
          <w:tcPr>
            <w:tcW w:w="1217" w:type="dxa"/>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职务</w:t>
            </w:r>
          </w:p>
        </w:tc>
        <w:tc>
          <w:tcPr>
            <w:tcW w:w="2027"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217" w:type="dxa"/>
            <w:gridSpan w:val="3"/>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职称</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学历</w:t>
            </w:r>
          </w:p>
        </w:tc>
        <w:tc>
          <w:tcPr>
            <w:tcW w:w="1623" w:type="dxa"/>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r>
      <w:bookmarkEnd w:id="72"/>
      <w:tr w:rsidR="00717D88" w:rsidRPr="003C50AE" w:rsidTr="00717D88">
        <w:trPr>
          <w:trHeight w:val="525"/>
        </w:trPr>
        <w:tc>
          <w:tcPr>
            <w:tcW w:w="8923" w:type="dxa"/>
            <w:gridSpan w:val="11"/>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项目负责人简历</w:t>
            </w:r>
          </w:p>
        </w:tc>
      </w:tr>
      <w:tr w:rsidR="00717D88" w:rsidRPr="003C50AE" w:rsidTr="00717D88">
        <w:trPr>
          <w:trHeight w:val="785"/>
        </w:trPr>
        <w:tc>
          <w:tcPr>
            <w:tcW w:w="8923" w:type="dxa"/>
            <w:gridSpan w:val="11"/>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p w:rsidR="00717D88" w:rsidRPr="003C50AE" w:rsidRDefault="00717D88">
            <w:pPr>
              <w:spacing w:line="300" w:lineRule="exact"/>
              <w:jc w:val="center"/>
              <w:rPr>
                <w:rFonts w:cs="宋体"/>
                <w:color w:val="000000" w:themeColor="text1"/>
                <w:kern w:val="2"/>
                <w:szCs w:val="21"/>
              </w:rPr>
            </w:pPr>
          </w:p>
          <w:p w:rsidR="00717D88" w:rsidRPr="003C50AE" w:rsidRDefault="00717D88">
            <w:pPr>
              <w:spacing w:line="300" w:lineRule="exact"/>
              <w:jc w:val="center"/>
              <w:rPr>
                <w:rFonts w:cs="宋体"/>
                <w:color w:val="000000" w:themeColor="text1"/>
                <w:kern w:val="2"/>
                <w:szCs w:val="21"/>
              </w:rPr>
            </w:pPr>
          </w:p>
          <w:p w:rsidR="00717D88" w:rsidRPr="003C50AE" w:rsidRDefault="00717D88">
            <w:pPr>
              <w:spacing w:line="300" w:lineRule="exact"/>
              <w:jc w:val="center"/>
              <w:rPr>
                <w:rFonts w:cs="宋体"/>
                <w:color w:val="000000" w:themeColor="text1"/>
                <w:kern w:val="2"/>
                <w:szCs w:val="21"/>
              </w:rPr>
            </w:pPr>
          </w:p>
          <w:p w:rsidR="00717D88" w:rsidRPr="003C50AE" w:rsidRDefault="00717D88">
            <w:pPr>
              <w:spacing w:line="300" w:lineRule="exact"/>
              <w:jc w:val="center"/>
              <w:rPr>
                <w:rFonts w:cs="宋体"/>
                <w:color w:val="000000" w:themeColor="text1"/>
                <w:kern w:val="2"/>
                <w:szCs w:val="21"/>
              </w:rPr>
            </w:pPr>
          </w:p>
          <w:p w:rsidR="00717D88" w:rsidRPr="003C50AE" w:rsidRDefault="00717D88">
            <w:pPr>
              <w:spacing w:line="300" w:lineRule="exact"/>
              <w:jc w:val="center"/>
              <w:rPr>
                <w:rFonts w:cs="宋体"/>
                <w:color w:val="000000" w:themeColor="text1"/>
                <w:kern w:val="2"/>
                <w:szCs w:val="21"/>
              </w:rPr>
            </w:pPr>
          </w:p>
        </w:tc>
      </w:tr>
      <w:tr w:rsidR="00717D88" w:rsidRPr="003C50AE" w:rsidTr="00717D88">
        <w:trPr>
          <w:trHeight w:val="543"/>
        </w:trPr>
        <w:tc>
          <w:tcPr>
            <w:tcW w:w="8923" w:type="dxa"/>
            <w:gridSpan w:val="11"/>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主要技术负责人</w:t>
            </w:r>
          </w:p>
        </w:tc>
      </w:tr>
      <w:tr w:rsidR="00717D88" w:rsidRPr="003C50AE"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姓名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性别</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年龄</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r>
      <w:tr w:rsidR="00717D88" w:rsidRPr="003C50AE"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职务</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职称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学历</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r>
      <w:tr w:rsidR="00717D88" w:rsidRPr="003C50AE"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姓名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性别</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年龄</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r>
      <w:tr w:rsidR="00717D88" w:rsidRPr="003C50AE"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职务</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职称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17D88" w:rsidRPr="003C50AE" w:rsidRDefault="00717D88">
            <w:pPr>
              <w:spacing w:line="300" w:lineRule="exact"/>
              <w:jc w:val="center"/>
              <w:rPr>
                <w:rFonts w:cs="宋体"/>
                <w:color w:val="000000" w:themeColor="text1"/>
                <w:kern w:val="2"/>
                <w:szCs w:val="21"/>
              </w:rPr>
            </w:pPr>
            <w:r w:rsidRPr="003C50AE">
              <w:rPr>
                <w:rFonts w:cs="宋体" w:hint="eastAsia"/>
                <w:color w:val="000000" w:themeColor="text1"/>
                <w:kern w:val="2"/>
                <w:szCs w:val="21"/>
              </w:rPr>
              <w:t>学历</w:t>
            </w: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r>
      <w:tr w:rsidR="00717D88" w:rsidRPr="003C50AE"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r>
      <w:tr w:rsidR="00717D88" w:rsidRPr="003C50AE" w:rsidTr="00717D88">
        <w:trPr>
          <w:trHeight w:val="785"/>
        </w:trPr>
        <w:tc>
          <w:tcPr>
            <w:tcW w:w="1276"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c>
          <w:tcPr>
            <w:tcW w:w="1693" w:type="dxa"/>
            <w:gridSpan w:val="2"/>
            <w:tcBorders>
              <w:top w:val="single" w:sz="4" w:space="0" w:color="auto"/>
              <w:left w:val="single" w:sz="4" w:space="0" w:color="auto"/>
              <w:bottom w:val="single" w:sz="4" w:space="0" w:color="auto"/>
              <w:right w:val="single" w:sz="4" w:space="0" w:color="auto"/>
            </w:tcBorders>
            <w:vAlign w:val="center"/>
          </w:tcPr>
          <w:p w:rsidR="00717D88" w:rsidRPr="003C50AE" w:rsidRDefault="00717D88">
            <w:pPr>
              <w:spacing w:line="300" w:lineRule="exact"/>
              <w:jc w:val="center"/>
              <w:rPr>
                <w:rFonts w:cs="宋体"/>
                <w:color w:val="000000" w:themeColor="text1"/>
                <w:kern w:val="2"/>
                <w:szCs w:val="21"/>
              </w:rPr>
            </w:pPr>
          </w:p>
        </w:tc>
      </w:tr>
    </w:tbl>
    <w:p w:rsidR="00717D88" w:rsidRPr="003C50AE" w:rsidRDefault="00717D88" w:rsidP="00717D88">
      <w:pPr>
        <w:autoSpaceDE w:val="0"/>
        <w:autoSpaceDN w:val="0"/>
        <w:adjustRightInd w:val="0"/>
        <w:spacing w:line="600" w:lineRule="exact"/>
        <w:ind w:firstLineChars="1200" w:firstLine="3360"/>
        <w:jc w:val="both"/>
        <w:rPr>
          <w:rFonts w:ascii="仿宋" w:eastAsia="仿宋" w:hAnsi="仿宋" w:cs="楷体_GB2312"/>
          <w:color w:val="000000" w:themeColor="text1"/>
          <w:sz w:val="28"/>
          <w:szCs w:val="28"/>
          <w:lang w:val="zh-CN"/>
        </w:rPr>
      </w:pPr>
    </w:p>
    <w:p w:rsidR="00717D88" w:rsidRPr="003C50AE" w:rsidRDefault="00717D88" w:rsidP="00717D88">
      <w:pPr>
        <w:autoSpaceDE w:val="0"/>
        <w:autoSpaceDN w:val="0"/>
        <w:adjustRightInd w:val="0"/>
        <w:spacing w:line="600" w:lineRule="exact"/>
        <w:ind w:firstLineChars="1200" w:firstLine="3360"/>
        <w:jc w:val="both"/>
        <w:rPr>
          <w:rFonts w:ascii="仿宋" w:eastAsia="仿宋" w:hAnsi="仿宋" w:cs="仿宋"/>
          <w:color w:val="000000" w:themeColor="text1"/>
          <w:sz w:val="28"/>
          <w:szCs w:val="28"/>
          <w:lang w:val="zh-CN"/>
        </w:rPr>
      </w:pPr>
      <w:r w:rsidRPr="003C50AE">
        <w:rPr>
          <w:rFonts w:ascii="仿宋" w:eastAsia="仿宋" w:hAnsi="仿宋" w:cs="楷体_GB2312" w:hint="eastAsia"/>
          <w:color w:val="000000" w:themeColor="text1"/>
          <w:sz w:val="28"/>
          <w:szCs w:val="28"/>
          <w:lang w:val="zh-CN"/>
        </w:rPr>
        <w:t xml:space="preserve">  </w:t>
      </w:r>
      <w:r w:rsidRPr="003C50AE">
        <w:rPr>
          <w:rFonts w:ascii="仿宋" w:eastAsia="仿宋" w:hAnsi="仿宋" w:cs="楷体_GB2312" w:hint="eastAsia"/>
          <w:color w:val="000000" w:themeColor="text1"/>
          <w:sz w:val="28"/>
          <w:szCs w:val="28"/>
        </w:rPr>
        <w:t xml:space="preserve">  </w:t>
      </w:r>
      <w:r w:rsidRPr="003C50AE">
        <w:rPr>
          <w:rFonts w:ascii="仿宋" w:eastAsia="仿宋" w:hAnsi="仿宋" w:cs="仿宋" w:hint="eastAsia"/>
          <w:color w:val="000000" w:themeColor="text1"/>
          <w:sz w:val="28"/>
          <w:szCs w:val="28"/>
        </w:rPr>
        <w:t>供应商</w:t>
      </w:r>
      <w:r w:rsidRPr="003C50AE">
        <w:rPr>
          <w:rFonts w:ascii="仿宋" w:eastAsia="仿宋" w:hAnsi="仿宋" w:cs="仿宋" w:hint="eastAsia"/>
          <w:color w:val="000000" w:themeColor="text1"/>
          <w:sz w:val="28"/>
          <w:szCs w:val="28"/>
          <w:lang w:val="zh-CN"/>
        </w:rPr>
        <w:t>：</w:t>
      </w:r>
      <w:r w:rsidRPr="003C50AE">
        <w:rPr>
          <w:rFonts w:ascii="仿宋" w:eastAsia="仿宋" w:hAnsi="仿宋" w:cs="仿宋" w:hint="eastAsia"/>
          <w:color w:val="000000" w:themeColor="text1"/>
          <w:sz w:val="28"/>
          <w:szCs w:val="28"/>
          <w:u w:val="single"/>
          <w:lang w:val="zh-CN"/>
        </w:rPr>
        <w:t xml:space="preserve">        （</w:t>
      </w:r>
      <w:r w:rsidRPr="003C50AE">
        <w:rPr>
          <w:rFonts w:ascii="仿宋" w:eastAsia="仿宋" w:hAnsi="仿宋" w:cs="仿宋" w:hint="eastAsia"/>
          <w:color w:val="000000" w:themeColor="text1"/>
          <w:sz w:val="28"/>
          <w:szCs w:val="28"/>
          <w:u w:val="single"/>
        </w:rPr>
        <w:t>盖章</w:t>
      </w:r>
      <w:r w:rsidRPr="003C50AE">
        <w:rPr>
          <w:rFonts w:ascii="仿宋" w:eastAsia="仿宋" w:hAnsi="仿宋" w:cs="仿宋" w:hint="eastAsia"/>
          <w:color w:val="000000" w:themeColor="text1"/>
          <w:sz w:val="28"/>
          <w:szCs w:val="28"/>
          <w:u w:val="single"/>
          <w:lang w:val="zh-CN"/>
        </w:rPr>
        <w:t xml:space="preserve">）   </w:t>
      </w:r>
      <w:r w:rsidRPr="003C50AE">
        <w:rPr>
          <w:rFonts w:ascii="仿宋" w:eastAsia="仿宋" w:hAnsi="仿宋" w:cs="仿宋" w:hint="eastAsia"/>
          <w:color w:val="000000" w:themeColor="text1"/>
          <w:sz w:val="28"/>
          <w:szCs w:val="28"/>
          <w:u w:val="single"/>
        </w:rPr>
        <w:t xml:space="preserve">  </w:t>
      </w:r>
      <w:r w:rsidRPr="003C50AE">
        <w:rPr>
          <w:rFonts w:ascii="仿宋" w:eastAsia="仿宋" w:hAnsi="仿宋" w:cs="仿宋" w:hint="eastAsia"/>
          <w:color w:val="000000" w:themeColor="text1"/>
          <w:sz w:val="28"/>
          <w:szCs w:val="28"/>
          <w:u w:val="single"/>
          <w:lang w:val="zh-CN"/>
        </w:rPr>
        <w:t xml:space="preserve">  </w:t>
      </w:r>
    </w:p>
    <w:p w:rsidR="00717D88" w:rsidRPr="003C50AE" w:rsidRDefault="00717D88" w:rsidP="00717D88">
      <w:pPr>
        <w:autoSpaceDE w:val="0"/>
        <w:autoSpaceDN w:val="0"/>
        <w:adjustRightInd w:val="0"/>
        <w:spacing w:line="600" w:lineRule="exact"/>
        <w:ind w:firstLineChars="1400" w:firstLine="3920"/>
        <w:jc w:val="both"/>
        <w:rPr>
          <w:rFonts w:ascii="仿宋" w:eastAsia="仿宋" w:hAnsi="仿宋" w:cs="仿宋"/>
          <w:color w:val="000000" w:themeColor="text1"/>
          <w:sz w:val="28"/>
          <w:szCs w:val="28"/>
          <w:lang w:val="zh-CN"/>
        </w:rPr>
      </w:pPr>
      <w:r w:rsidRPr="003C50AE">
        <w:rPr>
          <w:rFonts w:ascii="仿宋" w:eastAsia="仿宋" w:hAnsi="仿宋" w:cs="仿宋" w:hint="eastAsia"/>
          <w:color w:val="000000" w:themeColor="text1"/>
          <w:sz w:val="28"/>
          <w:szCs w:val="28"/>
        </w:rPr>
        <w:t>法定代表人（委托受托人）：</w:t>
      </w:r>
      <w:r w:rsidRPr="003C50AE">
        <w:rPr>
          <w:rFonts w:ascii="仿宋" w:eastAsia="仿宋" w:hAnsi="仿宋" w:cs="仿宋" w:hint="eastAsia"/>
          <w:color w:val="000000" w:themeColor="text1"/>
          <w:sz w:val="28"/>
          <w:szCs w:val="28"/>
          <w:u w:val="single"/>
        </w:rPr>
        <w:t>（签字或盖章）</w:t>
      </w:r>
    </w:p>
    <w:p w:rsidR="00717D88" w:rsidRPr="003C50AE" w:rsidRDefault="00717D88" w:rsidP="00717D88">
      <w:pPr>
        <w:autoSpaceDE w:val="0"/>
        <w:autoSpaceDN w:val="0"/>
        <w:adjustRightInd w:val="0"/>
        <w:spacing w:line="600" w:lineRule="exact"/>
        <w:ind w:firstLineChars="1400" w:firstLine="3920"/>
        <w:jc w:val="both"/>
        <w:rPr>
          <w:rFonts w:ascii="仿宋" w:eastAsia="仿宋" w:hAnsi="仿宋" w:cs="仿宋"/>
          <w:color w:val="000000" w:themeColor="text1"/>
          <w:sz w:val="28"/>
          <w:szCs w:val="28"/>
          <w:lang w:val="zh-CN"/>
        </w:rPr>
      </w:pPr>
      <w:r w:rsidRPr="003C50AE">
        <w:rPr>
          <w:rFonts w:ascii="仿宋" w:eastAsia="仿宋" w:hAnsi="仿宋" w:cs="仿宋" w:hint="eastAsia"/>
          <w:color w:val="000000" w:themeColor="text1"/>
          <w:sz w:val="28"/>
          <w:szCs w:val="28"/>
          <w:lang w:val="zh-CN"/>
        </w:rPr>
        <w:t>日期</w:t>
      </w:r>
      <w:r w:rsidRPr="003C50AE">
        <w:rPr>
          <w:rFonts w:ascii="仿宋" w:eastAsia="仿宋" w:hAnsi="仿宋" w:cs="仿宋" w:hint="eastAsia"/>
          <w:color w:val="000000" w:themeColor="text1"/>
          <w:sz w:val="28"/>
          <w:szCs w:val="28"/>
        </w:rPr>
        <w:t xml:space="preserve">： </w:t>
      </w:r>
      <w:r w:rsidRPr="003C50AE">
        <w:rPr>
          <w:rFonts w:ascii="仿宋" w:eastAsia="仿宋" w:hAnsi="仿宋" w:cs="仿宋" w:hint="eastAsia"/>
          <w:color w:val="000000" w:themeColor="text1"/>
          <w:sz w:val="28"/>
          <w:szCs w:val="28"/>
          <w:u w:val="single"/>
          <w:lang w:val="zh-CN"/>
        </w:rPr>
        <w:t xml:space="preserve">       </w:t>
      </w:r>
      <w:r w:rsidRPr="003C50AE">
        <w:rPr>
          <w:rFonts w:ascii="仿宋" w:eastAsia="仿宋" w:hAnsi="仿宋" w:cs="仿宋" w:hint="eastAsia"/>
          <w:color w:val="000000" w:themeColor="text1"/>
          <w:sz w:val="28"/>
          <w:szCs w:val="28"/>
          <w:lang w:val="zh-CN"/>
        </w:rPr>
        <w:t xml:space="preserve">年 </w:t>
      </w:r>
      <w:r w:rsidRPr="003C50AE">
        <w:rPr>
          <w:rFonts w:ascii="仿宋" w:eastAsia="仿宋" w:hAnsi="仿宋" w:cs="仿宋" w:hint="eastAsia"/>
          <w:color w:val="000000" w:themeColor="text1"/>
          <w:sz w:val="28"/>
          <w:szCs w:val="28"/>
          <w:u w:val="single"/>
          <w:lang w:val="zh-CN"/>
        </w:rPr>
        <w:t xml:space="preserve">     </w:t>
      </w:r>
      <w:r w:rsidRPr="003C50AE">
        <w:rPr>
          <w:rFonts w:ascii="仿宋" w:eastAsia="仿宋" w:hAnsi="仿宋" w:cs="仿宋" w:hint="eastAsia"/>
          <w:color w:val="000000" w:themeColor="text1"/>
          <w:sz w:val="28"/>
          <w:szCs w:val="28"/>
          <w:lang w:val="zh-CN"/>
        </w:rPr>
        <w:t>月</w:t>
      </w:r>
      <w:r w:rsidRPr="003C50AE">
        <w:rPr>
          <w:rFonts w:ascii="仿宋" w:eastAsia="仿宋" w:hAnsi="仿宋" w:cs="仿宋" w:hint="eastAsia"/>
          <w:color w:val="000000" w:themeColor="text1"/>
          <w:sz w:val="28"/>
          <w:szCs w:val="28"/>
          <w:u w:val="single"/>
          <w:lang w:val="zh-CN"/>
        </w:rPr>
        <w:t xml:space="preserve">      </w:t>
      </w:r>
      <w:r w:rsidRPr="003C50AE">
        <w:rPr>
          <w:rFonts w:ascii="仿宋" w:eastAsia="仿宋" w:hAnsi="仿宋" w:cs="仿宋" w:hint="eastAsia"/>
          <w:color w:val="000000" w:themeColor="text1"/>
          <w:sz w:val="28"/>
          <w:szCs w:val="28"/>
          <w:lang w:val="zh-CN"/>
        </w:rPr>
        <w:t>日</w:t>
      </w:r>
    </w:p>
    <w:p w:rsidR="00717D88" w:rsidRPr="003C50AE" w:rsidRDefault="00717D88" w:rsidP="00717D88">
      <w:pPr>
        <w:autoSpaceDE w:val="0"/>
        <w:autoSpaceDN w:val="0"/>
        <w:adjustRightInd w:val="0"/>
        <w:spacing w:line="640" w:lineRule="exact"/>
        <w:jc w:val="both"/>
        <w:rPr>
          <w:rFonts w:ascii="仿宋" w:eastAsia="仿宋" w:hAnsi="仿宋" w:cs="楷体_GB2312"/>
          <w:color w:val="000000" w:themeColor="text1"/>
          <w:sz w:val="28"/>
          <w:szCs w:val="28"/>
          <w:lang w:val="zh-CN"/>
        </w:rPr>
      </w:pPr>
    </w:p>
    <w:p w:rsidR="00BC286B" w:rsidRPr="003C50AE" w:rsidRDefault="00BC286B" w:rsidP="00BC286B">
      <w:pPr>
        <w:spacing w:line="640" w:lineRule="exact"/>
        <w:rPr>
          <w:rFonts w:ascii="宋体" w:hAnsi="宋体"/>
          <w:bCs/>
          <w:color w:val="000000" w:themeColor="text1"/>
          <w:sz w:val="32"/>
          <w:szCs w:val="32"/>
        </w:rPr>
      </w:pPr>
      <w:bookmarkStart w:id="73" w:name="OLE_LINK107"/>
      <w:r w:rsidRPr="003C50AE">
        <w:rPr>
          <w:rFonts w:ascii="仿宋" w:eastAsia="仿宋" w:hAnsi="仿宋" w:hint="eastAsia"/>
          <w:b/>
          <w:color w:val="000000" w:themeColor="text1"/>
          <w:sz w:val="32"/>
          <w:szCs w:val="32"/>
        </w:rPr>
        <w:lastRenderedPageBreak/>
        <w:t>示范格式六</w:t>
      </w:r>
    </w:p>
    <w:bookmarkEnd w:id="73"/>
    <w:p w:rsidR="0084261A" w:rsidRPr="003C50AE" w:rsidRDefault="0084261A" w:rsidP="0084261A">
      <w:pPr>
        <w:spacing w:afterLines="50" w:after="156"/>
        <w:jc w:val="center"/>
        <w:rPr>
          <w:b/>
          <w:color w:val="000000" w:themeColor="text1"/>
          <w:sz w:val="32"/>
          <w:szCs w:val="21"/>
        </w:rPr>
      </w:pPr>
      <w:r w:rsidRPr="003C50AE">
        <w:rPr>
          <w:rFonts w:hint="eastAsia"/>
          <w:b/>
          <w:color w:val="000000" w:themeColor="text1"/>
          <w:sz w:val="32"/>
          <w:szCs w:val="21"/>
        </w:rPr>
        <w:t>主要业绩一览表</w:t>
      </w:r>
      <w:bookmarkStart w:id="74" w:name="_Hlk97887590"/>
    </w:p>
    <w:p w:rsidR="0084261A" w:rsidRPr="003C50AE" w:rsidRDefault="0084261A" w:rsidP="00BB39BC">
      <w:pPr>
        <w:spacing w:line="300" w:lineRule="exact"/>
        <w:rPr>
          <w:rFonts w:cs="宋体"/>
          <w:color w:val="000000" w:themeColor="text1"/>
          <w:kern w:val="2"/>
          <w:szCs w:val="21"/>
        </w:rPr>
      </w:pPr>
      <w:r w:rsidRPr="003C50AE">
        <w:rPr>
          <w:rFonts w:cs="宋体" w:hint="eastAsia"/>
          <w:color w:val="000000" w:themeColor="text1"/>
          <w:kern w:val="2"/>
          <w:szCs w:val="21"/>
        </w:rPr>
        <w:t>请供应商提供</w:t>
      </w:r>
      <w:r w:rsidRPr="003C50AE">
        <w:rPr>
          <w:rFonts w:cs="宋体" w:hint="eastAsia"/>
          <w:color w:val="000000" w:themeColor="text1"/>
          <w:kern w:val="2"/>
          <w:szCs w:val="21"/>
        </w:rPr>
        <w:t>2022</w:t>
      </w:r>
      <w:r w:rsidRPr="003C50AE">
        <w:rPr>
          <w:rFonts w:cs="宋体" w:hint="eastAsia"/>
          <w:color w:val="000000" w:themeColor="text1"/>
          <w:kern w:val="2"/>
          <w:szCs w:val="21"/>
        </w:rPr>
        <w:t>年</w:t>
      </w:r>
      <w:r w:rsidRPr="003C50AE">
        <w:rPr>
          <w:rFonts w:cs="宋体"/>
          <w:color w:val="000000" w:themeColor="text1"/>
          <w:kern w:val="2"/>
          <w:szCs w:val="21"/>
        </w:rPr>
        <w:t>9</w:t>
      </w:r>
      <w:r w:rsidRPr="003C50AE">
        <w:rPr>
          <w:rFonts w:cs="宋体" w:hint="eastAsia"/>
          <w:color w:val="000000" w:themeColor="text1"/>
          <w:kern w:val="2"/>
          <w:szCs w:val="21"/>
        </w:rPr>
        <w:t>月</w:t>
      </w:r>
      <w:r w:rsidRPr="003C50AE">
        <w:rPr>
          <w:rFonts w:cs="宋体" w:hint="eastAsia"/>
          <w:color w:val="000000" w:themeColor="text1"/>
          <w:kern w:val="2"/>
          <w:szCs w:val="21"/>
        </w:rPr>
        <w:t>1</w:t>
      </w:r>
      <w:r w:rsidRPr="003C50AE">
        <w:rPr>
          <w:rFonts w:cs="宋体" w:hint="eastAsia"/>
          <w:color w:val="000000" w:themeColor="text1"/>
          <w:kern w:val="2"/>
          <w:szCs w:val="21"/>
        </w:rPr>
        <w:t>日以来类似业绩</w:t>
      </w:r>
      <w:bookmarkEnd w:id="74"/>
      <w:r w:rsidRPr="003C50AE">
        <w:rPr>
          <w:rFonts w:cs="宋体" w:hint="eastAsia"/>
          <w:color w:val="000000" w:themeColor="text1"/>
          <w:kern w:val="2"/>
          <w:szCs w:val="21"/>
        </w:rPr>
        <w:t>证明材料。</w:t>
      </w:r>
    </w:p>
    <w:p w:rsidR="0084261A" w:rsidRPr="003C50AE" w:rsidRDefault="0084261A" w:rsidP="00BB39BC">
      <w:pPr>
        <w:spacing w:line="300" w:lineRule="exact"/>
        <w:rPr>
          <w:rFonts w:cs="宋体"/>
          <w:color w:val="000000" w:themeColor="text1"/>
          <w:kern w:val="2"/>
          <w:szCs w:val="21"/>
        </w:rPr>
      </w:pPr>
      <w:r w:rsidRPr="003C50AE">
        <w:rPr>
          <w:rFonts w:cs="宋体" w:hint="eastAsia"/>
          <w:color w:val="000000" w:themeColor="text1"/>
          <w:kern w:val="2"/>
          <w:szCs w:val="21"/>
        </w:rPr>
        <w:t>供应商名称：</w:t>
      </w:r>
    </w:p>
    <w:tbl>
      <w:tblPr>
        <w:tblW w:w="100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1870"/>
        <w:gridCol w:w="2564"/>
        <w:gridCol w:w="1376"/>
        <w:gridCol w:w="2099"/>
        <w:gridCol w:w="1275"/>
      </w:tblGrid>
      <w:tr w:rsidR="0084261A" w:rsidRPr="003C50AE" w:rsidTr="00C0584A">
        <w:trPr>
          <w:trHeight w:val="256"/>
          <w:jc w:val="center"/>
        </w:trPr>
        <w:tc>
          <w:tcPr>
            <w:tcW w:w="852" w:type="dxa"/>
            <w:tcBorders>
              <w:top w:val="double" w:sz="4" w:space="0" w:color="auto"/>
              <w:left w:val="double" w:sz="4" w:space="0" w:color="auto"/>
              <w:bottom w:val="single" w:sz="6" w:space="0" w:color="auto"/>
              <w:right w:val="single" w:sz="6" w:space="0" w:color="auto"/>
            </w:tcBorders>
            <w:vAlign w:val="center"/>
            <w:hideMark/>
          </w:tcPr>
          <w:p w:rsidR="0084261A" w:rsidRPr="003C50AE" w:rsidRDefault="0084261A" w:rsidP="00BB39BC">
            <w:pPr>
              <w:spacing w:line="300" w:lineRule="exact"/>
              <w:jc w:val="center"/>
              <w:rPr>
                <w:rFonts w:cs="宋体"/>
                <w:color w:val="000000" w:themeColor="text1"/>
                <w:kern w:val="2"/>
                <w:szCs w:val="21"/>
              </w:rPr>
            </w:pPr>
            <w:r w:rsidRPr="003C50AE">
              <w:rPr>
                <w:rFonts w:cs="宋体" w:hint="eastAsia"/>
                <w:color w:val="000000" w:themeColor="text1"/>
                <w:kern w:val="2"/>
                <w:szCs w:val="21"/>
              </w:rPr>
              <w:t>序号</w:t>
            </w:r>
          </w:p>
        </w:tc>
        <w:tc>
          <w:tcPr>
            <w:tcW w:w="1870" w:type="dxa"/>
            <w:tcBorders>
              <w:top w:val="double" w:sz="4" w:space="0" w:color="auto"/>
              <w:left w:val="single" w:sz="6" w:space="0" w:color="auto"/>
              <w:bottom w:val="single" w:sz="6" w:space="0" w:color="auto"/>
              <w:right w:val="single" w:sz="6" w:space="0" w:color="auto"/>
            </w:tcBorders>
            <w:vAlign w:val="center"/>
            <w:hideMark/>
          </w:tcPr>
          <w:p w:rsidR="0084261A" w:rsidRPr="003C50AE" w:rsidRDefault="0084261A" w:rsidP="00BB39BC">
            <w:pPr>
              <w:spacing w:line="300" w:lineRule="exact"/>
              <w:jc w:val="center"/>
              <w:rPr>
                <w:rFonts w:cs="宋体"/>
                <w:color w:val="000000" w:themeColor="text1"/>
                <w:kern w:val="2"/>
                <w:szCs w:val="21"/>
              </w:rPr>
            </w:pPr>
            <w:r w:rsidRPr="003C50AE">
              <w:rPr>
                <w:rFonts w:cs="宋体" w:hint="eastAsia"/>
                <w:color w:val="000000" w:themeColor="text1"/>
                <w:kern w:val="2"/>
                <w:szCs w:val="21"/>
              </w:rPr>
              <w:t>项目名称</w:t>
            </w:r>
          </w:p>
        </w:tc>
        <w:tc>
          <w:tcPr>
            <w:tcW w:w="2565" w:type="dxa"/>
            <w:tcBorders>
              <w:top w:val="double" w:sz="4" w:space="0" w:color="auto"/>
              <w:left w:val="single" w:sz="6" w:space="0" w:color="auto"/>
              <w:bottom w:val="single" w:sz="6" w:space="0" w:color="auto"/>
              <w:right w:val="single" w:sz="6" w:space="0" w:color="auto"/>
            </w:tcBorders>
            <w:vAlign w:val="center"/>
            <w:hideMark/>
          </w:tcPr>
          <w:p w:rsidR="0084261A" w:rsidRPr="003C50AE" w:rsidRDefault="0084261A" w:rsidP="00BB39BC">
            <w:pPr>
              <w:spacing w:line="300" w:lineRule="exact"/>
              <w:jc w:val="center"/>
              <w:rPr>
                <w:rFonts w:cs="宋体"/>
                <w:color w:val="000000" w:themeColor="text1"/>
                <w:kern w:val="2"/>
                <w:szCs w:val="21"/>
              </w:rPr>
            </w:pPr>
            <w:r w:rsidRPr="003C50AE">
              <w:rPr>
                <w:rFonts w:cs="宋体" w:hint="eastAsia"/>
                <w:color w:val="000000" w:themeColor="text1"/>
                <w:kern w:val="2"/>
                <w:szCs w:val="21"/>
              </w:rPr>
              <w:t>地点</w:t>
            </w:r>
          </w:p>
        </w:tc>
        <w:tc>
          <w:tcPr>
            <w:tcW w:w="1376" w:type="dxa"/>
            <w:tcBorders>
              <w:top w:val="double" w:sz="4" w:space="0" w:color="auto"/>
              <w:left w:val="single" w:sz="6" w:space="0" w:color="auto"/>
              <w:bottom w:val="single" w:sz="6" w:space="0" w:color="auto"/>
              <w:right w:val="single" w:sz="6" w:space="0" w:color="auto"/>
            </w:tcBorders>
            <w:vAlign w:val="center"/>
            <w:hideMark/>
          </w:tcPr>
          <w:p w:rsidR="0084261A" w:rsidRPr="003C50AE" w:rsidRDefault="0084261A" w:rsidP="00BB39BC">
            <w:pPr>
              <w:spacing w:line="300" w:lineRule="exact"/>
              <w:jc w:val="center"/>
              <w:rPr>
                <w:rFonts w:cs="宋体"/>
                <w:color w:val="000000" w:themeColor="text1"/>
                <w:kern w:val="2"/>
                <w:szCs w:val="21"/>
              </w:rPr>
            </w:pPr>
            <w:r w:rsidRPr="003C50AE">
              <w:rPr>
                <w:rFonts w:cs="宋体" w:hint="eastAsia"/>
                <w:color w:val="000000" w:themeColor="text1"/>
                <w:kern w:val="2"/>
                <w:szCs w:val="21"/>
              </w:rPr>
              <w:t xml:space="preserve"> </w:t>
            </w:r>
            <w:r w:rsidRPr="003C50AE">
              <w:rPr>
                <w:rFonts w:cs="宋体" w:hint="eastAsia"/>
                <w:color w:val="000000" w:themeColor="text1"/>
                <w:kern w:val="2"/>
                <w:szCs w:val="21"/>
              </w:rPr>
              <w:t>合同金额</w:t>
            </w:r>
          </w:p>
        </w:tc>
        <w:tc>
          <w:tcPr>
            <w:tcW w:w="2099" w:type="dxa"/>
            <w:tcBorders>
              <w:top w:val="double" w:sz="4" w:space="0" w:color="auto"/>
              <w:left w:val="single" w:sz="6" w:space="0" w:color="auto"/>
              <w:bottom w:val="single" w:sz="6" w:space="0" w:color="auto"/>
              <w:right w:val="single" w:sz="6" w:space="0" w:color="auto"/>
            </w:tcBorders>
            <w:hideMark/>
          </w:tcPr>
          <w:p w:rsidR="0084261A" w:rsidRPr="003C50AE" w:rsidRDefault="0084261A" w:rsidP="00BB39BC">
            <w:pPr>
              <w:spacing w:line="300" w:lineRule="exact"/>
              <w:jc w:val="center"/>
              <w:rPr>
                <w:rFonts w:cs="宋体"/>
                <w:color w:val="000000" w:themeColor="text1"/>
                <w:kern w:val="2"/>
                <w:szCs w:val="21"/>
              </w:rPr>
            </w:pPr>
            <w:r w:rsidRPr="003C50AE">
              <w:rPr>
                <w:rFonts w:cs="宋体" w:hint="eastAsia"/>
                <w:color w:val="000000" w:themeColor="text1"/>
                <w:kern w:val="2"/>
                <w:szCs w:val="21"/>
              </w:rPr>
              <w:t>业绩时间（年）</w:t>
            </w:r>
          </w:p>
        </w:tc>
        <w:tc>
          <w:tcPr>
            <w:tcW w:w="1275" w:type="dxa"/>
            <w:tcBorders>
              <w:top w:val="double" w:sz="4" w:space="0" w:color="auto"/>
              <w:left w:val="single" w:sz="6" w:space="0" w:color="auto"/>
              <w:bottom w:val="single" w:sz="6" w:space="0" w:color="auto"/>
              <w:right w:val="double" w:sz="4" w:space="0" w:color="auto"/>
            </w:tcBorders>
            <w:vAlign w:val="center"/>
            <w:hideMark/>
          </w:tcPr>
          <w:p w:rsidR="0084261A" w:rsidRPr="003C50AE" w:rsidRDefault="0084261A" w:rsidP="00BB39BC">
            <w:pPr>
              <w:spacing w:line="300" w:lineRule="exact"/>
              <w:jc w:val="center"/>
              <w:rPr>
                <w:rFonts w:cs="宋体"/>
                <w:color w:val="000000" w:themeColor="text1"/>
                <w:kern w:val="2"/>
                <w:szCs w:val="21"/>
              </w:rPr>
            </w:pPr>
            <w:r w:rsidRPr="003C50AE">
              <w:rPr>
                <w:rFonts w:cs="宋体" w:hint="eastAsia"/>
                <w:color w:val="000000" w:themeColor="text1"/>
                <w:kern w:val="2"/>
                <w:szCs w:val="21"/>
              </w:rPr>
              <w:t>备注</w:t>
            </w:r>
          </w:p>
        </w:tc>
      </w:tr>
      <w:tr w:rsidR="0084261A" w:rsidRPr="003C50AE" w:rsidTr="00C0584A">
        <w:trPr>
          <w:trHeight w:val="385"/>
          <w:jc w:val="center"/>
        </w:trPr>
        <w:tc>
          <w:tcPr>
            <w:tcW w:w="852" w:type="dxa"/>
            <w:tcBorders>
              <w:top w:val="single" w:sz="6" w:space="0" w:color="auto"/>
              <w:left w:val="double" w:sz="4"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870"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2565"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376"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2099"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275" w:type="dxa"/>
            <w:tcBorders>
              <w:top w:val="single" w:sz="6" w:space="0" w:color="auto"/>
              <w:left w:val="single" w:sz="6" w:space="0" w:color="auto"/>
              <w:bottom w:val="single" w:sz="6" w:space="0" w:color="auto"/>
              <w:right w:val="double" w:sz="4" w:space="0" w:color="auto"/>
            </w:tcBorders>
          </w:tcPr>
          <w:p w:rsidR="0084261A" w:rsidRPr="003C50AE" w:rsidRDefault="0084261A" w:rsidP="00BB39BC">
            <w:pPr>
              <w:spacing w:line="300" w:lineRule="exact"/>
              <w:jc w:val="center"/>
              <w:rPr>
                <w:rFonts w:cs="宋体"/>
                <w:color w:val="000000" w:themeColor="text1"/>
                <w:kern w:val="2"/>
                <w:szCs w:val="21"/>
              </w:rPr>
            </w:pPr>
          </w:p>
        </w:tc>
      </w:tr>
      <w:tr w:rsidR="0084261A" w:rsidRPr="003C50AE" w:rsidTr="00C0584A">
        <w:trPr>
          <w:trHeight w:val="385"/>
          <w:jc w:val="center"/>
        </w:trPr>
        <w:tc>
          <w:tcPr>
            <w:tcW w:w="852" w:type="dxa"/>
            <w:tcBorders>
              <w:top w:val="single" w:sz="6" w:space="0" w:color="auto"/>
              <w:left w:val="double" w:sz="4"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870"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2565"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376"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2099"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275" w:type="dxa"/>
            <w:tcBorders>
              <w:top w:val="single" w:sz="6" w:space="0" w:color="auto"/>
              <w:left w:val="single" w:sz="6" w:space="0" w:color="auto"/>
              <w:bottom w:val="single" w:sz="6" w:space="0" w:color="auto"/>
              <w:right w:val="double" w:sz="4" w:space="0" w:color="auto"/>
            </w:tcBorders>
          </w:tcPr>
          <w:p w:rsidR="0084261A" w:rsidRPr="003C50AE" w:rsidRDefault="0084261A" w:rsidP="00BB39BC">
            <w:pPr>
              <w:spacing w:line="300" w:lineRule="exact"/>
              <w:jc w:val="center"/>
              <w:rPr>
                <w:rFonts w:cs="宋体"/>
                <w:color w:val="000000" w:themeColor="text1"/>
                <w:kern w:val="2"/>
                <w:szCs w:val="21"/>
              </w:rPr>
            </w:pPr>
          </w:p>
        </w:tc>
      </w:tr>
      <w:tr w:rsidR="0084261A" w:rsidRPr="003C50AE" w:rsidTr="00C0584A">
        <w:trPr>
          <w:trHeight w:val="385"/>
          <w:jc w:val="center"/>
        </w:trPr>
        <w:tc>
          <w:tcPr>
            <w:tcW w:w="852" w:type="dxa"/>
            <w:tcBorders>
              <w:top w:val="single" w:sz="6" w:space="0" w:color="auto"/>
              <w:left w:val="double" w:sz="4"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870"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2565"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376"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2099"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275" w:type="dxa"/>
            <w:tcBorders>
              <w:top w:val="single" w:sz="6" w:space="0" w:color="auto"/>
              <w:left w:val="single" w:sz="6" w:space="0" w:color="auto"/>
              <w:bottom w:val="single" w:sz="6" w:space="0" w:color="auto"/>
              <w:right w:val="double" w:sz="4" w:space="0" w:color="auto"/>
            </w:tcBorders>
          </w:tcPr>
          <w:p w:rsidR="0084261A" w:rsidRPr="003C50AE" w:rsidRDefault="0084261A" w:rsidP="00BB39BC">
            <w:pPr>
              <w:spacing w:line="300" w:lineRule="exact"/>
              <w:jc w:val="center"/>
              <w:rPr>
                <w:rFonts w:cs="宋体"/>
                <w:color w:val="000000" w:themeColor="text1"/>
                <w:kern w:val="2"/>
                <w:szCs w:val="21"/>
              </w:rPr>
            </w:pPr>
          </w:p>
        </w:tc>
      </w:tr>
      <w:tr w:rsidR="0084261A" w:rsidRPr="003C50AE" w:rsidTr="00C0584A">
        <w:trPr>
          <w:trHeight w:val="371"/>
          <w:jc w:val="center"/>
        </w:trPr>
        <w:tc>
          <w:tcPr>
            <w:tcW w:w="852" w:type="dxa"/>
            <w:tcBorders>
              <w:top w:val="single" w:sz="6" w:space="0" w:color="auto"/>
              <w:left w:val="double" w:sz="4"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870"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2565"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376"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2099" w:type="dxa"/>
            <w:tcBorders>
              <w:top w:val="single" w:sz="6" w:space="0" w:color="auto"/>
              <w:left w:val="single" w:sz="6" w:space="0" w:color="auto"/>
              <w:bottom w:val="single" w:sz="6"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275" w:type="dxa"/>
            <w:tcBorders>
              <w:top w:val="single" w:sz="6" w:space="0" w:color="auto"/>
              <w:left w:val="single" w:sz="6" w:space="0" w:color="auto"/>
              <w:bottom w:val="single" w:sz="6" w:space="0" w:color="auto"/>
              <w:right w:val="double" w:sz="4" w:space="0" w:color="auto"/>
            </w:tcBorders>
          </w:tcPr>
          <w:p w:rsidR="0084261A" w:rsidRPr="003C50AE" w:rsidRDefault="0084261A" w:rsidP="00BB39BC">
            <w:pPr>
              <w:spacing w:line="300" w:lineRule="exact"/>
              <w:jc w:val="center"/>
              <w:rPr>
                <w:rFonts w:cs="宋体"/>
                <w:color w:val="000000" w:themeColor="text1"/>
                <w:kern w:val="2"/>
                <w:szCs w:val="21"/>
              </w:rPr>
            </w:pPr>
          </w:p>
        </w:tc>
      </w:tr>
      <w:tr w:rsidR="0084261A" w:rsidRPr="003C50AE" w:rsidTr="00C0584A">
        <w:trPr>
          <w:trHeight w:val="371"/>
          <w:jc w:val="center"/>
        </w:trPr>
        <w:tc>
          <w:tcPr>
            <w:tcW w:w="852" w:type="dxa"/>
            <w:tcBorders>
              <w:top w:val="single" w:sz="6" w:space="0" w:color="auto"/>
              <w:left w:val="double" w:sz="4" w:space="0" w:color="auto"/>
              <w:bottom w:val="double" w:sz="4"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870" w:type="dxa"/>
            <w:tcBorders>
              <w:top w:val="single" w:sz="6" w:space="0" w:color="auto"/>
              <w:left w:val="single" w:sz="6" w:space="0" w:color="auto"/>
              <w:bottom w:val="double" w:sz="4"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2565" w:type="dxa"/>
            <w:tcBorders>
              <w:top w:val="single" w:sz="6" w:space="0" w:color="auto"/>
              <w:left w:val="single" w:sz="6" w:space="0" w:color="auto"/>
              <w:bottom w:val="double" w:sz="4"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376" w:type="dxa"/>
            <w:tcBorders>
              <w:top w:val="single" w:sz="6" w:space="0" w:color="auto"/>
              <w:left w:val="single" w:sz="6" w:space="0" w:color="auto"/>
              <w:bottom w:val="double" w:sz="4"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2099" w:type="dxa"/>
            <w:tcBorders>
              <w:top w:val="single" w:sz="6" w:space="0" w:color="auto"/>
              <w:left w:val="single" w:sz="6" w:space="0" w:color="auto"/>
              <w:bottom w:val="double" w:sz="4" w:space="0" w:color="auto"/>
              <w:right w:val="single" w:sz="6" w:space="0" w:color="auto"/>
            </w:tcBorders>
          </w:tcPr>
          <w:p w:rsidR="0084261A" w:rsidRPr="003C50AE" w:rsidRDefault="0084261A" w:rsidP="00BB39BC">
            <w:pPr>
              <w:spacing w:line="300" w:lineRule="exact"/>
              <w:jc w:val="center"/>
              <w:rPr>
                <w:rFonts w:cs="宋体"/>
                <w:color w:val="000000" w:themeColor="text1"/>
                <w:kern w:val="2"/>
                <w:szCs w:val="21"/>
              </w:rPr>
            </w:pPr>
          </w:p>
        </w:tc>
        <w:tc>
          <w:tcPr>
            <w:tcW w:w="1275" w:type="dxa"/>
            <w:tcBorders>
              <w:top w:val="single" w:sz="6" w:space="0" w:color="auto"/>
              <w:left w:val="single" w:sz="6" w:space="0" w:color="auto"/>
              <w:bottom w:val="double" w:sz="4" w:space="0" w:color="auto"/>
              <w:right w:val="double" w:sz="4" w:space="0" w:color="auto"/>
            </w:tcBorders>
          </w:tcPr>
          <w:p w:rsidR="0084261A" w:rsidRPr="003C50AE" w:rsidRDefault="0084261A" w:rsidP="00BB39BC">
            <w:pPr>
              <w:spacing w:line="300" w:lineRule="exact"/>
              <w:jc w:val="center"/>
              <w:rPr>
                <w:rFonts w:cs="宋体"/>
                <w:color w:val="000000" w:themeColor="text1"/>
                <w:kern w:val="2"/>
                <w:szCs w:val="21"/>
              </w:rPr>
            </w:pPr>
          </w:p>
        </w:tc>
      </w:tr>
    </w:tbl>
    <w:p w:rsidR="0084261A" w:rsidRPr="003C50AE" w:rsidRDefault="0084261A" w:rsidP="00BB39BC">
      <w:pPr>
        <w:spacing w:line="300" w:lineRule="exact"/>
        <w:rPr>
          <w:rFonts w:cs="宋体"/>
          <w:color w:val="000000" w:themeColor="text1"/>
          <w:kern w:val="2"/>
          <w:szCs w:val="21"/>
        </w:rPr>
      </w:pPr>
      <w:r w:rsidRPr="003C50AE">
        <w:rPr>
          <w:rFonts w:cs="宋体" w:hint="eastAsia"/>
          <w:color w:val="000000" w:themeColor="text1"/>
          <w:kern w:val="2"/>
          <w:szCs w:val="21"/>
        </w:rPr>
        <w:t>注：后应提供对应合同复印件加盖单位公章。</w:t>
      </w:r>
    </w:p>
    <w:p w:rsidR="0084261A" w:rsidRPr="003C50AE" w:rsidRDefault="0084261A" w:rsidP="00BC286B">
      <w:pPr>
        <w:jc w:val="center"/>
        <w:rPr>
          <w:rFonts w:ascii="黑体" w:eastAsia="黑体" w:hAnsi="黑体"/>
          <w:bCs/>
          <w:color w:val="000000" w:themeColor="text1"/>
          <w:spacing w:val="20"/>
          <w:sz w:val="30"/>
          <w:szCs w:val="30"/>
        </w:rPr>
      </w:pPr>
    </w:p>
    <w:p w:rsidR="0084261A" w:rsidRPr="003C50AE" w:rsidRDefault="0084261A" w:rsidP="00BC286B">
      <w:pPr>
        <w:jc w:val="center"/>
        <w:rPr>
          <w:rFonts w:ascii="黑体" w:eastAsia="黑体" w:hAnsi="黑体"/>
          <w:bCs/>
          <w:color w:val="000000" w:themeColor="text1"/>
          <w:spacing w:val="20"/>
          <w:sz w:val="30"/>
          <w:szCs w:val="30"/>
        </w:rPr>
      </w:pPr>
    </w:p>
    <w:p w:rsidR="0084261A" w:rsidRPr="003C50AE" w:rsidRDefault="0084261A" w:rsidP="00BC286B">
      <w:pPr>
        <w:jc w:val="center"/>
        <w:rPr>
          <w:rFonts w:ascii="黑体" w:eastAsia="黑体" w:hAnsi="黑体"/>
          <w:bCs/>
          <w:color w:val="000000" w:themeColor="text1"/>
          <w:spacing w:val="20"/>
          <w:sz w:val="30"/>
          <w:szCs w:val="30"/>
        </w:rPr>
      </w:pPr>
    </w:p>
    <w:p w:rsidR="0084261A" w:rsidRPr="003C50AE" w:rsidRDefault="0084261A" w:rsidP="00BC286B">
      <w:pPr>
        <w:jc w:val="center"/>
        <w:rPr>
          <w:rFonts w:ascii="黑体" w:eastAsia="黑体" w:hAnsi="黑体"/>
          <w:bCs/>
          <w:color w:val="000000" w:themeColor="text1"/>
          <w:spacing w:val="20"/>
          <w:sz w:val="30"/>
          <w:szCs w:val="30"/>
        </w:rPr>
      </w:pPr>
    </w:p>
    <w:p w:rsidR="0084261A" w:rsidRPr="003C50AE" w:rsidRDefault="0084261A" w:rsidP="00BC286B">
      <w:pPr>
        <w:jc w:val="center"/>
        <w:rPr>
          <w:rFonts w:ascii="黑体" w:eastAsia="黑体" w:hAnsi="黑体"/>
          <w:bCs/>
          <w:color w:val="000000" w:themeColor="text1"/>
          <w:spacing w:val="20"/>
          <w:sz w:val="30"/>
          <w:szCs w:val="30"/>
        </w:rPr>
      </w:pPr>
    </w:p>
    <w:p w:rsidR="0084261A" w:rsidRPr="003C50AE" w:rsidRDefault="0084261A" w:rsidP="00BC286B">
      <w:pPr>
        <w:jc w:val="center"/>
        <w:rPr>
          <w:rFonts w:ascii="黑体" w:eastAsia="黑体" w:hAnsi="黑体"/>
          <w:bCs/>
          <w:color w:val="000000" w:themeColor="text1"/>
          <w:spacing w:val="20"/>
          <w:sz w:val="30"/>
          <w:szCs w:val="30"/>
        </w:rPr>
      </w:pPr>
    </w:p>
    <w:p w:rsidR="0084261A" w:rsidRPr="003C50AE" w:rsidRDefault="0084261A" w:rsidP="00BC286B">
      <w:pPr>
        <w:jc w:val="center"/>
        <w:rPr>
          <w:rFonts w:ascii="黑体" w:eastAsia="黑体" w:hAnsi="黑体"/>
          <w:bCs/>
          <w:color w:val="000000" w:themeColor="text1"/>
          <w:spacing w:val="20"/>
          <w:sz w:val="30"/>
          <w:szCs w:val="30"/>
        </w:rPr>
      </w:pPr>
    </w:p>
    <w:p w:rsidR="0084261A" w:rsidRPr="003C50AE" w:rsidRDefault="0084261A" w:rsidP="00BC286B">
      <w:pPr>
        <w:jc w:val="center"/>
        <w:rPr>
          <w:rFonts w:ascii="黑体" w:eastAsia="黑体" w:hAnsi="黑体"/>
          <w:bCs/>
          <w:color w:val="000000" w:themeColor="text1"/>
          <w:spacing w:val="20"/>
          <w:sz w:val="30"/>
          <w:szCs w:val="30"/>
        </w:rPr>
      </w:pPr>
    </w:p>
    <w:p w:rsidR="0084261A" w:rsidRPr="003C50AE" w:rsidRDefault="0084261A" w:rsidP="00BC286B">
      <w:pPr>
        <w:jc w:val="center"/>
        <w:rPr>
          <w:rFonts w:ascii="黑体" w:eastAsia="黑体" w:hAnsi="黑体"/>
          <w:bCs/>
          <w:color w:val="000000" w:themeColor="text1"/>
          <w:spacing w:val="20"/>
          <w:sz w:val="30"/>
          <w:szCs w:val="30"/>
        </w:rPr>
      </w:pPr>
    </w:p>
    <w:p w:rsidR="0084261A" w:rsidRPr="003C50AE" w:rsidRDefault="0084261A" w:rsidP="00BC286B">
      <w:pPr>
        <w:jc w:val="center"/>
        <w:rPr>
          <w:rFonts w:ascii="黑体" w:eastAsia="黑体" w:hAnsi="黑体"/>
          <w:bCs/>
          <w:color w:val="000000" w:themeColor="text1"/>
          <w:spacing w:val="20"/>
          <w:sz w:val="30"/>
          <w:szCs w:val="30"/>
        </w:rPr>
      </w:pPr>
    </w:p>
    <w:p w:rsidR="0084261A" w:rsidRPr="003C50AE" w:rsidRDefault="0084261A" w:rsidP="00BC286B">
      <w:pPr>
        <w:jc w:val="center"/>
        <w:rPr>
          <w:rFonts w:ascii="黑体" w:eastAsia="黑体" w:hAnsi="黑体"/>
          <w:bCs/>
          <w:color w:val="000000" w:themeColor="text1"/>
          <w:spacing w:val="20"/>
          <w:sz w:val="30"/>
          <w:szCs w:val="30"/>
        </w:rPr>
      </w:pPr>
    </w:p>
    <w:p w:rsidR="0084261A" w:rsidRPr="003C50AE" w:rsidRDefault="0084261A" w:rsidP="00BC286B">
      <w:pPr>
        <w:jc w:val="center"/>
        <w:rPr>
          <w:rFonts w:ascii="黑体" w:eastAsia="黑体" w:hAnsi="黑体"/>
          <w:bCs/>
          <w:color w:val="000000" w:themeColor="text1"/>
          <w:spacing w:val="20"/>
          <w:sz w:val="30"/>
          <w:szCs w:val="30"/>
        </w:rPr>
      </w:pPr>
    </w:p>
    <w:p w:rsidR="0084261A" w:rsidRPr="003C50AE" w:rsidRDefault="0084261A" w:rsidP="00BC286B">
      <w:pPr>
        <w:jc w:val="center"/>
        <w:rPr>
          <w:rFonts w:ascii="黑体" w:eastAsia="黑体" w:hAnsi="黑体"/>
          <w:bCs/>
          <w:color w:val="000000" w:themeColor="text1"/>
          <w:spacing w:val="20"/>
          <w:sz w:val="30"/>
          <w:szCs w:val="30"/>
        </w:rPr>
      </w:pPr>
    </w:p>
    <w:p w:rsidR="0084261A" w:rsidRPr="003C50AE" w:rsidRDefault="0084261A" w:rsidP="00BC286B">
      <w:pPr>
        <w:jc w:val="center"/>
        <w:rPr>
          <w:rFonts w:ascii="黑体" w:eastAsia="黑体" w:hAnsi="黑体"/>
          <w:bCs/>
          <w:color w:val="000000" w:themeColor="text1"/>
          <w:spacing w:val="20"/>
          <w:sz w:val="30"/>
          <w:szCs w:val="30"/>
        </w:rPr>
      </w:pPr>
    </w:p>
    <w:p w:rsidR="00C561C8" w:rsidRPr="003C50AE" w:rsidRDefault="00C561C8" w:rsidP="00BC286B">
      <w:pPr>
        <w:jc w:val="center"/>
        <w:rPr>
          <w:rFonts w:ascii="黑体" w:eastAsia="黑体" w:hAnsi="黑体"/>
          <w:bCs/>
          <w:color w:val="000000" w:themeColor="text1"/>
          <w:spacing w:val="20"/>
          <w:sz w:val="30"/>
          <w:szCs w:val="30"/>
        </w:rPr>
      </w:pPr>
    </w:p>
    <w:p w:rsidR="006D2B3E" w:rsidRPr="003C50AE" w:rsidRDefault="006D2B3E" w:rsidP="006D2B3E">
      <w:pPr>
        <w:spacing w:line="640" w:lineRule="exact"/>
        <w:rPr>
          <w:rFonts w:ascii="宋体" w:hAnsi="宋体"/>
          <w:bCs/>
          <w:color w:val="000000" w:themeColor="text1"/>
          <w:sz w:val="32"/>
          <w:szCs w:val="32"/>
        </w:rPr>
      </w:pPr>
      <w:r w:rsidRPr="003C50AE">
        <w:rPr>
          <w:rFonts w:ascii="仿宋" w:eastAsia="仿宋" w:hAnsi="仿宋" w:hint="eastAsia"/>
          <w:b/>
          <w:color w:val="000000" w:themeColor="text1"/>
          <w:sz w:val="32"/>
          <w:szCs w:val="32"/>
        </w:rPr>
        <w:lastRenderedPageBreak/>
        <w:t>示范格式七</w:t>
      </w:r>
    </w:p>
    <w:p w:rsidR="00BC286B" w:rsidRPr="003C50AE" w:rsidRDefault="00BC286B" w:rsidP="00BC286B">
      <w:pPr>
        <w:jc w:val="center"/>
        <w:rPr>
          <w:rFonts w:ascii="黑体" w:eastAsia="黑体" w:hAnsi="黑体"/>
          <w:bCs/>
          <w:color w:val="000000" w:themeColor="text1"/>
          <w:spacing w:val="20"/>
          <w:sz w:val="30"/>
          <w:szCs w:val="30"/>
        </w:rPr>
      </w:pPr>
      <w:r w:rsidRPr="003C50AE">
        <w:rPr>
          <w:rFonts w:ascii="黑体" w:eastAsia="黑体" w:hAnsi="黑体" w:hint="eastAsia"/>
          <w:bCs/>
          <w:color w:val="000000" w:themeColor="text1"/>
          <w:spacing w:val="20"/>
          <w:sz w:val="30"/>
          <w:szCs w:val="30"/>
        </w:rPr>
        <w:t>供应商参与响应确认函</w:t>
      </w:r>
    </w:p>
    <w:p w:rsidR="00BC286B" w:rsidRPr="003C50AE" w:rsidRDefault="00BC286B" w:rsidP="00BC286B">
      <w:pPr>
        <w:jc w:val="center"/>
        <w:rPr>
          <w:rFonts w:ascii="楷体" w:eastAsia="楷体" w:hAnsi="楷体"/>
          <w:color w:val="000000" w:themeColor="text1"/>
          <w:sz w:val="28"/>
          <w:szCs w:val="28"/>
        </w:rPr>
      </w:pPr>
      <w:r w:rsidRPr="003C50AE">
        <w:rPr>
          <w:rFonts w:ascii="楷体" w:eastAsia="楷体" w:hAnsi="楷体" w:hint="eastAsia"/>
          <w:color w:val="000000" w:themeColor="text1"/>
          <w:sz w:val="28"/>
          <w:szCs w:val="28"/>
        </w:rPr>
        <w:t>（提供Word文档）</w:t>
      </w:r>
    </w:p>
    <w:p w:rsidR="00BC286B" w:rsidRPr="003C50AE" w:rsidRDefault="00BC286B" w:rsidP="00BC286B">
      <w:pPr>
        <w:rPr>
          <w:rFonts w:ascii="仿宋" w:eastAsia="仿宋" w:hAnsi="仿宋"/>
          <w:b/>
          <w:color w:val="000000" w:themeColor="text1"/>
          <w:sz w:val="28"/>
          <w:szCs w:val="28"/>
        </w:rPr>
      </w:pPr>
      <w:r w:rsidRPr="003C50AE">
        <w:rPr>
          <w:rFonts w:ascii="仿宋" w:eastAsia="仿宋" w:hAnsi="仿宋" w:hint="eastAsia"/>
          <w:b/>
          <w:color w:val="000000" w:themeColor="text1"/>
          <w:sz w:val="28"/>
          <w:szCs w:val="28"/>
        </w:rPr>
        <w:t>淮阴师范学院：</w:t>
      </w:r>
    </w:p>
    <w:p w:rsidR="00BC286B" w:rsidRPr="003C50AE" w:rsidRDefault="00BC286B" w:rsidP="005D225A">
      <w:pPr>
        <w:spacing w:line="360" w:lineRule="auto"/>
        <w:ind w:firstLineChars="200" w:firstLine="560"/>
        <w:rPr>
          <w:rFonts w:ascii="仿宋" w:eastAsia="仿宋" w:hAnsi="仿宋"/>
          <w:color w:val="000000" w:themeColor="text1"/>
          <w:sz w:val="28"/>
          <w:szCs w:val="28"/>
        </w:rPr>
      </w:pPr>
      <w:r w:rsidRPr="003C50AE">
        <w:rPr>
          <w:rFonts w:ascii="仿宋" w:eastAsia="仿宋" w:hAnsi="仿宋" w:hint="eastAsia"/>
          <w:color w:val="000000" w:themeColor="text1"/>
          <w:sz w:val="28"/>
          <w:szCs w:val="28"/>
        </w:rPr>
        <w:t>我公司将参与</w:t>
      </w:r>
      <w:r w:rsidRPr="003C50AE">
        <w:rPr>
          <w:rFonts w:ascii="仿宋" w:eastAsia="仿宋" w:hAnsi="仿宋" w:hint="eastAsia"/>
          <w:color w:val="000000" w:themeColor="text1"/>
          <w:sz w:val="28"/>
          <w:szCs w:val="28"/>
          <w:u w:val="single"/>
        </w:rPr>
        <w:t xml:space="preserve">           </w:t>
      </w:r>
      <w:r w:rsidRPr="003C50AE">
        <w:rPr>
          <w:rFonts w:ascii="仿宋" w:eastAsia="仿宋" w:hAnsi="仿宋"/>
          <w:color w:val="000000" w:themeColor="text1"/>
          <w:sz w:val="28"/>
          <w:szCs w:val="28"/>
          <w:u w:val="single"/>
        </w:rPr>
        <w:t xml:space="preserve">  </w:t>
      </w:r>
      <w:r w:rsidRPr="003C50AE">
        <w:rPr>
          <w:rFonts w:ascii="仿宋" w:eastAsia="仿宋" w:hAnsi="仿宋" w:hint="eastAsia"/>
          <w:color w:val="000000" w:themeColor="text1"/>
          <w:sz w:val="28"/>
          <w:szCs w:val="28"/>
          <w:u w:val="single"/>
        </w:rPr>
        <w:t xml:space="preserve">采购项目（项目编号:        </w:t>
      </w:r>
      <w:r w:rsidRPr="003C50AE">
        <w:rPr>
          <w:rFonts w:ascii="仿宋" w:eastAsia="仿宋" w:hAnsi="仿宋" w:hint="eastAsia"/>
          <w:color w:val="000000" w:themeColor="text1"/>
          <w:sz w:val="28"/>
          <w:szCs w:val="28"/>
        </w:rPr>
        <w:t>）的响应，现已在淮阴师范学院网站下载采购文件，特发函确认。</w:t>
      </w:r>
    </w:p>
    <w:p w:rsidR="00BC286B" w:rsidRPr="003C50AE" w:rsidRDefault="00BC286B" w:rsidP="005D225A">
      <w:pPr>
        <w:spacing w:line="360" w:lineRule="auto"/>
        <w:ind w:firstLineChars="200" w:firstLine="560"/>
        <w:rPr>
          <w:rFonts w:ascii="仿宋" w:eastAsia="仿宋" w:hAnsi="仿宋"/>
          <w:color w:val="000000" w:themeColor="text1"/>
          <w:sz w:val="28"/>
          <w:szCs w:val="28"/>
          <w:u w:val="single"/>
        </w:rPr>
      </w:pPr>
      <w:r w:rsidRPr="003C50AE">
        <w:rPr>
          <w:rFonts w:ascii="仿宋" w:eastAsia="仿宋" w:hAnsi="仿宋" w:hint="eastAsia"/>
          <w:color w:val="000000" w:themeColor="text1"/>
          <w:sz w:val="28"/>
          <w:szCs w:val="28"/>
        </w:rPr>
        <w:t>供应商名称</w:t>
      </w:r>
      <w:r w:rsidR="005D225A" w:rsidRPr="003C50AE">
        <w:rPr>
          <w:rFonts w:ascii="仿宋" w:eastAsia="仿宋" w:hAnsi="仿宋" w:hint="eastAsia"/>
          <w:color w:val="000000" w:themeColor="text1"/>
          <w:sz w:val="28"/>
          <w:szCs w:val="28"/>
        </w:rPr>
        <w:t>（公章）</w:t>
      </w:r>
      <w:r w:rsidRPr="003C50AE">
        <w:rPr>
          <w:rFonts w:ascii="仿宋" w:eastAsia="仿宋" w:hAnsi="仿宋" w:hint="eastAsia"/>
          <w:color w:val="000000" w:themeColor="text1"/>
          <w:sz w:val="28"/>
          <w:szCs w:val="28"/>
        </w:rPr>
        <w:t>：</w:t>
      </w:r>
      <w:r w:rsidRPr="003C50AE">
        <w:rPr>
          <w:rFonts w:ascii="仿宋" w:eastAsia="仿宋" w:hAnsi="仿宋" w:hint="eastAsia"/>
          <w:color w:val="000000" w:themeColor="text1"/>
          <w:sz w:val="28"/>
          <w:szCs w:val="28"/>
          <w:u w:val="single"/>
        </w:rPr>
        <w:t xml:space="preserve"> </w:t>
      </w:r>
      <w:r w:rsidRPr="003C50AE">
        <w:rPr>
          <w:rFonts w:ascii="仿宋" w:eastAsia="仿宋" w:hAnsi="仿宋"/>
          <w:color w:val="000000" w:themeColor="text1"/>
          <w:sz w:val="28"/>
          <w:szCs w:val="28"/>
          <w:u w:val="single"/>
        </w:rPr>
        <w:t xml:space="preserve">                                  </w:t>
      </w:r>
    </w:p>
    <w:p w:rsidR="00BC286B" w:rsidRPr="003C50AE" w:rsidRDefault="00BC286B" w:rsidP="005D225A">
      <w:pPr>
        <w:spacing w:line="360" w:lineRule="auto"/>
        <w:ind w:firstLineChars="200" w:firstLine="560"/>
        <w:rPr>
          <w:rFonts w:ascii="仿宋" w:eastAsia="仿宋" w:hAnsi="仿宋"/>
          <w:color w:val="000000" w:themeColor="text1"/>
          <w:sz w:val="28"/>
          <w:szCs w:val="28"/>
        </w:rPr>
      </w:pPr>
      <w:r w:rsidRPr="003C50AE">
        <w:rPr>
          <w:rFonts w:ascii="仿宋" w:eastAsia="仿宋" w:hAnsi="仿宋" w:hint="eastAsia"/>
          <w:color w:val="000000" w:themeColor="text1"/>
          <w:sz w:val="28"/>
          <w:szCs w:val="28"/>
        </w:rPr>
        <w:t>授权委托人：</w:t>
      </w:r>
      <w:r w:rsidRPr="003C50AE">
        <w:rPr>
          <w:rFonts w:ascii="仿宋" w:eastAsia="仿宋" w:hAnsi="仿宋" w:hint="eastAsia"/>
          <w:color w:val="000000" w:themeColor="text1"/>
          <w:sz w:val="28"/>
          <w:szCs w:val="28"/>
          <w:u w:val="single"/>
        </w:rPr>
        <w:t xml:space="preserve"> </w:t>
      </w:r>
      <w:r w:rsidRPr="003C50AE">
        <w:rPr>
          <w:rFonts w:ascii="仿宋" w:eastAsia="仿宋" w:hAnsi="仿宋"/>
          <w:color w:val="000000" w:themeColor="text1"/>
          <w:sz w:val="28"/>
          <w:szCs w:val="28"/>
          <w:u w:val="single"/>
        </w:rPr>
        <w:t xml:space="preserve">                          </w:t>
      </w:r>
      <w:r w:rsidR="005D225A" w:rsidRPr="003C50AE">
        <w:rPr>
          <w:rFonts w:ascii="仿宋" w:eastAsia="仿宋" w:hAnsi="仿宋"/>
          <w:color w:val="000000" w:themeColor="text1"/>
          <w:sz w:val="28"/>
          <w:szCs w:val="28"/>
          <w:u w:val="single"/>
        </w:rPr>
        <w:t xml:space="preserve">        </w:t>
      </w:r>
      <w:r w:rsidRPr="003C50AE">
        <w:rPr>
          <w:rFonts w:ascii="仿宋" w:eastAsia="仿宋" w:hAnsi="仿宋"/>
          <w:color w:val="000000" w:themeColor="text1"/>
          <w:sz w:val="28"/>
          <w:szCs w:val="28"/>
          <w:u w:val="single"/>
        </w:rPr>
        <w:t xml:space="preserve">        </w:t>
      </w:r>
    </w:p>
    <w:p w:rsidR="00BC286B" w:rsidRPr="003C50AE" w:rsidRDefault="00BC286B" w:rsidP="005D225A">
      <w:pPr>
        <w:spacing w:line="360" w:lineRule="auto"/>
        <w:ind w:firstLineChars="200" w:firstLine="560"/>
        <w:rPr>
          <w:rFonts w:ascii="仿宋" w:eastAsia="仿宋" w:hAnsi="仿宋"/>
          <w:color w:val="000000" w:themeColor="text1"/>
          <w:sz w:val="28"/>
          <w:szCs w:val="28"/>
        </w:rPr>
      </w:pPr>
      <w:r w:rsidRPr="003C50AE">
        <w:rPr>
          <w:rFonts w:ascii="仿宋" w:eastAsia="仿宋" w:hAnsi="仿宋" w:hint="eastAsia"/>
          <w:color w:val="000000" w:themeColor="text1"/>
          <w:sz w:val="28"/>
          <w:szCs w:val="28"/>
        </w:rPr>
        <w:t>授权委托人移动电话：</w:t>
      </w:r>
      <w:r w:rsidRPr="003C50AE">
        <w:rPr>
          <w:rFonts w:ascii="仿宋" w:eastAsia="仿宋" w:hAnsi="仿宋"/>
          <w:color w:val="000000" w:themeColor="text1"/>
          <w:sz w:val="28"/>
          <w:szCs w:val="28"/>
          <w:u w:val="single"/>
        </w:rPr>
        <w:t xml:space="preserve">                    </w:t>
      </w:r>
      <w:r w:rsidR="005D225A" w:rsidRPr="003C50AE">
        <w:rPr>
          <w:rFonts w:ascii="仿宋" w:eastAsia="仿宋" w:hAnsi="仿宋"/>
          <w:color w:val="000000" w:themeColor="text1"/>
          <w:sz w:val="28"/>
          <w:szCs w:val="28"/>
          <w:u w:val="single"/>
        </w:rPr>
        <w:t xml:space="preserve">               </w:t>
      </w:r>
    </w:p>
    <w:p w:rsidR="00BC286B" w:rsidRPr="003C50AE" w:rsidRDefault="00BC286B" w:rsidP="005D225A">
      <w:pPr>
        <w:spacing w:line="360" w:lineRule="auto"/>
        <w:ind w:firstLineChars="200" w:firstLine="560"/>
        <w:rPr>
          <w:rFonts w:ascii="仿宋" w:eastAsia="仿宋" w:hAnsi="仿宋"/>
          <w:color w:val="000000" w:themeColor="text1"/>
          <w:sz w:val="28"/>
          <w:szCs w:val="28"/>
        </w:rPr>
      </w:pPr>
      <w:r w:rsidRPr="003C50AE">
        <w:rPr>
          <w:rFonts w:ascii="仿宋" w:eastAsia="仿宋" w:hAnsi="仿宋" w:hint="eastAsia"/>
          <w:color w:val="000000" w:themeColor="text1"/>
          <w:sz w:val="28"/>
          <w:szCs w:val="28"/>
        </w:rPr>
        <w:t>电子邮箱：</w:t>
      </w:r>
      <w:r w:rsidRPr="003C50AE">
        <w:rPr>
          <w:rFonts w:ascii="仿宋" w:eastAsia="仿宋" w:hAnsi="仿宋"/>
          <w:color w:val="000000" w:themeColor="text1"/>
          <w:sz w:val="28"/>
          <w:szCs w:val="28"/>
          <w:u w:val="single"/>
        </w:rPr>
        <w:t xml:space="preserve">                            </w:t>
      </w:r>
    </w:p>
    <w:p w:rsidR="00BC286B" w:rsidRPr="003C50AE" w:rsidRDefault="00BC286B" w:rsidP="005D225A">
      <w:pPr>
        <w:spacing w:line="360" w:lineRule="auto"/>
        <w:ind w:firstLineChars="200" w:firstLine="560"/>
        <w:rPr>
          <w:rFonts w:ascii="宋体" w:hAnsi="宋体"/>
          <w:color w:val="000000" w:themeColor="text1"/>
          <w:sz w:val="28"/>
          <w:szCs w:val="28"/>
        </w:rPr>
      </w:pPr>
    </w:p>
    <w:p w:rsidR="00BC286B" w:rsidRPr="003C50AE" w:rsidRDefault="00BC286B" w:rsidP="005D225A">
      <w:pPr>
        <w:spacing w:after="120" w:line="360" w:lineRule="auto"/>
        <w:rPr>
          <w:rFonts w:ascii="宋体" w:hAnsi="宋体"/>
          <w:color w:val="000000" w:themeColor="text1"/>
          <w:sz w:val="28"/>
          <w:szCs w:val="28"/>
        </w:rPr>
      </w:pPr>
    </w:p>
    <w:p w:rsidR="00F45A73" w:rsidRPr="003C50AE" w:rsidRDefault="00BC286B" w:rsidP="005D225A">
      <w:pPr>
        <w:spacing w:line="360" w:lineRule="auto"/>
        <w:ind w:left="5180" w:right="560" w:hangingChars="1850" w:hanging="5180"/>
        <w:jc w:val="center"/>
        <w:rPr>
          <w:rFonts w:ascii="仿宋" w:eastAsia="仿宋" w:hAnsi="仿宋"/>
          <w:color w:val="000000" w:themeColor="text1"/>
          <w:sz w:val="28"/>
          <w:szCs w:val="28"/>
        </w:rPr>
      </w:pPr>
      <w:r w:rsidRPr="003C50AE">
        <w:rPr>
          <w:rFonts w:ascii="宋体" w:hAnsi="宋体" w:hint="eastAsia"/>
          <w:color w:val="000000" w:themeColor="text1"/>
          <w:sz w:val="28"/>
          <w:szCs w:val="28"/>
        </w:rPr>
        <w:t xml:space="preserve">                       </w:t>
      </w:r>
      <w:r w:rsidR="00D16385" w:rsidRPr="003C50AE">
        <w:rPr>
          <w:rFonts w:ascii="宋体" w:hAnsi="宋体"/>
          <w:color w:val="000000" w:themeColor="text1"/>
          <w:sz w:val="28"/>
          <w:szCs w:val="28"/>
        </w:rPr>
        <w:t xml:space="preserve">  </w:t>
      </w:r>
      <w:r w:rsidRPr="003C50AE">
        <w:rPr>
          <w:rFonts w:ascii="宋体" w:hAnsi="宋体" w:hint="eastAsia"/>
          <w:color w:val="000000" w:themeColor="text1"/>
          <w:sz w:val="28"/>
          <w:szCs w:val="28"/>
          <w:u w:val="single"/>
        </w:rPr>
        <w:t xml:space="preserve">     </w:t>
      </w:r>
      <w:r w:rsidRPr="003C50AE">
        <w:rPr>
          <w:rFonts w:ascii="仿宋" w:eastAsia="仿宋" w:hAnsi="仿宋" w:hint="eastAsia"/>
          <w:color w:val="000000" w:themeColor="text1"/>
          <w:sz w:val="28"/>
          <w:szCs w:val="28"/>
        </w:rPr>
        <w:t>年</w:t>
      </w:r>
      <w:r w:rsidRPr="003C50AE">
        <w:rPr>
          <w:rFonts w:ascii="宋体" w:hAnsi="宋体" w:hint="eastAsia"/>
          <w:color w:val="000000" w:themeColor="text1"/>
          <w:sz w:val="28"/>
          <w:szCs w:val="28"/>
          <w:u w:val="single"/>
        </w:rPr>
        <w:t xml:space="preserve"> </w:t>
      </w:r>
      <w:r w:rsidR="00D16385" w:rsidRPr="003C50AE">
        <w:rPr>
          <w:rFonts w:ascii="宋体" w:hAnsi="宋体"/>
          <w:color w:val="000000" w:themeColor="text1"/>
          <w:sz w:val="28"/>
          <w:szCs w:val="28"/>
          <w:u w:val="single"/>
        </w:rPr>
        <w:t xml:space="preserve"> </w:t>
      </w:r>
      <w:r w:rsidRPr="003C50AE">
        <w:rPr>
          <w:rFonts w:ascii="宋体" w:hAnsi="宋体"/>
          <w:color w:val="000000" w:themeColor="text1"/>
          <w:sz w:val="28"/>
          <w:szCs w:val="28"/>
          <w:u w:val="single"/>
        </w:rPr>
        <w:t xml:space="preserve"> </w:t>
      </w:r>
      <w:r w:rsidRPr="003C50AE">
        <w:rPr>
          <w:rFonts w:ascii="仿宋" w:eastAsia="仿宋" w:hAnsi="仿宋" w:hint="eastAsia"/>
          <w:color w:val="000000" w:themeColor="text1"/>
          <w:sz w:val="28"/>
          <w:szCs w:val="28"/>
        </w:rPr>
        <w:t>月</w:t>
      </w:r>
      <w:r w:rsidRPr="003C50AE">
        <w:rPr>
          <w:rFonts w:ascii="仿宋" w:eastAsia="仿宋" w:hAnsi="仿宋" w:hint="eastAsia"/>
          <w:color w:val="000000" w:themeColor="text1"/>
          <w:sz w:val="28"/>
          <w:szCs w:val="28"/>
          <w:u w:val="single"/>
        </w:rPr>
        <w:t xml:space="preserve"> </w:t>
      </w:r>
      <w:r w:rsidR="00D16385" w:rsidRPr="003C50AE">
        <w:rPr>
          <w:rFonts w:ascii="仿宋" w:eastAsia="仿宋" w:hAnsi="仿宋"/>
          <w:color w:val="000000" w:themeColor="text1"/>
          <w:sz w:val="28"/>
          <w:szCs w:val="28"/>
          <w:u w:val="single"/>
        </w:rPr>
        <w:t xml:space="preserve"> </w:t>
      </w:r>
      <w:r w:rsidRPr="003C50AE">
        <w:rPr>
          <w:rFonts w:ascii="仿宋" w:eastAsia="仿宋" w:hAnsi="仿宋"/>
          <w:color w:val="000000" w:themeColor="text1"/>
          <w:sz w:val="28"/>
          <w:szCs w:val="28"/>
          <w:u w:val="single"/>
        </w:rPr>
        <w:t xml:space="preserve"> </w:t>
      </w:r>
      <w:r w:rsidRPr="003C50AE">
        <w:rPr>
          <w:rFonts w:ascii="仿宋" w:eastAsia="仿宋" w:hAnsi="仿宋" w:hint="eastAsia"/>
          <w:color w:val="000000" w:themeColor="text1"/>
          <w:sz w:val="28"/>
          <w:szCs w:val="28"/>
        </w:rPr>
        <w:t>日</w:t>
      </w:r>
    </w:p>
    <w:p w:rsidR="00786C9F" w:rsidRPr="003C50AE" w:rsidRDefault="00786C9F" w:rsidP="005D225A">
      <w:pPr>
        <w:spacing w:line="360" w:lineRule="auto"/>
        <w:ind w:left="5180" w:right="560" w:hangingChars="1850" w:hanging="5180"/>
        <w:jc w:val="center"/>
        <w:rPr>
          <w:rFonts w:ascii="仿宋" w:eastAsia="仿宋" w:hAnsi="仿宋"/>
          <w:color w:val="000000" w:themeColor="text1"/>
          <w:sz w:val="28"/>
          <w:szCs w:val="28"/>
        </w:rPr>
      </w:pPr>
    </w:p>
    <w:p w:rsidR="00786C9F" w:rsidRPr="003C50AE" w:rsidRDefault="00786C9F" w:rsidP="005D225A">
      <w:pPr>
        <w:spacing w:line="360" w:lineRule="auto"/>
        <w:ind w:left="5180" w:right="560" w:hangingChars="1850" w:hanging="5180"/>
        <w:jc w:val="center"/>
        <w:rPr>
          <w:rFonts w:ascii="仿宋" w:eastAsia="仿宋" w:hAnsi="仿宋"/>
          <w:color w:val="000000" w:themeColor="text1"/>
          <w:sz w:val="28"/>
          <w:szCs w:val="28"/>
        </w:rPr>
      </w:pPr>
    </w:p>
    <w:p w:rsidR="00786C9F" w:rsidRPr="003C50AE" w:rsidRDefault="00786C9F" w:rsidP="00786C9F">
      <w:pPr>
        <w:spacing w:line="360" w:lineRule="auto"/>
        <w:ind w:left="5200" w:right="560" w:hangingChars="1850" w:hanging="5200"/>
        <w:rPr>
          <w:b/>
          <w:color w:val="000000" w:themeColor="text1"/>
          <w:sz w:val="28"/>
          <w:szCs w:val="28"/>
        </w:rPr>
      </w:pPr>
      <w:r w:rsidRPr="003C50AE">
        <w:rPr>
          <w:rFonts w:ascii="仿宋" w:eastAsia="仿宋" w:hAnsi="仿宋"/>
          <w:b/>
          <w:color w:val="000000" w:themeColor="text1"/>
          <w:sz w:val="28"/>
          <w:szCs w:val="28"/>
        </w:rPr>
        <w:t>注：</w:t>
      </w:r>
      <w:r w:rsidRPr="003C50AE">
        <w:rPr>
          <w:rFonts w:ascii="仿宋" w:eastAsia="仿宋" w:hAnsi="仿宋" w:cs="宋体" w:hint="eastAsia"/>
          <w:b/>
          <w:color w:val="000000" w:themeColor="text1"/>
          <w:sz w:val="28"/>
          <w:szCs w:val="28"/>
        </w:rPr>
        <w:t>参加响应的供应商将电子文档发送至电子邮箱</w:t>
      </w:r>
      <w:r w:rsidRPr="003C50AE">
        <w:rPr>
          <w:rFonts w:ascii="仿宋" w:eastAsia="仿宋" w:hAnsi="仿宋" w:cs="宋体"/>
          <w:b/>
          <w:color w:val="000000" w:themeColor="text1"/>
          <w:sz w:val="28"/>
          <w:szCs w:val="28"/>
          <w:u w:val="single"/>
        </w:rPr>
        <w:t>ztb@hytc.edu.cn</w:t>
      </w:r>
      <w:bookmarkEnd w:id="2"/>
    </w:p>
    <w:sectPr w:rsidR="00786C9F" w:rsidRPr="003C50AE" w:rsidSect="00DF2910">
      <w:headerReference w:type="default" r:id="rId7"/>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E5A" w:rsidRDefault="00846E5A">
      <w:r>
        <w:separator/>
      </w:r>
    </w:p>
  </w:endnote>
  <w:endnote w:type="continuationSeparator" w:id="0">
    <w:p w:rsidR="00846E5A" w:rsidRDefault="0084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altName w:val="Noto Sans SC Thin"/>
    <w:panose1 w:val="00000000000000000000"/>
    <w:charset w:val="86"/>
    <w:family w:val="roman"/>
    <w:notTrueType/>
    <w:pitch w:val="variable"/>
    <w:sig w:usb0="00000000"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FangSong">
    <w:altName w:val="MV Boli"/>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973437"/>
      <w:docPartObj>
        <w:docPartGallery w:val="Page Numbers (Bottom of Page)"/>
        <w:docPartUnique/>
      </w:docPartObj>
    </w:sdtPr>
    <w:sdtEndPr/>
    <w:sdtContent>
      <w:p w:rsidR="00EB5899" w:rsidRDefault="00EB5899">
        <w:pPr>
          <w:pStyle w:val="af0"/>
          <w:jc w:val="center"/>
        </w:pPr>
        <w:r>
          <w:fldChar w:fldCharType="begin"/>
        </w:r>
        <w:r>
          <w:instrText>PAGE   \* MERGEFORMAT</w:instrText>
        </w:r>
        <w:r>
          <w:fldChar w:fldCharType="separate"/>
        </w:r>
        <w:r w:rsidR="003C50AE" w:rsidRPr="003C50AE">
          <w:rPr>
            <w:noProof/>
            <w:lang w:val="zh-CN"/>
          </w:rPr>
          <w:t>3</w:t>
        </w:r>
        <w:r>
          <w:fldChar w:fldCharType="end"/>
        </w:r>
      </w:p>
    </w:sdtContent>
  </w:sdt>
  <w:p w:rsidR="00EB5899" w:rsidRDefault="00EB5899">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E5A" w:rsidRDefault="00846E5A">
      <w:r>
        <w:separator/>
      </w:r>
    </w:p>
  </w:footnote>
  <w:footnote w:type="continuationSeparator" w:id="0">
    <w:p w:rsidR="00846E5A" w:rsidRDefault="00846E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899" w:rsidRPr="00DD2C07" w:rsidRDefault="00EB5899" w:rsidP="00DD2C07">
    <w:pPr>
      <w:pStyle w:val="ae"/>
    </w:pPr>
    <w:bookmarkStart w:id="75" w:name="OLE_LINK62"/>
    <w:bookmarkStart w:id="76" w:name="OLE_LINK61"/>
    <w:r w:rsidRPr="00FC7717">
      <w:rPr>
        <w:rFonts w:hint="eastAsia"/>
      </w:rPr>
      <w:t>淮阴师范学院校友信息化管理服务系统采购</w:t>
    </w:r>
    <w:bookmarkEnd w:id="75"/>
    <w:bookmarkEnd w:id="76"/>
    <w:r>
      <w:t xml:space="preserve">                                       </w:t>
    </w:r>
    <w:r>
      <w:rPr>
        <w:rFonts w:hint="eastAsia"/>
      </w:rPr>
      <w:t>项目编号：</w:t>
    </w:r>
    <w:r>
      <w:t>HNU20250</w:t>
    </w:r>
    <w:r>
      <w:rPr>
        <w:rFonts w:hint="eastAsia"/>
      </w:rPr>
      <w:t>73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CBA21F"/>
    <w:multiLevelType w:val="singleLevel"/>
    <w:tmpl w:val="95CBA21F"/>
    <w:lvl w:ilvl="0">
      <w:start w:val="1"/>
      <w:numFmt w:val="decimal"/>
      <w:lvlText w:val="%1."/>
      <w:lvlJc w:val="left"/>
      <w:pPr>
        <w:tabs>
          <w:tab w:val="left" w:pos="312"/>
        </w:tabs>
      </w:pPr>
    </w:lvl>
  </w:abstractNum>
  <w:abstractNum w:abstractNumId="1" w15:restartNumberingAfterBreak="0">
    <w:nsid w:val="E4A9BDA2"/>
    <w:multiLevelType w:val="singleLevel"/>
    <w:tmpl w:val="E4A9BDA2"/>
    <w:lvl w:ilvl="0">
      <w:start w:val="2"/>
      <w:numFmt w:val="chineseCounting"/>
      <w:suff w:val="nothing"/>
      <w:lvlText w:val="%1、"/>
      <w:lvlJc w:val="left"/>
      <w:rPr>
        <w:rFonts w:hint="eastAsia"/>
      </w:rPr>
    </w:lvl>
  </w:abstractNum>
  <w:abstractNum w:abstractNumId="2"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3"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4" w15:restartNumberingAfterBreak="0">
    <w:nsid w:val="19BDBDB1"/>
    <w:multiLevelType w:val="singleLevel"/>
    <w:tmpl w:val="19BDBDB1"/>
    <w:lvl w:ilvl="0">
      <w:start w:val="1"/>
      <w:numFmt w:val="decimal"/>
      <w:suff w:val="nothing"/>
      <w:lvlText w:val="（%1）"/>
      <w:lvlJc w:val="left"/>
    </w:lvl>
  </w:abstractNum>
  <w:abstractNum w:abstractNumId="5"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784099B"/>
    <w:multiLevelType w:val="hybridMultilevel"/>
    <w:tmpl w:val="59A80E84"/>
    <w:lvl w:ilvl="0" w:tplc="4DE82F2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0"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5"/>
  </w:num>
  <w:num w:numId="4">
    <w:abstractNumId w:val="10"/>
  </w:num>
  <w:num w:numId="5">
    <w:abstractNumId w:val="9"/>
  </w:num>
  <w:num w:numId="6">
    <w:abstractNumId w:val="3"/>
  </w:num>
  <w:num w:numId="7">
    <w:abstractNumId w:val="8"/>
  </w:num>
  <w:num w:numId="8">
    <w:abstractNumId w:val="6"/>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86B"/>
    <w:rsid w:val="00013FAB"/>
    <w:rsid w:val="00066618"/>
    <w:rsid w:val="00074A01"/>
    <w:rsid w:val="00086935"/>
    <w:rsid w:val="000A4D0A"/>
    <w:rsid w:val="000A7A8B"/>
    <w:rsid w:val="000B1B45"/>
    <w:rsid w:val="000B4A19"/>
    <w:rsid w:val="000E68C5"/>
    <w:rsid w:val="000F074F"/>
    <w:rsid w:val="001204F9"/>
    <w:rsid w:val="00123198"/>
    <w:rsid w:val="001260B0"/>
    <w:rsid w:val="00160F6B"/>
    <w:rsid w:val="0016250A"/>
    <w:rsid w:val="001644A6"/>
    <w:rsid w:val="00165DBE"/>
    <w:rsid w:val="00170DCF"/>
    <w:rsid w:val="00171333"/>
    <w:rsid w:val="00172263"/>
    <w:rsid w:val="00174D6B"/>
    <w:rsid w:val="00190A7F"/>
    <w:rsid w:val="00191A81"/>
    <w:rsid w:val="001932B8"/>
    <w:rsid w:val="001A1791"/>
    <w:rsid w:val="001A183F"/>
    <w:rsid w:val="001C284A"/>
    <w:rsid w:val="001C37C0"/>
    <w:rsid w:val="001C75E8"/>
    <w:rsid w:val="001D0CA3"/>
    <w:rsid w:val="001D5BAC"/>
    <w:rsid w:val="001E58CA"/>
    <w:rsid w:val="001F006E"/>
    <w:rsid w:val="001F70B7"/>
    <w:rsid w:val="002029C5"/>
    <w:rsid w:val="00202BD0"/>
    <w:rsid w:val="00211CB2"/>
    <w:rsid w:val="00214B58"/>
    <w:rsid w:val="002264AE"/>
    <w:rsid w:val="0023241E"/>
    <w:rsid w:val="00246829"/>
    <w:rsid w:val="00250FCA"/>
    <w:rsid w:val="00265836"/>
    <w:rsid w:val="00276482"/>
    <w:rsid w:val="0028224C"/>
    <w:rsid w:val="002A0488"/>
    <w:rsid w:val="002B2078"/>
    <w:rsid w:val="002B31C5"/>
    <w:rsid w:val="002C152B"/>
    <w:rsid w:val="002E0A56"/>
    <w:rsid w:val="002F2CC2"/>
    <w:rsid w:val="00307F21"/>
    <w:rsid w:val="00313CCD"/>
    <w:rsid w:val="00316B4C"/>
    <w:rsid w:val="0032307B"/>
    <w:rsid w:val="00354323"/>
    <w:rsid w:val="003545D2"/>
    <w:rsid w:val="00356BC7"/>
    <w:rsid w:val="00362267"/>
    <w:rsid w:val="00375D39"/>
    <w:rsid w:val="003768EC"/>
    <w:rsid w:val="00394DF2"/>
    <w:rsid w:val="00395765"/>
    <w:rsid w:val="0039602E"/>
    <w:rsid w:val="003B3ECE"/>
    <w:rsid w:val="003B67BC"/>
    <w:rsid w:val="003C50AE"/>
    <w:rsid w:val="003C603A"/>
    <w:rsid w:val="003D0C8E"/>
    <w:rsid w:val="003D76BC"/>
    <w:rsid w:val="003F1DE1"/>
    <w:rsid w:val="00400EFD"/>
    <w:rsid w:val="00416BE4"/>
    <w:rsid w:val="00421FA1"/>
    <w:rsid w:val="00425299"/>
    <w:rsid w:val="004259D7"/>
    <w:rsid w:val="00425E34"/>
    <w:rsid w:val="00445E60"/>
    <w:rsid w:val="00464C75"/>
    <w:rsid w:val="004B19BE"/>
    <w:rsid w:val="004C5545"/>
    <w:rsid w:val="004C7DF8"/>
    <w:rsid w:val="004D7DB4"/>
    <w:rsid w:val="004E3BA0"/>
    <w:rsid w:val="004F3901"/>
    <w:rsid w:val="00500FE1"/>
    <w:rsid w:val="00524068"/>
    <w:rsid w:val="00526178"/>
    <w:rsid w:val="00532DCB"/>
    <w:rsid w:val="00560662"/>
    <w:rsid w:val="00564E4E"/>
    <w:rsid w:val="00571DB6"/>
    <w:rsid w:val="00572CD8"/>
    <w:rsid w:val="0057571B"/>
    <w:rsid w:val="005829F6"/>
    <w:rsid w:val="00585225"/>
    <w:rsid w:val="005948A9"/>
    <w:rsid w:val="005A0432"/>
    <w:rsid w:val="005A70CA"/>
    <w:rsid w:val="005D225A"/>
    <w:rsid w:val="005E0F7D"/>
    <w:rsid w:val="005E2158"/>
    <w:rsid w:val="005E3F85"/>
    <w:rsid w:val="005E4BF2"/>
    <w:rsid w:val="005F3488"/>
    <w:rsid w:val="005F6842"/>
    <w:rsid w:val="006065BF"/>
    <w:rsid w:val="00613AFD"/>
    <w:rsid w:val="00613D6C"/>
    <w:rsid w:val="00624427"/>
    <w:rsid w:val="0062787B"/>
    <w:rsid w:val="0063745F"/>
    <w:rsid w:val="00650491"/>
    <w:rsid w:val="00652076"/>
    <w:rsid w:val="0067095D"/>
    <w:rsid w:val="00671F66"/>
    <w:rsid w:val="0067795F"/>
    <w:rsid w:val="006819A7"/>
    <w:rsid w:val="006A0566"/>
    <w:rsid w:val="006A6B01"/>
    <w:rsid w:val="006B242C"/>
    <w:rsid w:val="006C0142"/>
    <w:rsid w:val="006C7427"/>
    <w:rsid w:val="006D2B3E"/>
    <w:rsid w:val="006D768F"/>
    <w:rsid w:val="006E14BB"/>
    <w:rsid w:val="006E2349"/>
    <w:rsid w:val="006F21B1"/>
    <w:rsid w:val="007013FC"/>
    <w:rsid w:val="007125C5"/>
    <w:rsid w:val="00717D88"/>
    <w:rsid w:val="00743348"/>
    <w:rsid w:val="00760F3C"/>
    <w:rsid w:val="00761285"/>
    <w:rsid w:val="00770C2B"/>
    <w:rsid w:val="00786C9F"/>
    <w:rsid w:val="00787168"/>
    <w:rsid w:val="007913B3"/>
    <w:rsid w:val="007B2936"/>
    <w:rsid w:val="007C0574"/>
    <w:rsid w:val="007C0E2A"/>
    <w:rsid w:val="007C5703"/>
    <w:rsid w:val="007E4814"/>
    <w:rsid w:val="007E6687"/>
    <w:rsid w:val="007F1A5A"/>
    <w:rsid w:val="00800D3F"/>
    <w:rsid w:val="008105F8"/>
    <w:rsid w:val="00822895"/>
    <w:rsid w:val="00824FDD"/>
    <w:rsid w:val="0083418A"/>
    <w:rsid w:val="00836C6D"/>
    <w:rsid w:val="0084261A"/>
    <w:rsid w:val="00846E5A"/>
    <w:rsid w:val="008506CD"/>
    <w:rsid w:val="008620D4"/>
    <w:rsid w:val="0086291E"/>
    <w:rsid w:val="00867718"/>
    <w:rsid w:val="008777AD"/>
    <w:rsid w:val="00885C31"/>
    <w:rsid w:val="00887409"/>
    <w:rsid w:val="008950D1"/>
    <w:rsid w:val="008A4343"/>
    <w:rsid w:val="008D2059"/>
    <w:rsid w:val="008D25FF"/>
    <w:rsid w:val="008D38AE"/>
    <w:rsid w:val="0090044C"/>
    <w:rsid w:val="00905053"/>
    <w:rsid w:val="00914184"/>
    <w:rsid w:val="00924A0E"/>
    <w:rsid w:val="0093256C"/>
    <w:rsid w:val="0097611E"/>
    <w:rsid w:val="00984A30"/>
    <w:rsid w:val="0099545D"/>
    <w:rsid w:val="009B1604"/>
    <w:rsid w:val="009B56C1"/>
    <w:rsid w:val="009B5A7F"/>
    <w:rsid w:val="009B5A83"/>
    <w:rsid w:val="009D1517"/>
    <w:rsid w:val="009E6840"/>
    <w:rsid w:val="009F1A5E"/>
    <w:rsid w:val="009F22A2"/>
    <w:rsid w:val="00A361D3"/>
    <w:rsid w:val="00A40DF1"/>
    <w:rsid w:val="00A42EE4"/>
    <w:rsid w:val="00A4584C"/>
    <w:rsid w:val="00A66DF6"/>
    <w:rsid w:val="00A76456"/>
    <w:rsid w:val="00A77E80"/>
    <w:rsid w:val="00A816DB"/>
    <w:rsid w:val="00A90C75"/>
    <w:rsid w:val="00AC1A84"/>
    <w:rsid w:val="00AF215F"/>
    <w:rsid w:val="00AF4357"/>
    <w:rsid w:val="00AF4C0E"/>
    <w:rsid w:val="00B10E6C"/>
    <w:rsid w:val="00B1514F"/>
    <w:rsid w:val="00B15F7A"/>
    <w:rsid w:val="00B24710"/>
    <w:rsid w:val="00B26EA0"/>
    <w:rsid w:val="00B3661F"/>
    <w:rsid w:val="00B42F45"/>
    <w:rsid w:val="00B5059A"/>
    <w:rsid w:val="00B6549E"/>
    <w:rsid w:val="00B672C2"/>
    <w:rsid w:val="00B81FE1"/>
    <w:rsid w:val="00B875C6"/>
    <w:rsid w:val="00BA1108"/>
    <w:rsid w:val="00BA3F34"/>
    <w:rsid w:val="00BA6314"/>
    <w:rsid w:val="00BB0695"/>
    <w:rsid w:val="00BB1DC1"/>
    <w:rsid w:val="00BB39BC"/>
    <w:rsid w:val="00BC0644"/>
    <w:rsid w:val="00BC286B"/>
    <w:rsid w:val="00BD109A"/>
    <w:rsid w:val="00BE2E8F"/>
    <w:rsid w:val="00C02DDD"/>
    <w:rsid w:val="00C0584A"/>
    <w:rsid w:val="00C11D63"/>
    <w:rsid w:val="00C266AC"/>
    <w:rsid w:val="00C32E44"/>
    <w:rsid w:val="00C46C7E"/>
    <w:rsid w:val="00C561C8"/>
    <w:rsid w:val="00C66F6E"/>
    <w:rsid w:val="00C741A9"/>
    <w:rsid w:val="00C92413"/>
    <w:rsid w:val="00C945B3"/>
    <w:rsid w:val="00C94AF5"/>
    <w:rsid w:val="00CA2243"/>
    <w:rsid w:val="00CA521F"/>
    <w:rsid w:val="00CB0C42"/>
    <w:rsid w:val="00CB7BCA"/>
    <w:rsid w:val="00CD7766"/>
    <w:rsid w:val="00CE2AFF"/>
    <w:rsid w:val="00CE3329"/>
    <w:rsid w:val="00CE42B9"/>
    <w:rsid w:val="00CF674D"/>
    <w:rsid w:val="00D16385"/>
    <w:rsid w:val="00D1794A"/>
    <w:rsid w:val="00D23F25"/>
    <w:rsid w:val="00D3437C"/>
    <w:rsid w:val="00D374E9"/>
    <w:rsid w:val="00D54F72"/>
    <w:rsid w:val="00D60358"/>
    <w:rsid w:val="00D84E9A"/>
    <w:rsid w:val="00DA071D"/>
    <w:rsid w:val="00DA35CC"/>
    <w:rsid w:val="00DA7E18"/>
    <w:rsid w:val="00DB1E8A"/>
    <w:rsid w:val="00DB7B17"/>
    <w:rsid w:val="00DD2C07"/>
    <w:rsid w:val="00DD431F"/>
    <w:rsid w:val="00DE3F68"/>
    <w:rsid w:val="00DF2910"/>
    <w:rsid w:val="00E0408B"/>
    <w:rsid w:val="00E41CB1"/>
    <w:rsid w:val="00E57447"/>
    <w:rsid w:val="00E600E7"/>
    <w:rsid w:val="00E82014"/>
    <w:rsid w:val="00EA702D"/>
    <w:rsid w:val="00EB5899"/>
    <w:rsid w:val="00EB7431"/>
    <w:rsid w:val="00EC0397"/>
    <w:rsid w:val="00EC4F55"/>
    <w:rsid w:val="00EC6B02"/>
    <w:rsid w:val="00ED4877"/>
    <w:rsid w:val="00EE1431"/>
    <w:rsid w:val="00EE28D4"/>
    <w:rsid w:val="00EE5231"/>
    <w:rsid w:val="00EF2D72"/>
    <w:rsid w:val="00F20961"/>
    <w:rsid w:val="00F30BD2"/>
    <w:rsid w:val="00F43DB1"/>
    <w:rsid w:val="00F4525C"/>
    <w:rsid w:val="00F45A73"/>
    <w:rsid w:val="00F52D9C"/>
    <w:rsid w:val="00F64678"/>
    <w:rsid w:val="00F67A24"/>
    <w:rsid w:val="00F73EC6"/>
    <w:rsid w:val="00F745A8"/>
    <w:rsid w:val="00F77355"/>
    <w:rsid w:val="00F85855"/>
    <w:rsid w:val="00F907EF"/>
    <w:rsid w:val="00F93B3E"/>
    <w:rsid w:val="00F94CA8"/>
    <w:rsid w:val="00FA23A3"/>
    <w:rsid w:val="00FA5423"/>
    <w:rsid w:val="00FB4F4C"/>
    <w:rsid w:val="00FC00EF"/>
    <w:rsid w:val="00FC7717"/>
    <w:rsid w:val="00FD5A0D"/>
    <w:rsid w:val="00FE4B80"/>
    <w:rsid w:val="00FE5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26E8C2-6C8A-4857-AB46-EC3D449A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2B8"/>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3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basedOn w:val="a"/>
    <w:link w:val="ac"/>
    <w:qFormat/>
    <w:rsid w:val="00BC286B"/>
    <w:pPr>
      <w:widowControl w:val="0"/>
      <w:jc w:val="both"/>
    </w:pPr>
    <w:rPr>
      <w:rFonts w:ascii="宋体" w:hAnsi="Courier New"/>
      <w:kern w:val="2"/>
      <w:sz w:val="21"/>
    </w:rPr>
  </w:style>
  <w:style w:type="character" w:customStyle="1" w:styleId="ac">
    <w:name w:val="纯文本 字符"/>
    <w:basedOn w:val="a0"/>
    <w:link w:val="ab"/>
    <w:uiPriority w:val="99"/>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qFormat/>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qFormat/>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qFormat/>
    <w:rsid w:val="00BC286B"/>
    <w:pPr>
      <w:spacing w:after="100" w:line="259" w:lineRule="auto"/>
      <w:ind w:left="440"/>
    </w:pPr>
    <w:rPr>
      <w:rFonts w:asciiTheme="minorHAnsi" w:eastAsiaTheme="minorEastAsia" w:hAnsiTheme="minorHAnsi"/>
      <w:sz w:val="22"/>
      <w:szCs w:val="22"/>
    </w:rPr>
  </w:style>
  <w:style w:type="paragraph" w:styleId="af3">
    <w:name w:val="Balloon Text"/>
    <w:basedOn w:val="a"/>
    <w:link w:val="af4"/>
    <w:uiPriority w:val="99"/>
    <w:semiHidden/>
    <w:unhideWhenUsed/>
    <w:rsid w:val="00DD2C07"/>
    <w:rPr>
      <w:sz w:val="18"/>
      <w:szCs w:val="18"/>
    </w:rPr>
  </w:style>
  <w:style w:type="character" w:customStyle="1" w:styleId="af4">
    <w:name w:val="批注框文本 字符"/>
    <w:basedOn w:val="a0"/>
    <w:link w:val="af3"/>
    <w:uiPriority w:val="99"/>
    <w:semiHidden/>
    <w:rsid w:val="00DD2C07"/>
    <w:rPr>
      <w:rFonts w:ascii="Times New Roman" w:eastAsia="宋体" w:hAnsi="Times New Roman" w:cs="Times New Roman"/>
      <w:kern w:val="0"/>
      <w:sz w:val="18"/>
      <w:szCs w:val="18"/>
    </w:rPr>
  </w:style>
  <w:style w:type="paragraph" w:styleId="24">
    <w:name w:val="Body Text 2"/>
    <w:basedOn w:val="a"/>
    <w:link w:val="25"/>
    <w:uiPriority w:val="99"/>
    <w:semiHidden/>
    <w:unhideWhenUsed/>
    <w:rsid w:val="00EE5231"/>
    <w:pPr>
      <w:spacing w:after="120" w:line="480" w:lineRule="auto"/>
    </w:pPr>
  </w:style>
  <w:style w:type="character" w:customStyle="1" w:styleId="25">
    <w:name w:val="正文文本 2 字符"/>
    <w:basedOn w:val="a0"/>
    <w:link w:val="24"/>
    <w:uiPriority w:val="99"/>
    <w:semiHidden/>
    <w:rsid w:val="00EE5231"/>
    <w:rPr>
      <w:rFonts w:ascii="Times New Roman" w:eastAsia="宋体" w:hAnsi="Times New Roman" w:cs="Times New Roman"/>
      <w:kern w:val="0"/>
      <w:sz w:val="20"/>
      <w:szCs w:val="20"/>
    </w:rPr>
  </w:style>
  <w:style w:type="character" w:styleId="af5">
    <w:name w:val="FollowedHyperlink"/>
    <w:basedOn w:val="a0"/>
    <w:uiPriority w:val="99"/>
    <w:semiHidden/>
    <w:unhideWhenUsed/>
    <w:rsid w:val="005F3488"/>
    <w:rPr>
      <w:color w:val="954F72" w:themeColor="followedHyperlink"/>
      <w:u w:val="single"/>
    </w:rPr>
  </w:style>
  <w:style w:type="character" w:customStyle="1" w:styleId="Char1">
    <w:name w:val="纯文本 Char1"/>
    <w:semiHidden/>
    <w:qFormat/>
    <w:locked/>
    <w:rsid w:val="00F43DB1"/>
    <w:rPr>
      <w:rFonts w:ascii="宋体" w:eastAsia="等线" w:hAnsi="Courier New" w:cs="Times New Roman"/>
      <w:szCs w:val="20"/>
    </w:rPr>
  </w:style>
  <w:style w:type="paragraph" w:styleId="af6">
    <w:name w:val="Date"/>
    <w:basedOn w:val="a"/>
    <w:next w:val="a"/>
    <w:link w:val="af7"/>
    <w:qFormat/>
    <w:rsid w:val="00800D3F"/>
    <w:pPr>
      <w:widowControl w:val="0"/>
      <w:jc w:val="both"/>
    </w:pPr>
    <w:rPr>
      <w:rFonts w:ascii="楷体_GB2312" w:eastAsia="楷体_GB2312"/>
      <w:kern w:val="2"/>
      <w:sz w:val="28"/>
    </w:rPr>
  </w:style>
  <w:style w:type="character" w:customStyle="1" w:styleId="af7">
    <w:name w:val="日期 字符"/>
    <w:basedOn w:val="a0"/>
    <w:link w:val="af6"/>
    <w:qFormat/>
    <w:rsid w:val="00800D3F"/>
    <w:rPr>
      <w:rFonts w:ascii="楷体_GB2312" w:eastAsia="楷体_GB2312" w:hAnsi="Times New Roman" w:cs="Times New Roman"/>
      <w:sz w:val="28"/>
      <w:szCs w:val="20"/>
    </w:rPr>
  </w:style>
  <w:style w:type="paragraph" w:styleId="af8">
    <w:name w:val="Body Text First Indent"/>
    <w:basedOn w:val="a3"/>
    <w:link w:val="af9"/>
    <w:uiPriority w:val="99"/>
    <w:unhideWhenUsed/>
    <w:rsid w:val="0084261A"/>
    <w:pPr>
      <w:widowControl w:val="0"/>
      <w:ind w:firstLineChars="100" w:firstLine="420"/>
      <w:jc w:val="both"/>
    </w:pPr>
    <w:rPr>
      <w:kern w:val="2"/>
      <w:sz w:val="21"/>
      <w:szCs w:val="24"/>
    </w:rPr>
  </w:style>
  <w:style w:type="character" w:customStyle="1" w:styleId="af9">
    <w:name w:val="正文首行缩进 字符"/>
    <w:basedOn w:val="a4"/>
    <w:link w:val="af8"/>
    <w:uiPriority w:val="99"/>
    <w:rsid w:val="0084261A"/>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0654">
      <w:bodyDiv w:val="1"/>
      <w:marLeft w:val="0"/>
      <w:marRight w:val="0"/>
      <w:marTop w:val="0"/>
      <w:marBottom w:val="0"/>
      <w:divBdr>
        <w:top w:val="none" w:sz="0" w:space="0" w:color="auto"/>
        <w:left w:val="none" w:sz="0" w:space="0" w:color="auto"/>
        <w:bottom w:val="none" w:sz="0" w:space="0" w:color="auto"/>
        <w:right w:val="none" w:sz="0" w:space="0" w:color="auto"/>
      </w:divBdr>
    </w:div>
    <w:div w:id="134109870">
      <w:bodyDiv w:val="1"/>
      <w:marLeft w:val="0"/>
      <w:marRight w:val="0"/>
      <w:marTop w:val="0"/>
      <w:marBottom w:val="0"/>
      <w:divBdr>
        <w:top w:val="none" w:sz="0" w:space="0" w:color="auto"/>
        <w:left w:val="none" w:sz="0" w:space="0" w:color="auto"/>
        <w:bottom w:val="none" w:sz="0" w:space="0" w:color="auto"/>
        <w:right w:val="none" w:sz="0" w:space="0" w:color="auto"/>
      </w:divBdr>
    </w:div>
    <w:div w:id="245462526">
      <w:bodyDiv w:val="1"/>
      <w:marLeft w:val="0"/>
      <w:marRight w:val="0"/>
      <w:marTop w:val="0"/>
      <w:marBottom w:val="0"/>
      <w:divBdr>
        <w:top w:val="none" w:sz="0" w:space="0" w:color="auto"/>
        <w:left w:val="none" w:sz="0" w:space="0" w:color="auto"/>
        <w:bottom w:val="none" w:sz="0" w:space="0" w:color="auto"/>
        <w:right w:val="none" w:sz="0" w:space="0" w:color="auto"/>
      </w:divBdr>
    </w:div>
    <w:div w:id="445000752">
      <w:bodyDiv w:val="1"/>
      <w:marLeft w:val="0"/>
      <w:marRight w:val="0"/>
      <w:marTop w:val="0"/>
      <w:marBottom w:val="0"/>
      <w:divBdr>
        <w:top w:val="none" w:sz="0" w:space="0" w:color="auto"/>
        <w:left w:val="none" w:sz="0" w:space="0" w:color="auto"/>
        <w:bottom w:val="none" w:sz="0" w:space="0" w:color="auto"/>
        <w:right w:val="none" w:sz="0" w:space="0" w:color="auto"/>
      </w:divBdr>
    </w:div>
    <w:div w:id="502281749">
      <w:bodyDiv w:val="1"/>
      <w:marLeft w:val="0"/>
      <w:marRight w:val="0"/>
      <w:marTop w:val="0"/>
      <w:marBottom w:val="0"/>
      <w:divBdr>
        <w:top w:val="none" w:sz="0" w:space="0" w:color="auto"/>
        <w:left w:val="none" w:sz="0" w:space="0" w:color="auto"/>
        <w:bottom w:val="none" w:sz="0" w:space="0" w:color="auto"/>
        <w:right w:val="none" w:sz="0" w:space="0" w:color="auto"/>
      </w:divBdr>
    </w:div>
    <w:div w:id="541599326">
      <w:bodyDiv w:val="1"/>
      <w:marLeft w:val="0"/>
      <w:marRight w:val="0"/>
      <w:marTop w:val="0"/>
      <w:marBottom w:val="0"/>
      <w:divBdr>
        <w:top w:val="none" w:sz="0" w:space="0" w:color="auto"/>
        <w:left w:val="none" w:sz="0" w:space="0" w:color="auto"/>
        <w:bottom w:val="none" w:sz="0" w:space="0" w:color="auto"/>
        <w:right w:val="none" w:sz="0" w:space="0" w:color="auto"/>
      </w:divBdr>
    </w:div>
    <w:div w:id="723214853">
      <w:bodyDiv w:val="1"/>
      <w:marLeft w:val="0"/>
      <w:marRight w:val="0"/>
      <w:marTop w:val="0"/>
      <w:marBottom w:val="0"/>
      <w:divBdr>
        <w:top w:val="none" w:sz="0" w:space="0" w:color="auto"/>
        <w:left w:val="none" w:sz="0" w:space="0" w:color="auto"/>
        <w:bottom w:val="none" w:sz="0" w:space="0" w:color="auto"/>
        <w:right w:val="none" w:sz="0" w:space="0" w:color="auto"/>
      </w:divBdr>
    </w:div>
    <w:div w:id="736829512">
      <w:bodyDiv w:val="1"/>
      <w:marLeft w:val="0"/>
      <w:marRight w:val="0"/>
      <w:marTop w:val="0"/>
      <w:marBottom w:val="0"/>
      <w:divBdr>
        <w:top w:val="none" w:sz="0" w:space="0" w:color="auto"/>
        <w:left w:val="none" w:sz="0" w:space="0" w:color="auto"/>
        <w:bottom w:val="none" w:sz="0" w:space="0" w:color="auto"/>
        <w:right w:val="none" w:sz="0" w:space="0" w:color="auto"/>
      </w:divBdr>
    </w:div>
    <w:div w:id="966592350">
      <w:bodyDiv w:val="1"/>
      <w:marLeft w:val="0"/>
      <w:marRight w:val="0"/>
      <w:marTop w:val="0"/>
      <w:marBottom w:val="0"/>
      <w:divBdr>
        <w:top w:val="none" w:sz="0" w:space="0" w:color="auto"/>
        <w:left w:val="none" w:sz="0" w:space="0" w:color="auto"/>
        <w:bottom w:val="none" w:sz="0" w:space="0" w:color="auto"/>
        <w:right w:val="none" w:sz="0" w:space="0" w:color="auto"/>
      </w:divBdr>
    </w:div>
    <w:div w:id="1243955805">
      <w:bodyDiv w:val="1"/>
      <w:marLeft w:val="0"/>
      <w:marRight w:val="0"/>
      <w:marTop w:val="0"/>
      <w:marBottom w:val="0"/>
      <w:divBdr>
        <w:top w:val="none" w:sz="0" w:space="0" w:color="auto"/>
        <w:left w:val="none" w:sz="0" w:space="0" w:color="auto"/>
        <w:bottom w:val="none" w:sz="0" w:space="0" w:color="auto"/>
        <w:right w:val="none" w:sz="0" w:space="0" w:color="auto"/>
      </w:divBdr>
    </w:div>
    <w:div w:id="1428381417">
      <w:bodyDiv w:val="1"/>
      <w:marLeft w:val="0"/>
      <w:marRight w:val="0"/>
      <w:marTop w:val="0"/>
      <w:marBottom w:val="0"/>
      <w:divBdr>
        <w:top w:val="none" w:sz="0" w:space="0" w:color="auto"/>
        <w:left w:val="none" w:sz="0" w:space="0" w:color="auto"/>
        <w:bottom w:val="none" w:sz="0" w:space="0" w:color="auto"/>
        <w:right w:val="none" w:sz="0" w:space="0" w:color="auto"/>
      </w:divBdr>
    </w:div>
    <w:div w:id="1845706512">
      <w:bodyDiv w:val="1"/>
      <w:marLeft w:val="0"/>
      <w:marRight w:val="0"/>
      <w:marTop w:val="0"/>
      <w:marBottom w:val="0"/>
      <w:divBdr>
        <w:top w:val="none" w:sz="0" w:space="0" w:color="auto"/>
        <w:left w:val="none" w:sz="0" w:space="0" w:color="auto"/>
        <w:bottom w:val="none" w:sz="0" w:space="0" w:color="auto"/>
        <w:right w:val="none" w:sz="0" w:space="0" w:color="auto"/>
      </w:divBdr>
    </w:div>
    <w:div w:id="1851217604">
      <w:bodyDiv w:val="1"/>
      <w:marLeft w:val="0"/>
      <w:marRight w:val="0"/>
      <w:marTop w:val="0"/>
      <w:marBottom w:val="0"/>
      <w:divBdr>
        <w:top w:val="none" w:sz="0" w:space="0" w:color="auto"/>
        <w:left w:val="none" w:sz="0" w:space="0" w:color="auto"/>
        <w:bottom w:val="none" w:sz="0" w:space="0" w:color="auto"/>
        <w:right w:val="none" w:sz="0" w:space="0" w:color="auto"/>
      </w:divBdr>
    </w:div>
    <w:div w:id="213837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5654</TotalTime>
  <Pages>47</Pages>
  <Words>5069</Words>
  <Characters>28896</Characters>
  <Application>Microsoft Office Word</Application>
  <DocSecurity>0</DocSecurity>
  <Lines>240</Lines>
  <Paragraphs>67</Paragraphs>
  <ScaleCrop>false</ScaleCrop>
  <Company>Organization</Company>
  <LinksUpToDate>false</LinksUpToDate>
  <CharactersWithSpaces>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张涛</dc:creator>
  <cp:lastModifiedBy>SJ</cp:lastModifiedBy>
  <cp:revision>40</cp:revision>
  <dcterms:created xsi:type="dcterms:W3CDTF">2025-10-10T02:04:00Z</dcterms:created>
  <dcterms:modified xsi:type="dcterms:W3CDTF">2025-12-31T06:47:00Z</dcterms:modified>
</cp:coreProperties>
</file>