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6B" w:rsidRPr="00C06735" w:rsidRDefault="00BC286B" w:rsidP="00BC286B">
      <w:pPr>
        <w:pStyle w:val="a4"/>
        <w:spacing w:line="0" w:lineRule="atLeast"/>
        <w:ind w:firstLineChars="200" w:firstLine="643"/>
        <w:jc w:val="both"/>
        <w:rPr>
          <w:rFonts w:ascii="宋体" w:hAnsi="宋体" w:cs="宋体"/>
          <w:b/>
          <w:sz w:val="32"/>
          <w:szCs w:val="32"/>
        </w:rPr>
      </w:pPr>
      <w:bookmarkStart w:id="0" w:name="OLE_LINK16"/>
      <w:bookmarkStart w:id="1" w:name="OLE_LINK17"/>
    </w:p>
    <w:p w:rsidR="00BC286B" w:rsidRPr="00C06735" w:rsidRDefault="00BC286B" w:rsidP="00BC286B">
      <w:pPr>
        <w:pStyle w:val="20"/>
        <w:ind w:left="400" w:firstLine="0"/>
        <w:jc w:val="center"/>
        <w:rPr>
          <w:rFonts w:ascii="宋体" w:eastAsia="宋体" w:hAnsi="宋体" w:cs="宋体"/>
          <w:b/>
          <w:sz w:val="48"/>
          <w:szCs w:val="48"/>
        </w:rPr>
      </w:pPr>
    </w:p>
    <w:p w:rsidR="00BC286B" w:rsidRPr="00C06735" w:rsidRDefault="00BC286B" w:rsidP="00BC286B">
      <w:pPr>
        <w:pStyle w:val="2"/>
        <w:ind w:left="400"/>
      </w:pPr>
    </w:p>
    <w:p w:rsidR="00BC286B" w:rsidRPr="00C06735" w:rsidRDefault="00BC286B" w:rsidP="00BC286B">
      <w:pPr>
        <w:pStyle w:val="2"/>
        <w:ind w:left="400"/>
      </w:pPr>
    </w:p>
    <w:p w:rsidR="00BC286B" w:rsidRPr="003E0F23" w:rsidRDefault="00BC286B" w:rsidP="00BC286B">
      <w:pPr>
        <w:spacing w:line="0" w:lineRule="atLeast"/>
        <w:jc w:val="center"/>
        <w:rPr>
          <w:rFonts w:ascii="黑体" w:eastAsia="黑体" w:hAnsi="黑体" w:cs="宋体"/>
          <w:b/>
          <w:sz w:val="96"/>
          <w:szCs w:val="96"/>
        </w:rPr>
      </w:pPr>
      <w:bookmarkStart w:id="2" w:name="OLE_LINK7"/>
      <w:bookmarkStart w:id="3" w:name="OLE_LINK8"/>
      <w:r w:rsidRPr="003E0F23">
        <w:rPr>
          <w:rFonts w:ascii="黑体" w:eastAsia="黑体" w:hAnsi="黑体" w:cs="宋体" w:hint="eastAsia"/>
          <w:b/>
          <w:sz w:val="96"/>
          <w:szCs w:val="96"/>
        </w:rPr>
        <w:t>采购文件</w:t>
      </w:r>
    </w:p>
    <w:bookmarkEnd w:id="2"/>
    <w:bookmarkEnd w:id="3"/>
    <w:p w:rsidR="00BC286B" w:rsidRPr="00C06735" w:rsidRDefault="00BC286B" w:rsidP="00BC286B">
      <w:pPr>
        <w:jc w:val="center"/>
        <w:rPr>
          <w:rFonts w:ascii="宋体" w:hAnsi="宋体" w:cs="宋体"/>
          <w:b/>
          <w:sz w:val="32"/>
        </w:rPr>
      </w:pPr>
    </w:p>
    <w:p w:rsidR="00BC286B" w:rsidRPr="00C06735" w:rsidRDefault="00BC286B" w:rsidP="00BC286B">
      <w:pPr>
        <w:jc w:val="center"/>
        <w:rPr>
          <w:rFonts w:ascii="宋体" w:hAnsi="宋体" w:cs="宋体"/>
          <w:b/>
          <w:sz w:val="32"/>
        </w:rPr>
      </w:pPr>
    </w:p>
    <w:p w:rsidR="00BC286B" w:rsidRDefault="00BC286B" w:rsidP="00BC286B">
      <w:pPr>
        <w:jc w:val="center"/>
        <w:rPr>
          <w:rFonts w:ascii="宋体" w:hAnsi="宋体" w:cs="宋体"/>
          <w:sz w:val="32"/>
        </w:rPr>
      </w:pPr>
    </w:p>
    <w:p w:rsidR="008637C1" w:rsidRDefault="008637C1" w:rsidP="00BC286B">
      <w:pPr>
        <w:jc w:val="center"/>
        <w:rPr>
          <w:rFonts w:ascii="宋体" w:hAnsi="宋体" w:cs="宋体"/>
          <w:sz w:val="32"/>
        </w:rPr>
      </w:pPr>
    </w:p>
    <w:p w:rsidR="008637C1" w:rsidRPr="00C06735" w:rsidRDefault="008637C1" w:rsidP="00BC286B">
      <w:pPr>
        <w:jc w:val="center"/>
        <w:rPr>
          <w:rFonts w:ascii="宋体" w:hAnsi="宋体" w:cs="宋体"/>
          <w:sz w:val="32"/>
        </w:rPr>
      </w:pPr>
    </w:p>
    <w:p w:rsidR="00BC286B" w:rsidRPr="00C06735" w:rsidRDefault="00BC286B" w:rsidP="00BC286B">
      <w:pPr>
        <w:jc w:val="center"/>
        <w:rPr>
          <w:rFonts w:ascii="宋体" w:hAnsi="宋体" w:cs="宋体"/>
          <w:sz w:val="18"/>
          <w:szCs w:val="18"/>
        </w:rPr>
      </w:pPr>
    </w:p>
    <w:p w:rsidR="00BC286B" w:rsidRPr="00C06735" w:rsidRDefault="00BC286B" w:rsidP="00BC286B">
      <w:pPr>
        <w:pStyle w:val="a3"/>
      </w:pPr>
    </w:p>
    <w:p w:rsidR="00BC286B" w:rsidRPr="008637C1" w:rsidRDefault="008637C1" w:rsidP="008637C1">
      <w:pPr>
        <w:spacing w:line="480" w:lineRule="auto"/>
        <w:ind w:leftChars="998" w:left="3803" w:rightChars="991" w:right="1982" w:hangingChars="500" w:hanging="1807"/>
        <w:jc w:val="center"/>
        <w:rPr>
          <w:rFonts w:ascii="宋体" w:hAnsi="宋体" w:cs="宋体"/>
          <w:b/>
          <w:sz w:val="36"/>
          <w:szCs w:val="36"/>
        </w:rPr>
      </w:pPr>
      <w:r w:rsidRPr="008637C1">
        <w:rPr>
          <w:rFonts w:ascii="宋体" w:hAnsi="宋体" w:cs="宋体"/>
          <w:b/>
          <w:sz w:val="36"/>
          <w:szCs w:val="36"/>
        </w:rPr>
        <w:t>项目名称：</w:t>
      </w:r>
      <w:r w:rsidRPr="008637C1">
        <w:rPr>
          <w:rFonts w:ascii="宋体" w:hAnsi="宋体" w:cs="宋体" w:hint="eastAsia"/>
          <w:b/>
          <w:sz w:val="36"/>
          <w:szCs w:val="36"/>
        </w:rPr>
        <w:t>202</w:t>
      </w:r>
      <w:r>
        <w:rPr>
          <w:rFonts w:ascii="宋体" w:hAnsi="宋体" w:cs="宋体" w:hint="eastAsia"/>
          <w:b/>
          <w:sz w:val="36"/>
          <w:szCs w:val="36"/>
        </w:rPr>
        <w:t>6</w:t>
      </w:r>
      <w:r w:rsidRPr="008637C1">
        <w:rPr>
          <w:rFonts w:ascii="宋体" w:hAnsi="宋体" w:cs="宋体" w:hint="eastAsia"/>
          <w:b/>
          <w:sz w:val="36"/>
          <w:szCs w:val="36"/>
        </w:rPr>
        <w:t>年度</w:t>
      </w:r>
      <w:r w:rsidR="00B47B9E">
        <w:rPr>
          <w:rFonts w:ascii="宋体" w:hAnsi="宋体" w:cs="宋体" w:hint="eastAsia"/>
          <w:b/>
          <w:sz w:val="36"/>
          <w:szCs w:val="36"/>
        </w:rPr>
        <w:t>教</w:t>
      </w:r>
      <w:r w:rsidRPr="008637C1">
        <w:rPr>
          <w:rFonts w:ascii="宋体" w:hAnsi="宋体" w:cs="宋体" w:hint="eastAsia"/>
          <w:b/>
          <w:sz w:val="36"/>
          <w:szCs w:val="36"/>
        </w:rPr>
        <w:t>职工节日福利物品采购</w:t>
      </w:r>
    </w:p>
    <w:p w:rsidR="008637C1" w:rsidRDefault="008637C1" w:rsidP="008637C1">
      <w:pPr>
        <w:spacing w:line="480" w:lineRule="auto"/>
        <w:ind w:leftChars="638" w:left="1276" w:firstLineChars="200" w:firstLine="723"/>
        <w:rPr>
          <w:rFonts w:ascii="宋体" w:hAnsi="宋体" w:cs="宋体"/>
          <w:b/>
          <w:sz w:val="36"/>
          <w:szCs w:val="36"/>
        </w:rPr>
      </w:pPr>
    </w:p>
    <w:p w:rsidR="008637C1" w:rsidRPr="008637C1" w:rsidRDefault="008637C1" w:rsidP="008637C1">
      <w:pPr>
        <w:spacing w:line="480" w:lineRule="auto"/>
        <w:ind w:leftChars="638" w:left="1276" w:firstLineChars="200" w:firstLine="723"/>
        <w:rPr>
          <w:rFonts w:ascii="宋体" w:hAnsi="宋体" w:cs="宋体"/>
          <w:b/>
          <w:sz w:val="36"/>
          <w:szCs w:val="36"/>
        </w:rPr>
      </w:pPr>
      <w:r w:rsidRPr="008637C1">
        <w:rPr>
          <w:rFonts w:ascii="宋体" w:hAnsi="宋体" w:cs="宋体" w:hint="eastAsia"/>
          <w:b/>
          <w:sz w:val="36"/>
          <w:szCs w:val="36"/>
        </w:rPr>
        <w:t>项目编号：</w:t>
      </w:r>
      <w:r w:rsidR="00B47B9E">
        <w:rPr>
          <w:rFonts w:ascii="宋体" w:hAnsi="宋体" w:cs="宋体" w:hint="eastAsia"/>
          <w:b/>
          <w:sz w:val="36"/>
          <w:szCs w:val="36"/>
        </w:rPr>
        <w:t>HNU</w:t>
      </w:r>
      <w:r w:rsidRPr="008637C1">
        <w:rPr>
          <w:rFonts w:ascii="宋体" w:hAnsi="宋体" w:cs="宋体" w:hint="eastAsia"/>
          <w:b/>
          <w:sz w:val="36"/>
          <w:szCs w:val="36"/>
        </w:rPr>
        <w:t>2025068</w:t>
      </w:r>
    </w:p>
    <w:p w:rsidR="00BC286B" w:rsidRPr="00C06735" w:rsidRDefault="00BC286B" w:rsidP="008637C1">
      <w:pPr>
        <w:spacing w:line="480" w:lineRule="auto"/>
        <w:ind w:firstLineChars="200" w:firstLine="602"/>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淮阴师范学院</w:t>
      </w: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 xml:space="preserve">2025年 </w:t>
      </w:r>
      <w:r w:rsidR="008637C1">
        <w:rPr>
          <w:rFonts w:ascii="黑体" w:eastAsia="黑体" w:hAnsi="黑体" w:cs="宋体" w:hint="eastAsia"/>
          <w:sz w:val="32"/>
          <w:szCs w:val="32"/>
        </w:rPr>
        <w:t>11</w:t>
      </w:r>
      <w:r w:rsidRPr="00FB7470">
        <w:rPr>
          <w:rFonts w:ascii="黑体" w:eastAsia="黑体" w:hAnsi="黑体" w:cs="宋体"/>
          <w:sz w:val="32"/>
          <w:szCs w:val="32"/>
        </w:rPr>
        <w:t xml:space="preserve"> </w:t>
      </w:r>
      <w:r w:rsidRPr="00FB7470">
        <w:rPr>
          <w:rFonts w:ascii="黑体" w:eastAsia="黑体" w:hAnsi="黑体" w:cs="宋体" w:hint="eastAsia"/>
          <w:sz w:val="32"/>
          <w:szCs w:val="32"/>
        </w:rPr>
        <w:t>月</w:t>
      </w:r>
    </w:p>
    <w:p w:rsidR="00BC286B" w:rsidRPr="00C06735" w:rsidRDefault="00BC286B" w:rsidP="00BC286B">
      <w:pPr>
        <w:rPr>
          <w:rFonts w:ascii="宋体" w:hAnsi="宋体" w:cs="宋体"/>
          <w:b/>
          <w:sz w:val="32"/>
          <w:szCs w:val="32"/>
        </w:rPr>
      </w:pPr>
      <w:r w:rsidRPr="00C06735">
        <w:rPr>
          <w:rFonts w:ascii="宋体" w:hAnsi="宋体" w:cs="宋体"/>
          <w:b/>
          <w:sz w:val="32"/>
          <w:szCs w:val="32"/>
        </w:rPr>
        <w:br w:type="page"/>
      </w:r>
    </w:p>
    <w:sdt>
      <w:sdtPr>
        <w:rPr>
          <w:rFonts w:asciiTheme="minorHAnsi" w:eastAsiaTheme="minorEastAsia" w:hAnsiTheme="minorHAnsi" w:cs="Times New Roman"/>
          <w:color w:val="auto"/>
          <w:sz w:val="22"/>
          <w:szCs w:val="22"/>
          <w:lang w:val="zh-CN"/>
        </w:rPr>
        <w:id w:val="1517651961"/>
        <w:docPartObj>
          <w:docPartGallery w:val="Table of Contents"/>
          <w:docPartUnique/>
        </w:docPartObj>
      </w:sdtPr>
      <w:sdtEndPr>
        <w:rPr>
          <w:b/>
          <w:bCs/>
        </w:rPr>
      </w:sdtEndPr>
      <w:sdtContent>
        <w:p w:rsidR="00BC286B" w:rsidRDefault="00BC286B" w:rsidP="00BC286B">
          <w:pPr>
            <w:pStyle w:val="TOC"/>
            <w:jc w:val="center"/>
            <w:rPr>
              <w:lang w:val="zh-CN"/>
            </w:rPr>
          </w:pPr>
        </w:p>
        <w:p w:rsidR="00BC286B" w:rsidRPr="00133A82" w:rsidRDefault="00BC286B" w:rsidP="00BC286B">
          <w:pPr>
            <w:pStyle w:val="TOC"/>
            <w:jc w:val="center"/>
            <w:rPr>
              <w:rFonts w:ascii="黑体" w:eastAsia="黑体" w:hAnsi="黑体"/>
              <w:color w:val="000000" w:themeColor="text1"/>
            </w:rPr>
          </w:pPr>
          <w:r w:rsidRPr="00133A82">
            <w:rPr>
              <w:rFonts w:ascii="黑体" w:eastAsia="黑体" w:hAnsi="黑体"/>
              <w:color w:val="000000" w:themeColor="text1"/>
              <w:lang w:val="zh-CN"/>
            </w:rPr>
            <w:t>目</w:t>
          </w:r>
          <w:r>
            <w:rPr>
              <w:rFonts w:ascii="黑体" w:eastAsia="黑体" w:hAnsi="黑体" w:hint="eastAsia"/>
              <w:color w:val="000000" w:themeColor="text1"/>
              <w:lang w:val="zh-CN"/>
            </w:rPr>
            <w:t xml:space="preserve"> </w:t>
          </w:r>
          <w:r>
            <w:rPr>
              <w:rFonts w:ascii="黑体" w:eastAsia="黑体" w:hAnsi="黑体"/>
              <w:color w:val="000000" w:themeColor="text1"/>
              <w:lang w:val="zh-CN"/>
            </w:rPr>
            <w:t xml:space="preserve">   </w:t>
          </w:r>
          <w:r w:rsidRPr="00133A82">
            <w:rPr>
              <w:rFonts w:ascii="黑体" w:eastAsia="黑体" w:hAnsi="黑体"/>
              <w:color w:val="000000" w:themeColor="text1"/>
              <w:lang w:val="zh-CN"/>
            </w:rPr>
            <w:t>录</w:t>
          </w:r>
        </w:p>
        <w:p w:rsidR="00BC286B" w:rsidRPr="00133A82" w:rsidRDefault="00BC286B" w:rsidP="00BC286B">
          <w:pPr>
            <w:pStyle w:val="12"/>
            <w:tabs>
              <w:tab w:val="right" w:leader="dot" w:pos="9628"/>
            </w:tabs>
            <w:rPr>
              <w:rFonts w:ascii="仿宋" w:eastAsia="仿宋" w:hAnsi="仿宋" w:cstheme="minorBidi"/>
              <w:noProof/>
              <w:kern w:val="2"/>
              <w:sz w:val="28"/>
              <w:szCs w:val="28"/>
            </w:rPr>
          </w:pPr>
          <w:r>
            <w:fldChar w:fldCharType="begin"/>
          </w:r>
          <w:r>
            <w:instrText xml:space="preserve"> TOC \o "1-3" \h \z \u </w:instrText>
          </w:r>
          <w:r>
            <w:fldChar w:fldCharType="separate"/>
          </w:r>
          <w:hyperlink w:anchor="_Toc209962105" w:history="1">
            <w:r w:rsidRPr="00133A82">
              <w:rPr>
                <w:rStyle w:val="ad"/>
                <w:rFonts w:ascii="仿宋" w:eastAsia="仿宋" w:hAnsi="仿宋" w:cs="宋体" w:hint="eastAsia"/>
                <w:noProof/>
                <w:sz w:val="28"/>
                <w:szCs w:val="28"/>
              </w:rPr>
              <w:t>第一部分</w:t>
            </w:r>
            <w:r w:rsidRPr="00133A82">
              <w:rPr>
                <w:rStyle w:val="ad"/>
                <w:rFonts w:ascii="仿宋" w:eastAsia="仿宋" w:hAnsi="仿宋" w:cs="宋体"/>
                <w:noProof/>
                <w:sz w:val="28"/>
                <w:szCs w:val="28"/>
              </w:rPr>
              <w:t xml:space="preserve">  </w:t>
            </w:r>
            <w:r w:rsidRPr="00133A82">
              <w:rPr>
                <w:rStyle w:val="ad"/>
                <w:rFonts w:ascii="仿宋" w:eastAsia="仿宋" w:hAnsi="仿宋" w:cs="宋体" w:hint="eastAsia"/>
                <w:noProof/>
                <w:sz w:val="28"/>
                <w:szCs w:val="28"/>
              </w:rPr>
              <w:t>采购公告</w:t>
            </w:r>
            <w:r w:rsidRPr="00133A82">
              <w:rPr>
                <w:rFonts w:ascii="仿宋" w:eastAsia="仿宋" w:hAnsi="仿宋"/>
                <w:noProof/>
                <w:webHidden/>
                <w:sz w:val="28"/>
                <w:szCs w:val="28"/>
              </w:rPr>
              <w:tab/>
            </w:r>
            <w:r w:rsidRPr="00133A82">
              <w:rPr>
                <w:rFonts w:ascii="仿宋" w:eastAsia="仿宋" w:hAnsi="仿宋"/>
                <w:noProof/>
                <w:webHidden/>
                <w:sz w:val="28"/>
                <w:szCs w:val="28"/>
              </w:rPr>
              <w:fldChar w:fldCharType="begin"/>
            </w:r>
            <w:r w:rsidRPr="00133A82">
              <w:rPr>
                <w:rFonts w:ascii="仿宋" w:eastAsia="仿宋" w:hAnsi="仿宋"/>
                <w:noProof/>
                <w:webHidden/>
                <w:sz w:val="28"/>
                <w:szCs w:val="28"/>
              </w:rPr>
              <w:instrText xml:space="preserve"> PAGEREF _Toc209962105 \h </w:instrText>
            </w:r>
            <w:r w:rsidRPr="00133A82">
              <w:rPr>
                <w:rFonts w:ascii="仿宋" w:eastAsia="仿宋" w:hAnsi="仿宋"/>
                <w:noProof/>
                <w:webHidden/>
                <w:sz w:val="28"/>
                <w:szCs w:val="28"/>
              </w:rPr>
            </w:r>
            <w:r w:rsidRPr="00133A82">
              <w:rPr>
                <w:rFonts w:ascii="仿宋" w:eastAsia="仿宋" w:hAnsi="仿宋"/>
                <w:noProof/>
                <w:webHidden/>
                <w:sz w:val="28"/>
                <w:szCs w:val="28"/>
              </w:rPr>
              <w:fldChar w:fldCharType="separate"/>
            </w:r>
            <w:r w:rsidR="001721B2">
              <w:rPr>
                <w:rFonts w:ascii="仿宋" w:eastAsia="仿宋" w:hAnsi="仿宋"/>
                <w:noProof/>
                <w:webHidden/>
                <w:sz w:val="28"/>
                <w:szCs w:val="28"/>
              </w:rPr>
              <w:t>3</w:t>
            </w:r>
            <w:r w:rsidRPr="00133A82">
              <w:rPr>
                <w:rFonts w:ascii="仿宋" w:eastAsia="仿宋" w:hAnsi="仿宋"/>
                <w:noProof/>
                <w:webHidden/>
                <w:sz w:val="28"/>
                <w:szCs w:val="28"/>
              </w:rPr>
              <w:fldChar w:fldCharType="end"/>
            </w:r>
          </w:hyperlink>
        </w:p>
        <w:p w:rsidR="00BC286B" w:rsidRPr="00133A82" w:rsidRDefault="00932943" w:rsidP="00BC286B">
          <w:pPr>
            <w:pStyle w:val="12"/>
            <w:tabs>
              <w:tab w:val="right" w:leader="dot" w:pos="9628"/>
            </w:tabs>
            <w:rPr>
              <w:rFonts w:ascii="仿宋" w:eastAsia="仿宋" w:hAnsi="仿宋" w:cstheme="minorBidi"/>
              <w:noProof/>
              <w:kern w:val="2"/>
              <w:sz w:val="28"/>
              <w:szCs w:val="28"/>
            </w:rPr>
          </w:pPr>
          <w:hyperlink w:anchor="_Toc209962107" w:history="1">
            <w:r w:rsidR="00BC286B" w:rsidRPr="00133A82">
              <w:rPr>
                <w:rStyle w:val="ad"/>
                <w:rFonts w:ascii="仿宋" w:eastAsia="仿宋" w:hAnsi="仿宋" w:cs="宋体" w:hint="eastAsia"/>
                <w:noProof/>
                <w:sz w:val="28"/>
                <w:szCs w:val="28"/>
              </w:rPr>
              <w:t>第二部分</w:t>
            </w:r>
            <w:r w:rsidR="00BC286B" w:rsidRPr="00133A82">
              <w:rPr>
                <w:rStyle w:val="ad"/>
                <w:rFonts w:ascii="仿宋" w:eastAsia="仿宋" w:hAnsi="仿宋" w:cs="宋体"/>
                <w:noProof/>
                <w:sz w:val="28"/>
                <w:szCs w:val="28"/>
              </w:rPr>
              <w:t xml:space="preserve">  </w:t>
            </w:r>
            <w:r w:rsidR="00BC286B" w:rsidRPr="00133A82">
              <w:rPr>
                <w:rStyle w:val="ad"/>
                <w:rFonts w:ascii="仿宋" w:eastAsia="仿宋" w:hAnsi="仿宋" w:cs="宋体" w:hint="eastAsia"/>
                <w:noProof/>
                <w:sz w:val="28"/>
                <w:szCs w:val="28"/>
              </w:rPr>
              <w:t>响应须知</w:t>
            </w:r>
            <w:r w:rsidR="00BC286B" w:rsidRPr="00133A82">
              <w:rPr>
                <w:rFonts w:ascii="仿宋" w:eastAsia="仿宋" w:hAnsi="仿宋"/>
                <w:noProof/>
                <w:webHidden/>
                <w:sz w:val="28"/>
                <w:szCs w:val="28"/>
              </w:rPr>
              <w:tab/>
            </w:r>
            <w:r w:rsidR="001721B2">
              <w:rPr>
                <w:rFonts w:ascii="仿宋" w:eastAsia="仿宋" w:hAnsi="仿宋" w:hint="eastAsia"/>
                <w:noProof/>
                <w:webHidden/>
                <w:sz w:val="28"/>
                <w:szCs w:val="28"/>
              </w:rPr>
              <w:t>6</w:t>
            </w:r>
          </w:hyperlink>
        </w:p>
        <w:p w:rsidR="00BC286B" w:rsidRPr="00133A82" w:rsidRDefault="00932943" w:rsidP="00BC286B">
          <w:pPr>
            <w:pStyle w:val="12"/>
            <w:tabs>
              <w:tab w:val="right" w:leader="dot" w:pos="9628"/>
            </w:tabs>
            <w:rPr>
              <w:rFonts w:ascii="仿宋" w:eastAsia="仿宋" w:hAnsi="仿宋" w:cstheme="minorBidi"/>
              <w:noProof/>
              <w:kern w:val="2"/>
              <w:sz w:val="28"/>
              <w:szCs w:val="28"/>
            </w:rPr>
          </w:pPr>
          <w:hyperlink w:anchor="_Toc209962108" w:history="1">
            <w:r w:rsidR="00BC286B" w:rsidRPr="00133A82">
              <w:rPr>
                <w:rStyle w:val="ad"/>
                <w:rFonts w:ascii="仿宋" w:eastAsia="仿宋" w:hAnsi="仿宋" w:cs="宋体" w:hint="eastAsia"/>
                <w:noProof/>
                <w:sz w:val="28"/>
                <w:szCs w:val="28"/>
              </w:rPr>
              <w:t>第三部分</w:t>
            </w:r>
            <w:r w:rsidR="00BC286B" w:rsidRPr="00133A82">
              <w:rPr>
                <w:rStyle w:val="ad"/>
                <w:rFonts w:ascii="仿宋" w:eastAsia="仿宋" w:hAnsi="仿宋" w:cs="宋体"/>
                <w:noProof/>
                <w:sz w:val="28"/>
                <w:szCs w:val="28"/>
              </w:rPr>
              <w:t xml:space="preserve">  </w:t>
            </w:r>
            <w:r w:rsidR="00BC286B" w:rsidRPr="00133A82">
              <w:rPr>
                <w:rStyle w:val="ad"/>
                <w:rFonts w:ascii="仿宋" w:eastAsia="仿宋" w:hAnsi="仿宋" w:cs="宋体" w:hint="eastAsia"/>
                <w:noProof/>
                <w:sz w:val="28"/>
                <w:szCs w:val="28"/>
              </w:rPr>
              <w:t>采购合同主要条款</w:t>
            </w:r>
            <w:r w:rsidR="00BC286B" w:rsidRPr="00133A82">
              <w:rPr>
                <w:rFonts w:ascii="仿宋" w:eastAsia="仿宋" w:hAnsi="仿宋"/>
                <w:noProof/>
                <w:webHidden/>
                <w:sz w:val="28"/>
                <w:szCs w:val="28"/>
              </w:rPr>
              <w:tab/>
            </w:r>
            <w:r w:rsidR="00BC286B" w:rsidRPr="00133A82">
              <w:rPr>
                <w:rFonts w:ascii="仿宋" w:eastAsia="仿宋" w:hAnsi="仿宋"/>
                <w:noProof/>
                <w:webHidden/>
                <w:sz w:val="28"/>
                <w:szCs w:val="28"/>
              </w:rPr>
              <w:fldChar w:fldCharType="begin"/>
            </w:r>
            <w:r w:rsidR="00BC286B" w:rsidRPr="00133A82">
              <w:rPr>
                <w:rFonts w:ascii="仿宋" w:eastAsia="仿宋" w:hAnsi="仿宋"/>
                <w:noProof/>
                <w:webHidden/>
                <w:sz w:val="28"/>
                <w:szCs w:val="28"/>
              </w:rPr>
              <w:instrText xml:space="preserve"> PAGEREF _Toc209962108 \h </w:instrText>
            </w:r>
            <w:r w:rsidR="00BC286B" w:rsidRPr="00133A82">
              <w:rPr>
                <w:rFonts w:ascii="仿宋" w:eastAsia="仿宋" w:hAnsi="仿宋"/>
                <w:noProof/>
                <w:webHidden/>
                <w:sz w:val="28"/>
                <w:szCs w:val="28"/>
              </w:rPr>
            </w:r>
            <w:r w:rsidR="00BC286B" w:rsidRPr="00133A82">
              <w:rPr>
                <w:rFonts w:ascii="仿宋" w:eastAsia="仿宋" w:hAnsi="仿宋"/>
                <w:noProof/>
                <w:webHidden/>
                <w:sz w:val="28"/>
                <w:szCs w:val="28"/>
              </w:rPr>
              <w:fldChar w:fldCharType="separate"/>
            </w:r>
            <w:r w:rsidR="001721B2">
              <w:rPr>
                <w:rFonts w:ascii="仿宋" w:eastAsia="仿宋" w:hAnsi="仿宋"/>
                <w:noProof/>
                <w:webHidden/>
                <w:sz w:val="28"/>
                <w:szCs w:val="28"/>
              </w:rPr>
              <w:t>13</w:t>
            </w:r>
            <w:r w:rsidR="00BC286B" w:rsidRPr="00133A82">
              <w:rPr>
                <w:rFonts w:ascii="仿宋" w:eastAsia="仿宋" w:hAnsi="仿宋"/>
                <w:noProof/>
                <w:webHidden/>
                <w:sz w:val="28"/>
                <w:szCs w:val="28"/>
              </w:rPr>
              <w:fldChar w:fldCharType="end"/>
            </w:r>
          </w:hyperlink>
        </w:p>
        <w:p w:rsidR="00BC286B" w:rsidRPr="00133A82" w:rsidRDefault="00932943" w:rsidP="00BC286B">
          <w:pPr>
            <w:pStyle w:val="12"/>
            <w:tabs>
              <w:tab w:val="right" w:leader="dot" w:pos="9628"/>
            </w:tabs>
            <w:rPr>
              <w:rFonts w:ascii="仿宋" w:eastAsia="仿宋" w:hAnsi="仿宋" w:cstheme="minorBidi"/>
              <w:noProof/>
              <w:kern w:val="2"/>
              <w:sz w:val="28"/>
              <w:szCs w:val="28"/>
            </w:rPr>
          </w:pPr>
          <w:hyperlink w:anchor="_Toc209962109" w:history="1">
            <w:r w:rsidR="00BC286B" w:rsidRPr="00133A82">
              <w:rPr>
                <w:rStyle w:val="ad"/>
                <w:rFonts w:ascii="仿宋" w:eastAsia="仿宋" w:hAnsi="仿宋" w:cs="宋体" w:hint="eastAsia"/>
                <w:noProof/>
                <w:sz w:val="28"/>
                <w:szCs w:val="28"/>
              </w:rPr>
              <w:t>第四部分</w:t>
            </w:r>
            <w:r w:rsidR="00BC286B" w:rsidRPr="00133A82">
              <w:rPr>
                <w:rStyle w:val="ad"/>
                <w:rFonts w:ascii="仿宋" w:eastAsia="仿宋" w:hAnsi="仿宋" w:cs="宋体"/>
                <w:noProof/>
                <w:sz w:val="28"/>
                <w:szCs w:val="28"/>
              </w:rPr>
              <w:t xml:space="preserve">  </w:t>
            </w:r>
            <w:r w:rsidR="00BC286B" w:rsidRPr="00133A82">
              <w:rPr>
                <w:rStyle w:val="ad"/>
                <w:rFonts w:ascii="仿宋" w:eastAsia="仿宋" w:hAnsi="仿宋" w:cs="宋体" w:hint="eastAsia"/>
                <w:noProof/>
                <w:sz w:val="28"/>
                <w:szCs w:val="28"/>
              </w:rPr>
              <w:t>采购需求</w:t>
            </w:r>
            <w:r w:rsidR="00BC286B" w:rsidRPr="00133A82">
              <w:rPr>
                <w:rFonts w:ascii="仿宋" w:eastAsia="仿宋" w:hAnsi="仿宋"/>
                <w:noProof/>
                <w:webHidden/>
                <w:sz w:val="28"/>
                <w:szCs w:val="28"/>
              </w:rPr>
              <w:tab/>
            </w:r>
            <w:r w:rsidR="00BC286B" w:rsidRPr="00133A82">
              <w:rPr>
                <w:rFonts w:ascii="仿宋" w:eastAsia="仿宋" w:hAnsi="仿宋"/>
                <w:noProof/>
                <w:webHidden/>
                <w:sz w:val="28"/>
                <w:szCs w:val="28"/>
              </w:rPr>
              <w:fldChar w:fldCharType="begin"/>
            </w:r>
            <w:r w:rsidR="00BC286B" w:rsidRPr="00133A82">
              <w:rPr>
                <w:rFonts w:ascii="仿宋" w:eastAsia="仿宋" w:hAnsi="仿宋"/>
                <w:noProof/>
                <w:webHidden/>
                <w:sz w:val="28"/>
                <w:szCs w:val="28"/>
              </w:rPr>
              <w:instrText xml:space="preserve"> PAGEREF _Toc209962109 \h </w:instrText>
            </w:r>
            <w:r w:rsidR="00BC286B" w:rsidRPr="00133A82">
              <w:rPr>
                <w:rFonts w:ascii="仿宋" w:eastAsia="仿宋" w:hAnsi="仿宋"/>
                <w:noProof/>
                <w:webHidden/>
                <w:sz w:val="28"/>
                <w:szCs w:val="28"/>
              </w:rPr>
            </w:r>
            <w:r w:rsidR="00BC286B" w:rsidRPr="00133A82">
              <w:rPr>
                <w:rFonts w:ascii="仿宋" w:eastAsia="仿宋" w:hAnsi="仿宋"/>
                <w:noProof/>
                <w:webHidden/>
                <w:sz w:val="28"/>
                <w:szCs w:val="28"/>
              </w:rPr>
              <w:fldChar w:fldCharType="separate"/>
            </w:r>
            <w:r w:rsidR="001721B2">
              <w:rPr>
                <w:rFonts w:ascii="仿宋" w:eastAsia="仿宋" w:hAnsi="仿宋"/>
                <w:noProof/>
                <w:webHidden/>
                <w:sz w:val="28"/>
                <w:szCs w:val="28"/>
              </w:rPr>
              <w:t>23</w:t>
            </w:r>
            <w:r w:rsidR="00BC286B" w:rsidRPr="00133A82">
              <w:rPr>
                <w:rFonts w:ascii="仿宋" w:eastAsia="仿宋" w:hAnsi="仿宋"/>
                <w:noProof/>
                <w:webHidden/>
                <w:sz w:val="28"/>
                <w:szCs w:val="28"/>
              </w:rPr>
              <w:fldChar w:fldCharType="end"/>
            </w:r>
          </w:hyperlink>
        </w:p>
        <w:p w:rsidR="00BC286B" w:rsidRPr="00133A82" w:rsidRDefault="00932943" w:rsidP="00BC286B">
          <w:pPr>
            <w:pStyle w:val="12"/>
            <w:tabs>
              <w:tab w:val="right" w:leader="dot" w:pos="9628"/>
            </w:tabs>
            <w:rPr>
              <w:rFonts w:ascii="仿宋" w:eastAsia="仿宋" w:hAnsi="仿宋" w:cstheme="minorBidi"/>
              <w:noProof/>
              <w:kern w:val="2"/>
              <w:sz w:val="28"/>
              <w:szCs w:val="28"/>
            </w:rPr>
          </w:pPr>
          <w:hyperlink w:anchor="_Toc209962110" w:history="1">
            <w:r w:rsidR="00BC286B" w:rsidRPr="00133A82">
              <w:rPr>
                <w:rStyle w:val="ad"/>
                <w:rFonts w:ascii="仿宋" w:eastAsia="仿宋" w:hAnsi="仿宋" w:cs="宋体" w:hint="eastAsia"/>
                <w:noProof/>
                <w:sz w:val="28"/>
                <w:szCs w:val="28"/>
              </w:rPr>
              <w:t>第五部分</w:t>
            </w:r>
            <w:r w:rsidR="00BC286B" w:rsidRPr="00133A82">
              <w:rPr>
                <w:rStyle w:val="ad"/>
                <w:rFonts w:ascii="仿宋" w:eastAsia="仿宋" w:hAnsi="仿宋" w:cs="宋体"/>
                <w:noProof/>
                <w:sz w:val="28"/>
                <w:szCs w:val="28"/>
              </w:rPr>
              <w:t xml:space="preserve">  </w:t>
            </w:r>
            <w:r w:rsidR="00BC286B" w:rsidRPr="00133A82">
              <w:rPr>
                <w:rStyle w:val="ad"/>
                <w:rFonts w:ascii="仿宋" w:eastAsia="仿宋" w:hAnsi="仿宋" w:cs="宋体" w:hint="eastAsia"/>
                <w:noProof/>
                <w:sz w:val="28"/>
                <w:szCs w:val="28"/>
              </w:rPr>
              <w:t>评审方法与评审标准</w:t>
            </w:r>
            <w:r w:rsidR="00BC286B" w:rsidRPr="00133A82">
              <w:rPr>
                <w:rFonts w:ascii="仿宋" w:eastAsia="仿宋" w:hAnsi="仿宋"/>
                <w:noProof/>
                <w:webHidden/>
                <w:sz w:val="28"/>
                <w:szCs w:val="28"/>
              </w:rPr>
              <w:tab/>
            </w:r>
            <w:r w:rsidR="001721B2">
              <w:rPr>
                <w:rFonts w:ascii="仿宋" w:eastAsia="仿宋" w:hAnsi="仿宋" w:hint="eastAsia"/>
                <w:noProof/>
                <w:webHidden/>
                <w:sz w:val="28"/>
                <w:szCs w:val="28"/>
              </w:rPr>
              <w:t>25</w:t>
            </w:r>
          </w:hyperlink>
        </w:p>
        <w:p w:rsidR="00BC286B" w:rsidRDefault="00932943" w:rsidP="00BC286B">
          <w:pPr>
            <w:pStyle w:val="12"/>
            <w:tabs>
              <w:tab w:val="right" w:leader="dot" w:pos="9628"/>
            </w:tabs>
          </w:pPr>
          <w:hyperlink w:anchor="_Toc209962111" w:history="1">
            <w:r w:rsidR="00BC286B" w:rsidRPr="00133A82">
              <w:rPr>
                <w:rStyle w:val="ad"/>
                <w:rFonts w:ascii="仿宋" w:eastAsia="仿宋" w:hAnsi="仿宋" w:cs="宋体" w:hint="eastAsia"/>
                <w:noProof/>
                <w:sz w:val="28"/>
                <w:szCs w:val="28"/>
              </w:rPr>
              <w:t>第六部分</w:t>
            </w:r>
            <w:r w:rsidR="00BC286B" w:rsidRPr="00133A82">
              <w:rPr>
                <w:rStyle w:val="ad"/>
                <w:rFonts w:ascii="仿宋" w:eastAsia="仿宋" w:hAnsi="仿宋" w:cs="宋体"/>
                <w:noProof/>
                <w:sz w:val="28"/>
                <w:szCs w:val="28"/>
              </w:rPr>
              <w:t xml:space="preserve">  </w:t>
            </w:r>
            <w:r w:rsidR="00BC286B" w:rsidRPr="00133A82">
              <w:rPr>
                <w:rStyle w:val="ad"/>
                <w:rFonts w:ascii="仿宋" w:eastAsia="仿宋" w:hAnsi="仿宋" w:cs="宋体" w:hint="eastAsia"/>
                <w:noProof/>
                <w:sz w:val="28"/>
                <w:szCs w:val="28"/>
              </w:rPr>
              <w:t>响应文件格式</w:t>
            </w:r>
            <w:r w:rsidR="00BC286B" w:rsidRPr="00133A82">
              <w:rPr>
                <w:rFonts w:ascii="仿宋" w:eastAsia="仿宋" w:hAnsi="仿宋"/>
                <w:noProof/>
                <w:webHidden/>
                <w:sz w:val="28"/>
                <w:szCs w:val="28"/>
              </w:rPr>
              <w:tab/>
            </w:r>
            <w:r w:rsidR="00BC286B" w:rsidRPr="00133A82">
              <w:rPr>
                <w:rFonts w:ascii="仿宋" w:eastAsia="仿宋" w:hAnsi="仿宋"/>
                <w:noProof/>
                <w:webHidden/>
                <w:sz w:val="28"/>
                <w:szCs w:val="28"/>
              </w:rPr>
              <w:fldChar w:fldCharType="begin"/>
            </w:r>
            <w:r w:rsidR="00BC286B" w:rsidRPr="00133A82">
              <w:rPr>
                <w:rFonts w:ascii="仿宋" w:eastAsia="仿宋" w:hAnsi="仿宋"/>
                <w:noProof/>
                <w:webHidden/>
                <w:sz w:val="28"/>
                <w:szCs w:val="28"/>
              </w:rPr>
              <w:instrText xml:space="preserve"> PAGEREF _Toc209962111 \h </w:instrText>
            </w:r>
            <w:r w:rsidR="00BC286B" w:rsidRPr="00133A82">
              <w:rPr>
                <w:rFonts w:ascii="仿宋" w:eastAsia="仿宋" w:hAnsi="仿宋"/>
                <w:noProof/>
                <w:webHidden/>
                <w:sz w:val="28"/>
                <w:szCs w:val="28"/>
              </w:rPr>
            </w:r>
            <w:r w:rsidR="00BC286B" w:rsidRPr="00133A82">
              <w:rPr>
                <w:rFonts w:ascii="仿宋" w:eastAsia="仿宋" w:hAnsi="仿宋"/>
                <w:noProof/>
                <w:webHidden/>
                <w:sz w:val="28"/>
                <w:szCs w:val="28"/>
              </w:rPr>
              <w:fldChar w:fldCharType="separate"/>
            </w:r>
            <w:r w:rsidR="001721B2">
              <w:rPr>
                <w:rFonts w:ascii="仿宋" w:eastAsia="仿宋" w:hAnsi="仿宋"/>
                <w:noProof/>
                <w:webHidden/>
                <w:sz w:val="28"/>
                <w:szCs w:val="28"/>
              </w:rPr>
              <w:t>26</w:t>
            </w:r>
            <w:r w:rsidR="00BC286B" w:rsidRPr="00133A82">
              <w:rPr>
                <w:rFonts w:ascii="仿宋" w:eastAsia="仿宋" w:hAnsi="仿宋"/>
                <w:noProof/>
                <w:webHidden/>
                <w:sz w:val="28"/>
                <w:szCs w:val="28"/>
              </w:rPr>
              <w:fldChar w:fldCharType="end"/>
            </w:r>
          </w:hyperlink>
          <w:r w:rsidR="00BC286B">
            <w:rPr>
              <w:b/>
              <w:bCs/>
              <w:lang w:val="zh-CN"/>
            </w:rPr>
            <w:fldChar w:fldCharType="end"/>
          </w:r>
        </w:p>
      </w:sdtContent>
    </w:sdt>
    <w:p w:rsidR="00BC286B" w:rsidRDefault="00BC286B" w:rsidP="00BC286B">
      <w:pPr>
        <w:ind w:firstLineChars="200" w:firstLine="560"/>
        <w:rPr>
          <w:rFonts w:ascii="仿宋" w:eastAsia="仿宋" w:hAnsi="仿宋" w:cs="宋体"/>
          <w:sz w:val="28"/>
          <w:szCs w:val="28"/>
        </w:rPr>
      </w:pPr>
    </w:p>
    <w:p w:rsidR="00BC286B" w:rsidRPr="00F966AB" w:rsidRDefault="00BC286B" w:rsidP="00BC286B">
      <w:pPr>
        <w:ind w:firstLineChars="200" w:firstLine="560"/>
        <w:rPr>
          <w:rFonts w:ascii="仿宋" w:eastAsia="仿宋" w:hAnsi="仿宋" w:cs="宋体"/>
          <w:sz w:val="28"/>
          <w:szCs w:val="28"/>
        </w:rPr>
      </w:pPr>
    </w:p>
    <w:p w:rsidR="00BC286B" w:rsidRPr="00C06735" w:rsidRDefault="00BC286B" w:rsidP="00BC286B">
      <w:r w:rsidRPr="00C06735">
        <w:rPr>
          <w:rFonts w:ascii="宋体" w:hAnsi="宋体" w:cs="宋体"/>
          <w:sz w:val="18"/>
          <w:szCs w:val="18"/>
        </w:rPr>
        <w:br w:type="page"/>
      </w:r>
    </w:p>
    <w:bookmarkStart w:id="4" w:name="_Toc209962106"/>
    <w:bookmarkStart w:id="5" w:name="_Toc209962105"/>
    <w:bookmarkStart w:id="6" w:name="OLE_LINK3"/>
    <w:bookmarkStart w:id="7" w:name="OLE_LINK4"/>
    <w:bookmarkStart w:id="8" w:name="OLE_LINK1"/>
    <w:bookmarkStart w:id="9" w:name="OLE_LINK2"/>
    <w:p w:rsidR="00BC286B"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noProof/>
          <w:sz w:val="30"/>
          <w:szCs w:val="30"/>
        </w:rPr>
        <w:lastRenderedPageBreak/>
        <mc:AlternateContent>
          <mc:Choice Requires="wps">
            <w:drawing>
              <wp:anchor distT="45720" distB="45720" distL="114300" distR="114300" simplePos="0" relativeHeight="251659264" behindDoc="0" locked="0" layoutInCell="1" allowOverlap="1" wp14:anchorId="68565E38" wp14:editId="54696C6D">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headEnd/>
                          <a:tailEnd/>
                        </a:ln>
                      </wps:spPr>
                      <wps:txbx>
                        <w:txbxContent>
                          <w:p w:rsidR="001D7A03" w:rsidRPr="00247E49" w:rsidRDefault="001D7A03"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1D7A03" w:rsidRPr="00247E49" w:rsidRDefault="001D7A03"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bookmarkStart w:id="10" w:name="OLE_LINK18"/>
                            <w:bookmarkStart w:id="11" w:name="OLE_LINK21"/>
                            <w:r w:rsidRPr="001D7129">
                              <w:rPr>
                                <w:rFonts w:ascii="仿宋" w:eastAsia="仿宋" w:hAnsi="仿宋" w:hint="eastAsia"/>
                                <w:b/>
                                <w:color w:val="000000"/>
                                <w:sz w:val="24"/>
                                <w:szCs w:val="24"/>
                                <w:u w:val="single"/>
                              </w:rPr>
                              <w:t>2026年度</w:t>
                            </w:r>
                            <w:r>
                              <w:rPr>
                                <w:rFonts w:ascii="仿宋" w:eastAsia="仿宋" w:hAnsi="仿宋" w:hint="eastAsia"/>
                                <w:b/>
                                <w:color w:val="000000"/>
                                <w:sz w:val="24"/>
                                <w:szCs w:val="24"/>
                                <w:u w:val="single"/>
                              </w:rPr>
                              <w:t>教</w:t>
                            </w:r>
                            <w:r w:rsidRPr="001D7129">
                              <w:rPr>
                                <w:rFonts w:ascii="仿宋" w:eastAsia="仿宋" w:hAnsi="仿宋" w:hint="eastAsia"/>
                                <w:b/>
                                <w:color w:val="000000"/>
                                <w:sz w:val="24"/>
                                <w:szCs w:val="24"/>
                                <w:u w:val="single"/>
                              </w:rPr>
                              <w:t>职工节日福利物品采购</w:t>
                            </w:r>
                            <w:bookmarkEnd w:id="10"/>
                            <w:bookmarkEnd w:id="11"/>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2025</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1</w:t>
                            </w:r>
                            <w:r>
                              <w:rPr>
                                <w:rFonts w:ascii="仿宋" w:eastAsia="仿宋" w:hAnsi="仿宋" w:hint="eastAsia"/>
                                <w:bCs/>
                                <w:color w:val="000000"/>
                                <w:sz w:val="24"/>
                                <w:szCs w:val="24"/>
                                <w:u w:val="single"/>
                              </w:rPr>
                              <w:t>2</w:t>
                            </w:r>
                            <w:r w:rsidRPr="00247E49">
                              <w:rPr>
                                <w:rFonts w:ascii="仿宋" w:eastAsia="仿宋" w:hAnsi="仿宋" w:hint="eastAsia"/>
                                <w:bCs/>
                                <w:color w:val="000000"/>
                                <w:sz w:val="24"/>
                                <w:szCs w:val="24"/>
                                <w:u w:val="single"/>
                              </w:rPr>
                              <w:t>月</w:t>
                            </w:r>
                            <w:r w:rsidR="00E4038C">
                              <w:rPr>
                                <w:rFonts w:ascii="仿宋" w:eastAsia="仿宋" w:hAnsi="仿宋" w:hint="eastAsia"/>
                                <w:bCs/>
                                <w:color w:val="000000"/>
                                <w:sz w:val="24"/>
                                <w:szCs w:val="24"/>
                                <w:u w:val="single"/>
                              </w:rPr>
                              <w:t>11</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10</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">
                <v:textbox>
                  <w:txbxContent>
                    <w:p w:rsidR="001D7A03" w:rsidRPr="00247E49" w:rsidRDefault="001D7A03"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1D7A03" w:rsidRPr="00247E49" w:rsidRDefault="001D7A03"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bookmarkStart w:id="12" w:name="OLE_LINK18"/>
                      <w:bookmarkStart w:id="13" w:name="OLE_LINK21"/>
                      <w:r w:rsidRPr="001D7129">
                        <w:rPr>
                          <w:rFonts w:ascii="仿宋" w:eastAsia="仿宋" w:hAnsi="仿宋" w:hint="eastAsia"/>
                          <w:b/>
                          <w:color w:val="000000"/>
                          <w:sz w:val="24"/>
                          <w:szCs w:val="24"/>
                          <w:u w:val="single"/>
                        </w:rPr>
                        <w:t>2026年度</w:t>
                      </w:r>
                      <w:r>
                        <w:rPr>
                          <w:rFonts w:ascii="仿宋" w:eastAsia="仿宋" w:hAnsi="仿宋" w:hint="eastAsia"/>
                          <w:b/>
                          <w:color w:val="000000"/>
                          <w:sz w:val="24"/>
                          <w:szCs w:val="24"/>
                          <w:u w:val="single"/>
                        </w:rPr>
                        <w:t>教</w:t>
                      </w:r>
                      <w:r w:rsidRPr="001D7129">
                        <w:rPr>
                          <w:rFonts w:ascii="仿宋" w:eastAsia="仿宋" w:hAnsi="仿宋" w:hint="eastAsia"/>
                          <w:b/>
                          <w:color w:val="000000"/>
                          <w:sz w:val="24"/>
                          <w:szCs w:val="24"/>
                          <w:u w:val="single"/>
                        </w:rPr>
                        <w:t>职工节日福利物品采购</w:t>
                      </w:r>
                      <w:bookmarkEnd w:id="12"/>
                      <w:bookmarkEnd w:id="13"/>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2025</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1</w:t>
                      </w:r>
                      <w:r>
                        <w:rPr>
                          <w:rFonts w:ascii="仿宋" w:eastAsia="仿宋" w:hAnsi="仿宋" w:hint="eastAsia"/>
                          <w:bCs/>
                          <w:color w:val="000000"/>
                          <w:sz w:val="24"/>
                          <w:szCs w:val="24"/>
                          <w:u w:val="single"/>
                        </w:rPr>
                        <w:t>2</w:t>
                      </w:r>
                      <w:r w:rsidRPr="00247E49">
                        <w:rPr>
                          <w:rFonts w:ascii="仿宋" w:eastAsia="仿宋" w:hAnsi="仿宋" w:hint="eastAsia"/>
                          <w:bCs/>
                          <w:color w:val="000000"/>
                          <w:sz w:val="24"/>
                          <w:szCs w:val="24"/>
                          <w:u w:val="single"/>
                        </w:rPr>
                        <w:t>月</w:t>
                      </w:r>
                      <w:r w:rsidR="00E4038C">
                        <w:rPr>
                          <w:rFonts w:ascii="仿宋" w:eastAsia="仿宋" w:hAnsi="仿宋" w:hint="eastAsia"/>
                          <w:bCs/>
                          <w:color w:val="000000"/>
                          <w:sz w:val="24"/>
                          <w:szCs w:val="24"/>
                          <w:u w:val="single"/>
                        </w:rPr>
                        <w:t>11</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10</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v:textbox>
                <w10:wrap type="square"/>
              </v:shape>
            </w:pict>
          </mc:Fallback>
        </mc:AlternateContent>
      </w:r>
      <w:bookmarkEnd w:id="4"/>
      <w:r w:rsidRPr="005C39EE">
        <w:rPr>
          <w:rFonts w:ascii="黑体" w:eastAsia="黑体" w:hAnsi="黑体" w:cs="宋体" w:hint="eastAsia"/>
          <w:sz w:val="30"/>
          <w:szCs w:val="30"/>
        </w:rPr>
        <w:t xml:space="preserve">第一部分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采购公告</w:t>
      </w:r>
      <w:bookmarkEnd w:id="5"/>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一、项目基本情况</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项目编号：</w:t>
      </w:r>
      <w:r w:rsidRPr="009C4BE7">
        <w:rPr>
          <w:rFonts w:ascii="仿宋" w:eastAsia="仿宋" w:hAnsi="仿宋" w:cs="宋体"/>
          <w:sz w:val="24"/>
          <w:szCs w:val="24"/>
          <w:u w:val="single"/>
        </w:rPr>
        <w:t xml:space="preserve">  </w:t>
      </w:r>
      <w:r w:rsidR="001D7129">
        <w:rPr>
          <w:rFonts w:ascii="仿宋" w:eastAsia="仿宋" w:hAnsi="仿宋" w:cs="宋体" w:hint="eastAsia"/>
          <w:sz w:val="24"/>
          <w:szCs w:val="24"/>
          <w:u w:val="single"/>
        </w:rPr>
        <w:t>HNU2025068</w:t>
      </w:r>
      <w:r w:rsidRPr="009C4BE7">
        <w:rPr>
          <w:rFonts w:ascii="仿宋" w:eastAsia="仿宋" w:hAnsi="仿宋" w:cs="宋体"/>
          <w:sz w:val="24"/>
          <w:szCs w:val="24"/>
          <w:u w:val="single"/>
        </w:rPr>
        <w:t xml:space="preserve">   </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2</w:t>
      </w:r>
      <w:r w:rsidRPr="009C4BE7">
        <w:rPr>
          <w:rFonts w:ascii="仿宋" w:eastAsia="仿宋" w:hAnsi="仿宋" w:cs="宋体"/>
          <w:sz w:val="24"/>
          <w:szCs w:val="24"/>
        </w:rPr>
        <w:t>.</w:t>
      </w:r>
      <w:r w:rsidRPr="009C4BE7">
        <w:rPr>
          <w:rFonts w:ascii="仿宋" w:eastAsia="仿宋" w:hAnsi="仿宋" w:cs="宋体" w:hint="eastAsia"/>
          <w:sz w:val="24"/>
          <w:szCs w:val="24"/>
        </w:rPr>
        <w:t>项目名称：</w:t>
      </w:r>
      <w:r w:rsidRPr="009C4BE7">
        <w:rPr>
          <w:rFonts w:ascii="仿宋" w:eastAsia="仿宋" w:hAnsi="仿宋" w:cs="宋体"/>
          <w:sz w:val="24"/>
          <w:szCs w:val="24"/>
          <w:u w:val="single"/>
        </w:rPr>
        <w:t xml:space="preserve"> </w:t>
      </w:r>
      <w:bookmarkStart w:id="12" w:name="OLE_LINK24"/>
      <w:bookmarkStart w:id="13" w:name="OLE_LINK25"/>
      <w:r w:rsidR="001D7129" w:rsidRPr="001D7129">
        <w:rPr>
          <w:rFonts w:ascii="仿宋" w:eastAsia="仿宋" w:hAnsi="仿宋" w:cs="宋体" w:hint="eastAsia"/>
          <w:sz w:val="24"/>
          <w:szCs w:val="24"/>
          <w:u w:val="single"/>
        </w:rPr>
        <w:t>2026年度</w:t>
      </w:r>
      <w:r w:rsidR="0049205F">
        <w:rPr>
          <w:rFonts w:ascii="仿宋" w:eastAsia="仿宋" w:hAnsi="仿宋" w:cs="宋体" w:hint="eastAsia"/>
          <w:sz w:val="24"/>
          <w:szCs w:val="24"/>
          <w:u w:val="single"/>
        </w:rPr>
        <w:t>教</w:t>
      </w:r>
      <w:r w:rsidR="001D7129" w:rsidRPr="001D7129">
        <w:rPr>
          <w:rFonts w:ascii="仿宋" w:eastAsia="仿宋" w:hAnsi="仿宋" w:cs="宋体" w:hint="eastAsia"/>
          <w:sz w:val="24"/>
          <w:szCs w:val="24"/>
          <w:u w:val="single"/>
        </w:rPr>
        <w:t>职工节日福利物品</w:t>
      </w:r>
      <w:bookmarkEnd w:id="12"/>
      <w:bookmarkEnd w:id="13"/>
      <w:r w:rsidR="001D7129" w:rsidRPr="001D7129">
        <w:rPr>
          <w:rFonts w:ascii="仿宋" w:eastAsia="仿宋" w:hAnsi="仿宋" w:cs="宋体" w:hint="eastAsia"/>
          <w:sz w:val="24"/>
          <w:szCs w:val="24"/>
          <w:u w:val="single"/>
        </w:rPr>
        <w:t>采购</w:t>
      </w:r>
      <w:r w:rsidRPr="009C4BE7">
        <w:rPr>
          <w:rFonts w:ascii="仿宋" w:eastAsia="仿宋" w:hAnsi="仿宋" w:cs="宋体"/>
          <w:sz w:val="24"/>
          <w:szCs w:val="24"/>
          <w:u w:val="single"/>
        </w:rPr>
        <w:t xml:space="preserve"> </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w:t>
      </w:r>
      <w:r w:rsidRPr="009C4BE7">
        <w:rPr>
          <w:rFonts w:ascii="仿宋" w:eastAsia="仿宋" w:hAnsi="仿宋" w:cs="宋体"/>
          <w:sz w:val="24"/>
          <w:szCs w:val="24"/>
        </w:rPr>
        <w:t>.预算金额：</w:t>
      </w:r>
      <w:bookmarkStart w:id="14" w:name="OLE_LINK22"/>
      <w:bookmarkStart w:id="15" w:name="OLE_LINK23"/>
      <w:r w:rsidRPr="009C4BE7">
        <w:rPr>
          <w:rFonts w:ascii="仿宋" w:eastAsia="仿宋" w:hAnsi="仿宋" w:cs="宋体"/>
          <w:sz w:val="24"/>
          <w:szCs w:val="24"/>
          <w:u w:val="single"/>
        </w:rPr>
        <w:t xml:space="preserve"> </w:t>
      </w:r>
      <w:r w:rsidR="001D7129">
        <w:rPr>
          <w:rFonts w:ascii="仿宋" w:eastAsia="仿宋" w:hAnsi="仿宋" w:cs="宋体" w:hint="eastAsia"/>
          <w:sz w:val="24"/>
          <w:szCs w:val="24"/>
          <w:u w:val="single"/>
        </w:rPr>
        <w:t>标段</w:t>
      </w:r>
      <w:proofErr w:type="gramStart"/>
      <w:r w:rsidR="001D7129">
        <w:rPr>
          <w:rFonts w:ascii="仿宋" w:eastAsia="仿宋" w:hAnsi="仿宋" w:cs="宋体" w:hint="eastAsia"/>
          <w:sz w:val="24"/>
          <w:szCs w:val="24"/>
          <w:u w:val="single"/>
        </w:rPr>
        <w:t>一</w:t>
      </w:r>
      <w:proofErr w:type="gramEnd"/>
      <w:r w:rsidR="001D7129">
        <w:rPr>
          <w:rFonts w:ascii="仿宋" w:eastAsia="仿宋" w:hAnsi="仿宋" w:cs="宋体" w:hint="eastAsia"/>
          <w:sz w:val="24"/>
          <w:szCs w:val="24"/>
          <w:u w:val="single"/>
        </w:rPr>
        <w:t>：407.4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万元</w:t>
      </w:r>
      <w:bookmarkEnd w:id="14"/>
      <w:bookmarkEnd w:id="15"/>
      <w:r w:rsidR="001D7129">
        <w:rPr>
          <w:rFonts w:ascii="仿宋" w:eastAsia="仿宋" w:hAnsi="仿宋" w:cs="宋体" w:hint="eastAsia"/>
          <w:sz w:val="24"/>
          <w:szCs w:val="24"/>
        </w:rPr>
        <w:t>，</w:t>
      </w:r>
      <w:r w:rsidR="001D7129">
        <w:rPr>
          <w:rFonts w:ascii="仿宋" w:eastAsia="仿宋" w:hAnsi="仿宋" w:cs="宋体" w:hint="eastAsia"/>
          <w:sz w:val="24"/>
          <w:szCs w:val="24"/>
          <w:u w:val="single"/>
        </w:rPr>
        <w:t>标段二：67.2</w:t>
      </w:r>
      <w:r w:rsidR="001D7129" w:rsidRPr="009C4BE7">
        <w:rPr>
          <w:rFonts w:ascii="仿宋" w:eastAsia="仿宋" w:hAnsi="仿宋" w:cs="宋体"/>
          <w:sz w:val="24"/>
          <w:szCs w:val="24"/>
          <w:u w:val="single"/>
        </w:rPr>
        <w:t xml:space="preserve">  </w:t>
      </w:r>
      <w:r w:rsidR="001D7129" w:rsidRPr="009C4BE7">
        <w:rPr>
          <w:rFonts w:ascii="仿宋" w:eastAsia="仿宋" w:hAnsi="仿宋" w:cs="宋体" w:hint="eastAsia"/>
          <w:sz w:val="24"/>
          <w:szCs w:val="24"/>
        </w:rPr>
        <w:t>万元</w:t>
      </w:r>
    </w:p>
    <w:p w:rsidR="00774086"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4.</w:t>
      </w:r>
      <w:r w:rsidR="00774086">
        <w:rPr>
          <w:rFonts w:ascii="仿宋" w:eastAsia="仿宋" w:hAnsi="仿宋" w:cs="宋体" w:hint="eastAsia"/>
          <w:sz w:val="24"/>
          <w:szCs w:val="24"/>
        </w:rPr>
        <w:t>项目说明</w:t>
      </w:r>
      <w:r w:rsidRPr="009C4BE7">
        <w:rPr>
          <w:rFonts w:ascii="仿宋" w:eastAsia="仿宋" w:hAnsi="仿宋" w:cs="宋体" w:hint="eastAsia"/>
          <w:sz w:val="24"/>
          <w:szCs w:val="24"/>
        </w:rPr>
        <w:t>：</w:t>
      </w:r>
      <w:r w:rsidR="004E7D97">
        <w:rPr>
          <w:rFonts w:ascii="仿宋" w:eastAsia="仿宋" w:hAnsi="仿宋" w:cs="宋体" w:hint="eastAsia"/>
          <w:sz w:val="24"/>
          <w:szCs w:val="24"/>
        </w:rPr>
        <w:t>本项目分为两个标段</w:t>
      </w:r>
      <w:r w:rsidR="00774086">
        <w:rPr>
          <w:rFonts w:ascii="仿宋" w:eastAsia="仿宋" w:hAnsi="仿宋" w:cs="宋体" w:hint="eastAsia"/>
          <w:sz w:val="24"/>
          <w:szCs w:val="24"/>
        </w:rPr>
        <w:t>：</w:t>
      </w:r>
    </w:p>
    <w:p w:rsidR="00774086" w:rsidRDefault="004E7D97" w:rsidP="00BC286B">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标段</w:t>
      </w:r>
      <w:proofErr w:type="gramStart"/>
      <w:r>
        <w:rPr>
          <w:rFonts w:ascii="仿宋" w:eastAsia="仿宋" w:hAnsi="仿宋" w:cs="宋体" w:hint="eastAsia"/>
          <w:sz w:val="24"/>
          <w:szCs w:val="24"/>
        </w:rPr>
        <w:t>一</w:t>
      </w:r>
      <w:proofErr w:type="gramEnd"/>
      <w:r w:rsidR="00774086">
        <w:rPr>
          <w:rFonts w:ascii="仿宋" w:eastAsia="仿宋" w:hAnsi="仿宋" w:cs="宋体" w:hint="eastAsia"/>
          <w:sz w:val="24"/>
          <w:szCs w:val="24"/>
        </w:rPr>
        <w:t>：</w:t>
      </w:r>
      <w:r>
        <w:rPr>
          <w:rFonts w:ascii="仿宋" w:eastAsia="仿宋" w:hAnsi="仿宋" w:cs="宋体" w:hint="eastAsia"/>
          <w:sz w:val="24"/>
          <w:szCs w:val="24"/>
        </w:rPr>
        <w:t>采购</w:t>
      </w:r>
      <w:r w:rsidRPr="004E7D97">
        <w:rPr>
          <w:rFonts w:ascii="仿宋" w:eastAsia="仿宋" w:hAnsi="仿宋" w:cs="宋体" w:hint="eastAsia"/>
          <w:sz w:val="24"/>
          <w:szCs w:val="24"/>
        </w:rPr>
        <w:t>2026年度教职工春节、端午、中秋等三个节日福利物品</w:t>
      </w:r>
      <w:r w:rsidR="00774086">
        <w:rPr>
          <w:rFonts w:ascii="仿宋" w:eastAsia="仿宋" w:hAnsi="仿宋" w:cs="宋体" w:hint="eastAsia"/>
          <w:sz w:val="24"/>
          <w:szCs w:val="24"/>
        </w:rPr>
        <w:t>，</w:t>
      </w:r>
      <w:r w:rsidR="00774086" w:rsidRPr="00774086">
        <w:rPr>
          <w:rFonts w:ascii="仿宋" w:eastAsia="仿宋" w:hAnsi="仿宋" w:cs="宋体" w:hint="eastAsia"/>
          <w:sz w:val="24"/>
          <w:szCs w:val="24"/>
        </w:rPr>
        <w:t>集中一次采购；教职工分三次于节前选择、发放</w:t>
      </w:r>
      <w:r w:rsidR="00FB4A12">
        <w:rPr>
          <w:rFonts w:ascii="仿宋" w:eastAsia="仿宋" w:hAnsi="仿宋" w:cs="宋体" w:hint="eastAsia"/>
          <w:sz w:val="24"/>
          <w:szCs w:val="24"/>
        </w:rPr>
        <w:t>；</w:t>
      </w:r>
    </w:p>
    <w:p w:rsidR="00774086" w:rsidRDefault="00476CA2" w:rsidP="00BC286B">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标段二：补</w:t>
      </w:r>
      <w:r w:rsidR="00774086">
        <w:rPr>
          <w:rFonts w:ascii="仿宋" w:eastAsia="仿宋" w:hAnsi="仿宋" w:cs="宋体" w:hint="eastAsia"/>
          <w:sz w:val="24"/>
          <w:szCs w:val="24"/>
        </w:rPr>
        <w:t>采购2025年教职工福利物品</w:t>
      </w:r>
      <w:r w:rsidR="006624BB">
        <w:rPr>
          <w:rFonts w:ascii="仿宋" w:eastAsia="仿宋" w:hAnsi="仿宋" w:cs="宋体" w:hint="eastAsia"/>
          <w:sz w:val="24"/>
          <w:szCs w:val="24"/>
        </w:rPr>
        <w:t>，一次采购，一次发放</w:t>
      </w:r>
      <w:r w:rsidR="00FB4A12">
        <w:rPr>
          <w:rFonts w:ascii="仿宋" w:eastAsia="仿宋" w:hAnsi="仿宋" w:cs="宋体" w:hint="eastAsia"/>
          <w:sz w:val="24"/>
          <w:szCs w:val="24"/>
        </w:rPr>
        <w:t>。</w:t>
      </w:r>
    </w:p>
    <w:p w:rsidR="00FB4A12" w:rsidRPr="00FB4A12" w:rsidRDefault="00FB4A12" w:rsidP="00FB4A12">
      <w:pPr>
        <w:spacing w:line="440" w:lineRule="exact"/>
        <w:ind w:firstLineChars="300" w:firstLine="720"/>
        <w:rPr>
          <w:rFonts w:ascii="仿宋" w:eastAsia="仿宋" w:hAnsi="仿宋" w:cs="宋体"/>
          <w:i/>
          <w:color w:val="FF0000"/>
          <w:sz w:val="24"/>
          <w:szCs w:val="24"/>
          <w:u w:val="single"/>
        </w:rPr>
      </w:pPr>
      <w:r w:rsidRPr="00FB4A12">
        <w:rPr>
          <w:rFonts w:ascii="仿宋" w:eastAsia="仿宋" w:hAnsi="仿宋" w:cs="宋体" w:hint="eastAsia"/>
          <w:sz w:val="24"/>
          <w:szCs w:val="24"/>
          <w:u w:val="single"/>
        </w:rPr>
        <w:t>具体要求</w:t>
      </w:r>
      <w:r w:rsidR="00BC286B" w:rsidRPr="00FB4A12">
        <w:rPr>
          <w:rFonts w:ascii="仿宋" w:eastAsia="仿宋" w:hAnsi="仿宋" w:cs="宋体" w:hint="eastAsia"/>
          <w:sz w:val="24"/>
          <w:szCs w:val="24"/>
          <w:u w:val="single"/>
        </w:rPr>
        <w:t>详见</w:t>
      </w:r>
      <w:r w:rsidR="00B47B9E">
        <w:rPr>
          <w:rFonts w:ascii="仿宋" w:eastAsia="仿宋" w:hAnsi="仿宋" w:cs="宋体" w:hint="eastAsia"/>
          <w:sz w:val="24"/>
          <w:szCs w:val="24"/>
          <w:u w:val="single"/>
        </w:rPr>
        <w:t>第四部分</w:t>
      </w:r>
      <w:r w:rsidR="00774086" w:rsidRPr="00FB4A12">
        <w:rPr>
          <w:rFonts w:ascii="仿宋" w:eastAsia="仿宋" w:hAnsi="仿宋" w:cs="宋体" w:hint="eastAsia"/>
          <w:sz w:val="24"/>
          <w:szCs w:val="24"/>
          <w:u w:val="single"/>
        </w:rPr>
        <w:t>本项目</w:t>
      </w:r>
      <w:r w:rsidR="00BC286B" w:rsidRPr="00FB4A12">
        <w:rPr>
          <w:rFonts w:ascii="仿宋" w:eastAsia="仿宋" w:hAnsi="仿宋" w:cs="宋体" w:hint="eastAsia"/>
          <w:sz w:val="24"/>
          <w:szCs w:val="24"/>
          <w:u w:val="single"/>
        </w:rPr>
        <w:t>采购需求</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5</w:t>
      </w:r>
      <w:r w:rsidRPr="009C4BE7">
        <w:rPr>
          <w:rFonts w:ascii="仿宋" w:eastAsia="仿宋" w:hAnsi="仿宋" w:cs="宋体" w:hint="eastAsia"/>
          <w:sz w:val="24"/>
          <w:szCs w:val="24"/>
        </w:rPr>
        <w:t>.合同履行期限：</w:t>
      </w:r>
      <w:r w:rsidR="00353CF0">
        <w:rPr>
          <w:rFonts w:ascii="仿宋" w:eastAsia="仿宋" w:hAnsi="仿宋" w:cs="宋体" w:hint="eastAsia"/>
          <w:sz w:val="24"/>
          <w:szCs w:val="24"/>
        </w:rPr>
        <w:t>具体时间由校内相关部门老师安排，与每个节前</w:t>
      </w:r>
      <w:r w:rsidR="00265690">
        <w:rPr>
          <w:rFonts w:ascii="仿宋" w:eastAsia="仿宋" w:hAnsi="仿宋" w:cs="宋体" w:hint="eastAsia"/>
          <w:sz w:val="24"/>
          <w:szCs w:val="24"/>
        </w:rPr>
        <w:t>选择、</w:t>
      </w:r>
      <w:r w:rsidR="00353CF0">
        <w:rPr>
          <w:rFonts w:ascii="仿宋" w:eastAsia="仿宋" w:hAnsi="仿宋" w:cs="宋体" w:hint="eastAsia"/>
          <w:sz w:val="24"/>
          <w:szCs w:val="24"/>
        </w:rPr>
        <w:t>发放。</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6</w:t>
      </w:r>
      <w:r w:rsidRPr="009C4BE7">
        <w:rPr>
          <w:rFonts w:ascii="仿宋" w:eastAsia="仿宋" w:hAnsi="仿宋" w:cs="宋体"/>
          <w:sz w:val="24"/>
          <w:szCs w:val="24"/>
        </w:rPr>
        <w:t>.</w:t>
      </w:r>
      <w:r w:rsidRPr="009C4BE7">
        <w:rPr>
          <w:rFonts w:ascii="仿宋" w:eastAsia="仿宋" w:hAnsi="仿宋" w:cs="宋体" w:hint="eastAsia"/>
          <w:sz w:val="24"/>
          <w:szCs w:val="24"/>
        </w:rPr>
        <w:t>本项目（□是</w:t>
      </w:r>
      <w:r w:rsidRPr="009C4BE7">
        <w:rPr>
          <w:rFonts w:ascii="Segoe UI Symbol" w:eastAsia="仿宋" w:hAnsi="Segoe UI Symbol" w:cs="Segoe UI Symbol"/>
          <w:sz w:val="24"/>
          <w:szCs w:val="24"/>
        </w:rPr>
        <w:t>☑</w:t>
      </w:r>
      <w:r w:rsidRPr="009C4BE7">
        <w:rPr>
          <w:rFonts w:ascii="仿宋" w:eastAsia="仿宋" w:hAnsi="仿宋" w:cs="宋体" w:hint="eastAsia"/>
          <w:sz w:val="24"/>
          <w:szCs w:val="24"/>
        </w:rPr>
        <w:t>否）接受联合体。</w:t>
      </w:r>
    </w:p>
    <w:p w:rsidR="00BC286B" w:rsidRPr="009C4BE7" w:rsidRDefault="00BC286B" w:rsidP="00BC286B">
      <w:pPr>
        <w:spacing w:line="440" w:lineRule="exact"/>
        <w:ind w:firstLineChars="200" w:firstLine="480"/>
        <w:rPr>
          <w:rFonts w:ascii="黑体" w:eastAsia="黑体" w:hAnsi="黑体" w:cs="宋体"/>
          <w:sz w:val="24"/>
          <w:szCs w:val="24"/>
        </w:rPr>
      </w:pPr>
      <w:bookmarkStart w:id="16" w:name="_Toc28359080"/>
      <w:bookmarkStart w:id="17" w:name="_Toc35393791"/>
      <w:bookmarkStart w:id="18" w:name="_Toc35393622"/>
      <w:bookmarkStart w:id="19" w:name="_Toc28359003"/>
      <w:r w:rsidRPr="009C4BE7">
        <w:rPr>
          <w:rFonts w:ascii="黑体" w:eastAsia="黑体" w:hAnsi="黑体" w:cs="宋体" w:hint="eastAsia"/>
          <w:sz w:val="24"/>
          <w:szCs w:val="24"/>
        </w:rPr>
        <w:t>二、</w:t>
      </w:r>
      <w:r w:rsidR="00743348">
        <w:rPr>
          <w:rFonts w:ascii="黑体" w:eastAsia="黑体" w:hAnsi="黑体" w:cs="宋体" w:hint="eastAsia"/>
          <w:sz w:val="24"/>
          <w:szCs w:val="24"/>
        </w:rPr>
        <w:t>供应商</w:t>
      </w:r>
      <w:r w:rsidRPr="009C4BE7">
        <w:rPr>
          <w:rFonts w:ascii="黑体" w:eastAsia="黑体" w:hAnsi="黑体" w:cs="宋体" w:hint="eastAsia"/>
          <w:sz w:val="24"/>
          <w:szCs w:val="24"/>
        </w:rPr>
        <w:t>资格要求</w:t>
      </w:r>
      <w:bookmarkEnd w:id="16"/>
      <w:bookmarkEnd w:id="17"/>
      <w:bookmarkEnd w:id="18"/>
      <w:bookmarkEnd w:id="19"/>
    </w:p>
    <w:p w:rsidR="00E808ED" w:rsidRDefault="00BC286B" w:rsidP="00BC286B">
      <w:pPr>
        <w:spacing w:line="440" w:lineRule="exact"/>
        <w:ind w:firstLine="482"/>
        <w:jc w:val="both"/>
        <w:rPr>
          <w:rFonts w:ascii="仿宋" w:eastAsia="仿宋" w:hAnsi="仿宋" w:cs="宋体"/>
          <w:sz w:val="24"/>
          <w:szCs w:val="24"/>
        </w:rPr>
      </w:pPr>
      <w:r w:rsidRPr="009C4BE7">
        <w:rPr>
          <w:rFonts w:ascii="仿宋" w:eastAsia="仿宋" w:hAnsi="仿宋" w:cs="宋体" w:hint="eastAsia"/>
          <w:sz w:val="24"/>
          <w:szCs w:val="24"/>
        </w:rPr>
        <w:t>1.</w:t>
      </w:r>
      <w:r w:rsidR="00E808ED">
        <w:rPr>
          <w:rFonts w:ascii="仿宋" w:eastAsia="仿宋" w:hAnsi="仿宋" w:cs="宋体" w:hint="eastAsia"/>
          <w:sz w:val="24"/>
          <w:szCs w:val="24"/>
        </w:rPr>
        <w:t>满足《中华人民共和国政府采购法》第二十二条规定；</w:t>
      </w:r>
    </w:p>
    <w:p w:rsidR="00BC286B" w:rsidRPr="009C4BE7" w:rsidRDefault="00E808ED" w:rsidP="00BC286B">
      <w:pPr>
        <w:spacing w:line="440" w:lineRule="exact"/>
        <w:ind w:firstLine="482"/>
        <w:jc w:val="both"/>
        <w:rPr>
          <w:rFonts w:ascii="仿宋" w:eastAsia="仿宋" w:hAnsi="仿宋"/>
          <w:sz w:val="24"/>
          <w:szCs w:val="24"/>
        </w:rPr>
      </w:pPr>
      <w:r>
        <w:rPr>
          <w:rFonts w:ascii="仿宋" w:eastAsia="仿宋" w:hAnsi="仿宋" w:cs="宋体" w:hint="eastAsia"/>
          <w:sz w:val="24"/>
          <w:szCs w:val="24"/>
        </w:rPr>
        <w:t>2.</w:t>
      </w:r>
      <w:r w:rsidR="00BC286B" w:rsidRPr="009C4BE7">
        <w:rPr>
          <w:rFonts w:ascii="仿宋" w:eastAsia="仿宋" w:hAnsi="仿宋" w:hint="eastAsia"/>
          <w:sz w:val="24"/>
          <w:szCs w:val="24"/>
        </w:rPr>
        <w:t>提供下列材料：</w:t>
      </w:r>
    </w:p>
    <w:p w:rsidR="00BC286B" w:rsidRPr="009C4BE7" w:rsidRDefault="00E808ED" w:rsidP="00BC286B">
      <w:pPr>
        <w:spacing w:line="440" w:lineRule="exact"/>
        <w:ind w:firstLine="482"/>
        <w:jc w:val="both"/>
        <w:rPr>
          <w:rFonts w:ascii="仿宋" w:eastAsia="仿宋" w:hAnsi="仿宋"/>
          <w:sz w:val="24"/>
          <w:szCs w:val="24"/>
        </w:rPr>
      </w:pPr>
      <w:r>
        <w:rPr>
          <w:rFonts w:ascii="仿宋" w:eastAsia="仿宋" w:hAnsi="仿宋" w:hint="eastAsia"/>
          <w:sz w:val="24"/>
          <w:szCs w:val="24"/>
        </w:rPr>
        <w:t>2</w:t>
      </w:r>
      <w:r w:rsidR="00BC286B" w:rsidRPr="009C4BE7">
        <w:rPr>
          <w:rFonts w:ascii="仿宋" w:eastAsia="仿宋" w:hAnsi="仿宋" w:hint="eastAsia"/>
          <w:sz w:val="24"/>
          <w:szCs w:val="24"/>
        </w:rPr>
        <w:t>.1法人或者其他组织的营业执照等证明文件；</w:t>
      </w:r>
    </w:p>
    <w:p w:rsidR="00E808ED" w:rsidRDefault="00E808ED" w:rsidP="00BC286B">
      <w:pPr>
        <w:spacing w:line="440" w:lineRule="exact"/>
        <w:ind w:firstLine="482"/>
        <w:jc w:val="both"/>
        <w:rPr>
          <w:rFonts w:ascii="仿宋" w:eastAsia="仿宋" w:hAnsi="仿宋"/>
          <w:sz w:val="24"/>
          <w:szCs w:val="24"/>
        </w:rPr>
      </w:pPr>
      <w:r>
        <w:rPr>
          <w:rFonts w:ascii="仿宋" w:eastAsia="仿宋" w:hAnsi="仿宋" w:hint="eastAsia"/>
          <w:sz w:val="24"/>
          <w:szCs w:val="24"/>
        </w:rPr>
        <w:t>2</w:t>
      </w:r>
      <w:r w:rsidR="00BC286B" w:rsidRPr="009C4BE7">
        <w:rPr>
          <w:rFonts w:ascii="仿宋" w:eastAsia="仿宋" w:hAnsi="仿宋"/>
          <w:sz w:val="24"/>
          <w:szCs w:val="24"/>
        </w:rPr>
        <w:t>.</w:t>
      </w:r>
      <w:r w:rsidR="001D7129">
        <w:rPr>
          <w:rFonts w:ascii="仿宋" w:eastAsia="仿宋" w:hAnsi="仿宋" w:hint="eastAsia"/>
          <w:sz w:val="24"/>
          <w:szCs w:val="24"/>
        </w:rPr>
        <w:t>2</w:t>
      </w:r>
      <w:r w:rsidRPr="00F74F62">
        <w:rPr>
          <w:rFonts w:ascii="仿宋" w:eastAsia="仿宋" w:hAnsi="仿宋" w:hint="eastAsia"/>
          <w:sz w:val="24"/>
          <w:szCs w:val="24"/>
        </w:rPr>
        <w:t>法定代表人或授权代表的身份证；</w:t>
      </w:r>
    </w:p>
    <w:p w:rsidR="00BC286B" w:rsidRPr="009C4BE7" w:rsidRDefault="00E808ED" w:rsidP="00BC286B">
      <w:pPr>
        <w:spacing w:line="440" w:lineRule="exact"/>
        <w:ind w:firstLine="482"/>
        <w:jc w:val="both"/>
        <w:rPr>
          <w:rFonts w:ascii="仿宋" w:eastAsia="仿宋" w:hAnsi="仿宋"/>
          <w:sz w:val="24"/>
          <w:szCs w:val="24"/>
        </w:rPr>
      </w:pPr>
      <w:r>
        <w:rPr>
          <w:rFonts w:ascii="仿宋" w:eastAsia="仿宋" w:hAnsi="仿宋" w:hint="eastAsia"/>
          <w:sz w:val="24"/>
          <w:szCs w:val="24"/>
        </w:rPr>
        <w:t>2.</w:t>
      </w:r>
      <w:r w:rsidRPr="00F74F62">
        <w:rPr>
          <w:rFonts w:ascii="仿宋" w:eastAsia="仿宋" w:hAnsi="仿宋" w:hint="eastAsia"/>
          <w:sz w:val="24"/>
          <w:szCs w:val="24"/>
        </w:rPr>
        <w:t>3</w:t>
      </w:r>
      <w:r w:rsidR="00BC286B" w:rsidRPr="00F74F62">
        <w:rPr>
          <w:rFonts w:ascii="仿宋" w:eastAsia="仿宋" w:hAnsi="仿宋" w:hint="eastAsia"/>
          <w:sz w:val="24"/>
          <w:szCs w:val="24"/>
        </w:rPr>
        <w:t>具备履行合同所必需的设备和专业技术能力的书面声明；</w:t>
      </w:r>
    </w:p>
    <w:p w:rsidR="00BC286B" w:rsidRDefault="00E808ED" w:rsidP="00BC286B">
      <w:pPr>
        <w:spacing w:line="440" w:lineRule="exact"/>
        <w:ind w:firstLine="482"/>
        <w:jc w:val="both"/>
        <w:rPr>
          <w:rFonts w:ascii="仿宋" w:eastAsia="仿宋" w:hAnsi="仿宋"/>
          <w:sz w:val="24"/>
          <w:szCs w:val="24"/>
        </w:rPr>
      </w:pPr>
      <w:r>
        <w:rPr>
          <w:rFonts w:ascii="仿宋" w:eastAsia="仿宋" w:hAnsi="仿宋" w:hint="eastAsia"/>
          <w:sz w:val="24"/>
          <w:szCs w:val="24"/>
        </w:rPr>
        <w:t>2</w:t>
      </w:r>
      <w:r w:rsidR="00BC286B" w:rsidRPr="009C4BE7">
        <w:rPr>
          <w:rFonts w:ascii="仿宋" w:eastAsia="仿宋" w:hAnsi="仿宋"/>
          <w:sz w:val="24"/>
          <w:szCs w:val="24"/>
        </w:rPr>
        <w:t>.</w:t>
      </w:r>
      <w:r>
        <w:rPr>
          <w:rFonts w:ascii="仿宋" w:eastAsia="仿宋" w:hAnsi="仿宋" w:hint="eastAsia"/>
          <w:sz w:val="24"/>
          <w:szCs w:val="24"/>
        </w:rPr>
        <w:t>4</w:t>
      </w:r>
      <w:r w:rsidR="00BC286B" w:rsidRPr="009C4BE7">
        <w:rPr>
          <w:rFonts w:ascii="仿宋" w:eastAsia="仿宋" w:hAnsi="仿宋" w:hint="eastAsia"/>
          <w:sz w:val="24"/>
          <w:szCs w:val="24"/>
        </w:rPr>
        <w:t>参加采购活动前三年内，在经营活动中没有重大违法记录</w:t>
      </w:r>
      <w:r>
        <w:rPr>
          <w:rFonts w:ascii="仿宋" w:eastAsia="仿宋" w:hAnsi="仿宋" w:hint="eastAsia"/>
          <w:sz w:val="24"/>
          <w:szCs w:val="24"/>
        </w:rPr>
        <w:t>承诺书</w:t>
      </w:r>
      <w:r w:rsidR="00356BC7">
        <w:rPr>
          <w:rFonts w:ascii="仿宋" w:eastAsia="仿宋" w:hAnsi="仿宋" w:hint="eastAsia"/>
          <w:sz w:val="24"/>
          <w:szCs w:val="24"/>
        </w:rPr>
        <w:t>；</w:t>
      </w:r>
    </w:p>
    <w:p w:rsidR="00BC286B" w:rsidRPr="009C4BE7" w:rsidRDefault="00E808ED" w:rsidP="00BC286B">
      <w:pPr>
        <w:spacing w:line="440" w:lineRule="exact"/>
        <w:ind w:firstLine="482"/>
        <w:jc w:val="both"/>
        <w:rPr>
          <w:rFonts w:ascii="仿宋" w:eastAsia="仿宋" w:hAnsi="仿宋"/>
          <w:i/>
          <w:color w:val="FF0000"/>
          <w:sz w:val="24"/>
          <w:szCs w:val="24"/>
          <w:u w:val="single"/>
        </w:rPr>
      </w:pPr>
      <w:r>
        <w:rPr>
          <w:rFonts w:ascii="仿宋" w:eastAsia="仿宋" w:hAnsi="仿宋" w:hint="eastAsia"/>
          <w:sz w:val="24"/>
          <w:szCs w:val="24"/>
        </w:rPr>
        <w:t>3</w:t>
      </w:r>
      <w:r w:rsidR="00BC286B" w:rsidRPr="009C4BE7">
        <w:rPr>
          <w:rFonts w:ascii="仿宋" w:eastAsia="仿宋" w:hAnsi="仿宋"/>
          <w:sz w:val="24"/>
          <w:szCs w:val="24"/>
        </w:rPr>
        <w:t>.落实政府采购政策需满足的资格要求：</w:t>
      </w:r>
      <w:r w:rsidR="00BC286B" w:rsidRPr="00E808ED">
        <w:rPr>
          <w:rFonts w:ascii="仿宋" w:eastAsia="仿宋" w:hAnsi="仿宋" w:hint="eastAsia"/>
          <w:i/>
          <w:sz w:val="24"/>
          <w:szCs w:val="24"/>
          <w:u w:val="single"/>
        </w:rPr>
        <w:t>（</w:t>
      </w:r>
      <w:r w:rsidRPr="00E808ED">
        <w:rPr>
          <w:rFonts w:ascii="仿宋" w:eastAsia="仿宋" w:hAnsi="仿宋" w:hint="eastAsia"/>
          <w:i/>
          <w:sz w:val="24"/>
          <w:szCs w:val="24"/>
          <w:u w:val="single"/>
        </w:rPr>
        <w:t>无</w:t>
      </w:r>
      <w:r w:rsidR="00BC286B" w:rsidRPr="00E808ED">
        <w:rPr>
          <w:rFonts w:ascii="仿宋" w:eastAsia="仿宋" w:hAnsi="仿宋" w:hint="eastAsia"/>
          <w:i/>
          <w:sz w:val="24"/>
          <w:szCs w:val="24"/>
          <w:u w:val="single"/>
        </w:rPr>
        <w:t>)</w:t>
      </w:r>
    </w:p>
    <w:p w:rsidR="00BC286B" w:rsidRPr="00E808ED" w:rsidRDefault="00E808ED" w:rsidP="00BC286B">
      <w:pPr>
        <w:spacing w:line="440" w:lineRule="exact"/>
        <w:ind w:firstLine="482"/>
        <w:jc w:val="both"/>
        <w:rPr>
          <w:rFonts w:ascii="仿宋" w:eastAsia="仿宋" w:hAnsi="仿宋"/>
          <w:i/>
          <w:color w:val="FF0000"/>
          <w:sz w:val="24"/>
          <w:szCs w:val="24"/>
          <w:u w:val="single"/>
        </w:rPr>
      </w:pPr>
      <w:r>
        <w:rPr>
          <w:rFonts w:ascii="仿宋" w:eastAsia="仿宋" w:hAnsi="仿宋" w:hint="eastAsia"/>
          <w:sz w:val="24"/>
          <w:szCs w:val="24"/>
        </w:rPr>
        <w:t>4</w:t>
      </w:r>
      <w:r w:rsidR="00BC286B" w:rsidRPr="009C4BE7">
        <w:rPr>
          <w:rFonts w:ascii="仿宋" w:eastAsia="仿宋" w:hAnsi="仿宋"/>
          <w:sz w:val="24"/>
          <w:szCs w:val="24"/>
        </w:rPr>
        <w:t>.</w:t>
      </w:r>
      <w:r>
        <w:rPr>
          <w:rFonts w:ascii="仿宋" w:eastAsia="仿宋" w:hAnsi="仿宋" w:cs="仿宋" w:hint="eastAsia"/>
          <w:sz w:val="24"/>
          <w:szCs w:val="24"/>
        </w:rPr>
        <w:t>本项目的特定资格要求：</w:t>
      </w:r>
      <w:r w:rsidR="00F74F62">
        <w:rPr>
          <w:rFonts w:ascii="仿宋" w:eastAsia="仿宋" w:hAnsi="仿宋" w:cs="仿宋" w:hint="eastAsia"/>
          <w:sz w:val="24"/>
          <w:szCs w:val="24"/>
        </w:rPr>
        <w:t>★</w:t>
      </w:r>
      <w:r w:rsidRPr="00F74F62">
        <w:rPr>
          <w:rFonts w:ascii="仿宋" w:eastAsia="仿宋" w:hAnsi="仿宋" w:cs="仿宋" w:hint="eastAsia"/>
          <w:b/>
          <w:i/>
          <w:sz w:val="24"/>
          <w:szCs w:val="24"/>
          <w:u w:val="single"/>
        </w:rPr>
        <w:t>线上供应商必须具有手机APP或其他网络电子平台以供教职工选配套餐，并最终形成供应商配货清单（提供手机APP或其他网络电子平台的截图及使用说明，加盖响应人公章）；线下供应商须是在淮安市有卖场的大、中型连锁综合超市（提供淮安市所有经营门店的详细地址及情况介绍，加盖响应人公章）</w:t>
      </w:r>
      <w:r w:rsidRPr="00E808ED">
        <w:rPr>
          <w:rFonts w:ascii="仿宋" w:eastAsia="仿宋" w:hAnsi="仿宋" w:cs="仿宋" w:hint="eastAsia"/>
          <w:i/>
          <w:sz w:val="24"/>
          <w:szCs w:val="24"/>
          <w:u w:val="single"/>
        </w:rPr>
        <w:t>。</w:t>
      </w:r>
    </w:p>
    <w:p w:rsidR="00BC286B" w:rsidRPr="009C4BE7" w:rsidRDefault="00E808ED" w:rsidP="00BC286B">
      <w:pPr>
        <w:spacing w:line="440" w:lineRule="exact"/>
        <w:ind w:firstLine="482"/>
        <w:jc w:val="both"/>
        <w:rPr>
          <w:rFonts w:ascii="仿宋" w:eastAsia="仿宋" w:hAnsi="仿宋"/>
          <w:sz w:val="24"/>
          <w:szCs w:val="24"/>
        </w:rPr>
      </w:pPr>
      <w:r>
        <w:rPr>
          <w:rFonts w:ascii="仿宋" w:eastAsia="仿宋" w:hAnsi="仿宋" w:hint="eastAsia"/>
          <w:sz w:val="24"/>
          <w:szCs w:val="24"/>
        </w:rPr>
        <w:t>5</w:t>
      </w:r>
      <w:r w:rsidR="00BC286B" w:rsidRPr="009C4BE7">
        <w:rPr>
          <w:rFonts w:ascii="仿宋" w:eastAsia="仿宋" w:hAnsi="仿宋"/>
          <w:sz w:val="24"/>
          <w:szCs w:val="24"/>
        </w:rPr>
        <w:t>.</w:t>
      </w:r>
      <w:r w:rsidR="00BC286B" w:rsidRPr="009C4BE7">
        <w:rPr>
          <w:rFonts w:ascii="仿宋" w:eastAsia="仿宋" w:hAnsi="仿宋" w:hint="eastAsia"/>
          <w:sz w:val="24"/>
          <w:szCs w:val="24"/>
        </w:rPr>
        <w:t>拒绝下述条件的</w:t>
      </w:r>
      <w:r w:rsidR="0057571B">
        <w:rPr>
          <w:rFonts w:ascii="仿宋" w:eastAsia="仿宋" w:hAnsi="仿宋" w:hint="eastAsia"/>
          <w:sz w:val="24"/>
          <w:szCs w:val="24"/>
        </w:rPr>
        <w:t>供应商</w:t>
      </w:r>
      <w:r w:rsidR="00BC286B" w:rsidRPr="009C4BE7">
        <w:rPr>
          <w:rFonts w:ascii="仿宋" w:eastAsia="仿宋" w:hAnsi="仿宋" w:hint="eastAsia"/>
          <w:sz w:val="24"/>
          <w:szCs w:val="24"/>
        </w:rPr>
        <w:t>参加本次采购活动：</w:t>
      </w:r>
    </w:p>
    <w:p w:rsidR="00BC286B" w:rsidRPr="009C4BE7" w:rsidRDefault="00E808ED" w:rsidP="00BC286B">
      <w:pPr>
        <w:spacing w:line="440" w:lineRule="exact"/>
        <w:ind w:firstLine="482"/>
        <w:jc w:val="both"/>
        <w:rPr>
          <w:rFonts w:ascii="仿宋" w:eastAsia="仿宋" w:hAnsi="仿宋"/>
          <w:sz w:val="24"/>
          <w:szCs w:val="24"/>
        </w:rPr>
      </w:pPr>
      <w:r>
        <w:rPr>
          <w:rFonts w:ascii="仿宋" w:eastAsia="仿宋" w:hAnsi="仿宋" w:hint="eastAsia"/>
          <w:sz w:val="24"/>
          <w:szCs w:val="24"/>
        </w:rPr>
        <w:lastRenderedPageBreak/>
        <w:t>5</w:t>
      </w:r>
      <w:r w:rsidR="00BC286B" w:rsidRPr="009C4BE7">
        <w:rPr>
          <w:rFonts w:ascii="仿宋" w:eastAsia="仿宋" w:hAnsi="仿宋"/>
          <w:sz w:val="24"/>
          <w:szCs w:val="24"/>
        </w:rPr>
        <w:t>.1</w:t>
      </w:r>
      <w:r w:rsidR="0057571B">
        <w:rPr>
          <w:rFonts w:ascii="仿宋" w:eastAsia="仿宋" w:hAnsi="仿宋" w:hint="eastAsia"/>
          <w:sz w:val="24"/>
          <w:szCs w:val="24"/>
        </w:rPr>
        <w:t>供应商</w:t>
      </w:r>
      <w:r w:rsidR="00BC286B" w:rsidRPr="009C4BE7">
        <w:rPr>
          <w:rFonts w:ascii="仿宋" w:eastAsia="仿宋" w:hAnsi="仿宋" w:hint="eastAsia"/>
          <w:sz w:val="24"/>
          <w:szCs w:val="24"/>
        </w:rPr>
        <w:t>单位负责人为同一人或者存在直接控股、管理关系的不同</w:t>
      </w:r>
      <w:r w:rsidR="0057571B">
        <w:rPr>
          <w:rFonts w:ascii="仿宋" w:eastAsia="仿宋" w:hAnsi="仿宋" w:hint="eastAsia"/>
          <w:sz w:val="24"/>
          <w:szCs w:val="24"/>
        </w:rPr>
        <w:t>供应商</w:t>
      </w:r>
      <w:r w:rsidR="00BC286B" w:rsidRPr="009C4BE7">
        <w:rPr>
          <w:rFonts w:ascii="仿宋" w:eastAsia="仿宋" w:hAnsi="仿宋" w:hint="eastAsia"/>
          <w:sz w:val="24"/>
          <w:szCs w:val="24"/>
        </w:rPr>
        <w:t>，不得同时参加同一合同项下的政府采购活动。</w:t>
      </w:r>
    </w:p>
    <w:p w:rsidR="00BC286B" w:rsidRPr="009C4BE7" w:rsidRDefault="00E808ED" w:rsidP="00BC286B">
      <w:pPr>
        <w:spacing w:line="440" w:lineRule="exact"/>
        <w:ind w:firstLine="482"/>
        <w:jc w:val="both"/>
        <w:rPr>
          <w:rFonts w:ascii="仿宋" w:eastAsia="仿宋" w:hAnsi="仿宋"/>
          <w:sz w:val="24"/>
          <w:szCs w:val="24"/>
        </w:rPr>
      </w:pPr>
      <w:r>
        <w:rPr>
          <w:rFonts w:ascii="仿宋" w:eastAsia="仿宋" w:hAnsi="仿宋" w:hint="eastAsia"/>
          <w:sz w:val="24"/>
          <w:szCs w:val="24"/>
        </w:rPr>
        <w:t>5</w:t>
      </w:r>
      <w:r w:rsidR="00BC286B" w:rsidRPr="009C4BE7">
        <w:rPr>
          <w:rFonts w:ascii="仿宋" w:eastAsia="仿宋" w:hAnsi="仿宋"/>
          <w:sz w:val="24"/>
          <w:szCs w:val="24"/>
        </w:rPr>
        <w:t>.2</w:t>
      </w:r>
      <w:r w:rsidR="0057571B">
        <w:rPr>
          <w:rFonts w:ascii="仿宋" w:eastAsia="仿宋" w:hAnsi="仿宋" w:hint="eastAsia"/>
          <w:sz w:val="24"/>
          <w:szCs w:val="24"/>
        </w:rPr>
        <w:t>供应商</w:t>
      </w:r>
      <w:r w:rsidR="00BC286B" w:rsidRPr="009C4BE7">
        <w:rPr>
          <w:rFonts w:ascii="仿宋" w:eastAsia="仿宋" w:hAnsi="仿宋" w:hint="eastAsia"/>
          <w:sz w:val="24"/>
          <w:szCs w:val="24"/>
        </w:rPr>
        <w:t>被“信用中国”网站、“中国政府采购网”列入失信被执行人、重大税收违法案件当事人名单、政府采购严重违法失信行为记录名单。</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三、获取采购文件</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时间：自本公告发布之日起</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2</w:t>
      </w:r>
      <w:r w:rsidRPr="009C4BE7">
        <w:rPr>
          <w:rFonts w:ascii="仿宋" w:eastAsia="仿宋" w:hAnsi="仿宋" w:cs="宋体"/>
          <w:sz w:val="24"/>
          <w:szCs w:val="24"/>
        </w:rPr>
        <w:t>.</w:t>
      </w:r>
      <w:r w:rsidRPr="009C4BE7">
        <w:rPr>
          <w:rFonts w:ascii="仿宋" w:eastAsia="仿宋" w:hAnsi="仿宋" w:cs="宋体" w:hint="eastAsia"/>
          <w:sz w:val="24"/>
          <w:szCs w:val="24"/>
        </w:rPr>
        <w:t>地点：“淮阴师范学院校园网”或“淮阴师范学院招标采购网”</w:t>
      </w:r>
    </w:p>
    <w:p w:rsidR="00BC286B" w:rsidRDefault="00BC286B" w:rsidP="00BC286B">
      <w:pPr>
        <w:spacing w:line="440" w:lineRule="exact"/>
        <w:ind w:firstLineChars="200" w:firstLine="480"/>
        <w:jc w:val="both"/>
        <w:rPr>
          <w:rFonts w:ascii="仿宋" w:eastAsia="仿宋" w:hAnsi="仿宋" w:cs="宋体"/>
          <w:i/>
          <w:color w:val="FF0000"/>
          <w:sz w:val="24"/>
          <w:szCs w:val="24"/>
          <w:u w:val="single"/>
        </w:rPr>
      </w:pPr>
      <w:r w:rsidRPr="009C4BE7">
        <w:rPr>
          <w:rFonts w:ascii="仿宋" w:eastAsia="仿宋" w:hAnsi="仿宋" w:cs="宋体" w:hint="eastAsia"/>
          <w:sz w:val="24"/>
          <w:szCs w:val="24"/>
        </w:rPr>
        <w:t>3</w:t>
      </w:r>
      <w:r w:rsidRPr="009C4BE7">
        <w:rPr>
          <w:rFonts w:ascii="仿宋" w:eastAsia="仿宋" w:hAnsi="仿宋" w:cs="宋体"/>
          <w:sz w:val="24"/>
          <w:szCs w:val="24"/>
        </w:rPr>
        <w:t>.方式：</w:t>
      </w:r>
      <w:r w:rsidRPr="009C4BE7">
        <w:rPr>
          <w:rFonts w:ascii="仿宋" w:eastAsia="仿宋" w:hAnsi="仿宋" w:cs="宋体" w:hint="eastAsia"/>
          <w:sz w:val="24"/>
          <w:szCs w:val="24"/>
        </w:rPr>
        <w:t>自行下载，</w:t>
      </w:r>
      <w:r w:rsidRPr="009C4BE7">
        <w:rPr>
          <w:rFonts w:ascii="仿宋" w:eastAsia="仿宋" w:hAnsi="仿宋" w:cs="宋体" w:hint="eastAsia"/>
          <w:i/>
          <w:color w:val="FF0000"/>
          <w:sz w:val="24"/>
          <w:szCs w:val="24"/>
          <w:u w:val="single"/>
        </w:rPr>
        <w:t>采购文件见本公告附件</w:t>
      </w:r>
    </w:p>
    <w:p w:rsidR="008950D1" w:rsidRPr="008950D1" w:rsidRDefault="008950D1" w:rsidP="00BC286B">
      <w:pPr>
        <w:spacing w:line="440" w:lineRule="exact"/>
        <w:ind w:firstLineChars="200" w:firstLine="480"/>
        <w:jc w:val="both"/>
        <w:rPr>
          <w:rFonts w:ascii="仿宋" w:eastAsia="仿宋" w:hAnsi="仿宋" w:cs="宋体"/>
          <w:color w:val="FF0000"/>
          <w:sz w:val="24"/>
          <w:szCs w:val="24"/>
          <w:u w:val="single"/>
        </w:rPr>
      </w:pPr>
      <w:r w:rsidRPr="008950D1">
        <w:rPr>
          <w:rFonts w:ascii="仿宋" w:eastAsia="仿宋" w:hAnsi="仿宋" w:cs="宋体" w:hint="eastAsia"/>
          <w:color w:val="FF0000"/>
          <w:sz w:val="24"/>
          <w:szCs w:val="24"/>
          <w:u w:val="single"/>
        </w:rPr>
        <w:t>4.售价：本项目不收取文件工本费。</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四、提交响应文件截止时间、开启时间和地点</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1．提交响应文件截止时间：2025年</w:t>
      </w:r>
      <w:r w:rsidRPr="009C4BE7">
        <w:rPr>
          <w:rFonts w:ascii="仿宋" w:eastAsia="仿宋" w:hAnsi="仿宋" w:cs="宋体" w:hint="eastAsia"/>
          <w:sz w:val="24"/>
          <w:szCs w:val="24"/>
          <w:u w:val="single"/>
        </w:rPr>
        <w:t xml:space="preserve"> </w:t>
      </w:r>
      <w:r w:rsidR="00E4038C">
        <w:rPr>
          <w:rFonts w:ascii="仿宋" w:eastAsia="仿宋" w:hAnsi="仿宋" w:cs="宋体" w:hint="eastAsia"/>
          <w:sz w:val="24"/>
          <w:szCs w:val="24"/>
          <w:u w:val="single"/>
        </w:rPr>
        <w:t>12</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hint="eastAsia"/>
          <w:sz w:val="24"/>
          <w:szCs w:val="24"/>
          <w:u w:val="single"/>
        </w:rPr>
        <w:t xml:space="preserve"> </w:t>
      </w:r>
      <w:r w:rsidR="00E4038C">
        <w:rPr>
          <w:rFonts w:ascii="仿宋" w:eastAsia="仿宋" w:hAnsi="仿宋" w:cs="宋体" w:hint="eastAsia"/>
          <w:sz w:val="24"/>
          <w:szCs w:val="24"/>
          <w:u w:val="single"/>
        </w:rPr>
        <w:t>11</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日上（下）午</w:t>
      </w:r>
      <w:r w:rsidRPr="009C4BE7">
        <w:rPr>
          <w:rFonts w:ascii="仿宋" w:eastAsia="仿宋" w:hAnsi="仿宋" w:cs="宋体" w:hint="eastAsia"/>
          <w:sz w:val="24"/>
          <w:szCs w:val="24"/>
          <w:u w:val="single"/>
        </w:rPr>
        <w:t xml:space="preserve">  </w:t>
      </w:r>
      <w:r w:rsidR="00E4038C">
        <w:rPr>
          <w:rFonts w:ascii="仿宋" w:eastAsia="仿宋" w:hAnsi="仿宋" w:cs="宋体" w:hint="eastAsia"/>
          <w:sz w:val="24"/>
          <w:szCs w:val="24"/>
          <w:u w:val="single"/>
        </w:rPr>
        <w:t>11</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时</w:t>
      </w:r>
      <w:r w:rsidRPr="009C4BE7">
        <w:rPr>
          <w:rFonts w:ascii="仿宋" w:eastAsia="仿宋" w:hAnsi="仿宋" w:cs="宋体" w:hint="eastAsia"/>
          <w:sz w:val="24"/>
          <w:szCs w:val="24"/>
          <w:u w:val="single"/>
        </w:rPr>
        <w:t xml:space="preserve"> </w:t>
      </w:r>
      <w:r w:rsidR="00E4038C">
        <w:rPr>
          <w:rFonts w:ascii="仿宋" w:eastAsia="仿宋" w:hAnsi="仿宋" w:cs="宋体" w:hint="eastAsia"/>
          <w:sz w:val="24"/>
          <w:szCs w:val="24"/>
          <w:u w:val="single"/>
        </w:rPr>
        <w:t>00</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分（以文件递送至招标办时间为准）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2．响应文件递交地点：江苏省淮安市长江西路111号淮阴师范学院16号办公楼208室，电话0517-83525709</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3．逾期送达的或者未送达指定地点的投标文件，采购人不予受理。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4．开启时间：2025年</w:t>
      </w:r>
      <w:r w:rsidRPr="009C4BE7">
        <w:rPr>
          <w:rFonts w:ascii="仿宋" w:eastAsia="仿宋" w:hAnsi="仿宋" w:cs="宋体"/>
          <w:sz w:val="24"/>
          <w:szCs w:val="24"/>
          <w:u w:val="single"/>
        </w:rPr>
        <w:t xml:space="preserve"> </w:t>
      </w:r>
      <w:r w:rsidR="00E4038C">
        <w:rPr>
          <w:rFonts w:ascii="仿宋" w:eastAsia="仿宋" w:hAnsi="仿宋" w:cs="宋体" w:hint="eastAsia"/>
          <w:sz w:val="24"/>
          <w:szCs w:val="24"/>
          <w:u w:val="single"/>
        </w:rPr>
        <w:t>12</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sz w:val="24"/>
          <w:szCs w:val="24"/>
          <w:u w:val="single"/>
        </w:rPr>
        <w:t xml:space="preserve"> </w:t>
      </w:r>
      <w:r w:rsidR="00E4038C">
        <w:rPr>
          <w:rFonts w:ascii="仿宋" w:eastAsia="仿宋" w:hAnsi="仿宋" w:cs="宋体" w:hint="eastAsia"/>
          <w:sz w:val="24"/>
          <w:szCs w:val="24"/>
          <w:u w:val="single"/>
        </w:rPr>
        <w:t>11</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日上（下）午</w:t>
      </w:r>
      <w:r w:rsidRPr="009C4BE7">
        <w:rPr>
          <w:rFonts w:ascii="仿宋" w:eastAsia="仿宋" w:hAnsi="仿宋" w:cs="宋体"/>
          <w:sz w:val="24"/>
          <w:szCs w:val="24"/>
          <w:u w:val="single"/>
        </w:rPr>
        <w:t xml:space="preserve"> </w:t>
      </w:r>
      <w:r w:rsidR="00E4038C">
        <w:rPr>
          <w:rFonts w:ascii="仿宋" w:eastAsia="仿宋" w:hAnsi="仿宋" w:cs="宋体" w:hint="eastAsia"/>
          <w:sz w:val="24"/>
          <w:szCs w:val="24"/>
          <w:u w:val="single"/>
        </w:rPr>
        <w:t>14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点</w:t>
      </w:r>
      <w:r w:rsidRPr="00E4038C">
        <w:rPr>
          <w:rFonts w:ascii="仿宋" w:eastAsia="仿宋" w:hAnsi="仿宋" w:cs="宋体" w:hint="eastAsia"/>
          <w:sz w:val="24"/>
          <w:szCs w:val="24"/>
          <w:u w:val="single"/>
        </w:rPr>
        <w:t xml:space="preserve"> </w:t>
      </w:r>
      <w:r w:rsidR="00E4038C">
        <w:rPr>
          <w:rFonts w:ascii="仿宋" w:eastAsia="仿宋" w:hAnsi="仿宋" w:cs="宋体" w:hint="eastAsia"/>
          <w:sz w:val="24"/>
          <w:szCs w:val="24"/>
          <w:u w:val="single"/>
        </w:rPr>
        <w:t>30</w:t>
      </w:r>
      <w:r w:rsidRPr="009C4BE7">
        <w:rPr>
          <w:rFonts w:ascii="仿宋" w:eastAsia="仿宋" w:hAnsi="仿宋" w:cs="宋体" w:hint="eastAsia"/>
          <w:sz w:val="24"/>
          <w:szCs w:val="24"/>
        </w:rPr>
        <w:t>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5．评审地点：淮阴师范学院16号办公楼213室（供应商无需现场等待，结果将在淮阴师范学院招标采购网公示，除成交人</w:t>
      </w:r>
      <w:proofErr w:type="gramStart"/>
      <w:r w:rsidRPr="009C4BE7">
        <w:rPr>
          <w:rFonts w:ascii="仿宋" w:eastAsia="仿宋" w:hAnsi="仿宋" w:cs="宋体" w:hint="eastAsia"/>
          <w:sz w:val="24"/>
          <w:szCs w:val="24"/>
        </w:rPr>
        <w:t>外不再</w:t>
      </w:r>
      <w:proofErr w:type="gramEnd"/>
      <w:r w:rsidRPr="009C4BE7">
        <w:rPr>
          <w:rFonts w:ascii="仿宋" w:eastAsia="仿宋" w:hAnsi="仿宋" w:cs="宋体" w:hint="eastAsia"/>
          <w:sz w:val="24"/>
          <w:szCs w:val="24"/>
        </w:rPr>
        <w:t>单独告知，请及时关注）</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sz w:val="24"/>
          <w:szCs w:val="24"/>
        </w:rPr>
        <w:t>五：公告期限</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自本公布发布之日起</w:t>
      </w:r>
      <w:r w:rsidR="00C030C8">
        <w:rPr>
          <w:rFonts w:ascii="仿宋" w:eastAsia="仿宋" w:hAnsi="仿宋" w:cs="宋体" w:hint="eastAsia"/>
          <w:sz w:val="24"/>
          <w:szCs w:val="24"/>
        </w:rPr>
        <w:t>5</w:t>
      </w:r>
      <w:r w:rsidRPr="009C4BE7">
        <w:rPr>
          <w:rFonts w:ascii="仿宋" w:eastAsia="仿宋" w:hAnsi="仿宋" w:cs="宋体" w:hint="eastAsia"/>
          <w:sz w:val="24"/>
          <w:szCs w:val="24"/>
        </w:rPr>
        <w:t>个工作日</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六、其他补充事宜</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1.</w:t>
      </w:r>
      <w:r w:rsidRPr="009C4BE7">
        <w:rPr>
          <w:rFonts w:ascii="仿宋" w:eastAsia="仿宋" w:hAnsi="仿宋" w:cs="宋体" w:hint="eastAsia"/>
          <w:sz w:val="24"/>
          <w:szCs w:val="24"/>
        </w:rPr>
        <w:t>有关本次采购的事项若存在变动或修改，敬请及时关注“淮阴师范学院招标采购网”发布的更正公告。</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2</w:t>
      </w:r>
      <w:r w:rsidRPr="009C4BE7">
        <w:rPr>
          <w:rFonts w:ascii="仿宋" w:eastAsia="仿宋" w:hAnsi="仿宋" w:cs="宋体" w:hint="eastAsia"/>
          <w:sz w:val="24"/>
          <w:szCs w:val="24"/>
        </w:rPr>
        <w:t>.本次采购不收取响应保证金。</w:t>
      </w:r>
    </w:p>
    <w:p w:rsidR="00BC286B" w:rsidRPr="009C4BE7" w:rsidRDefault="00BC286B" w:rsidP="00BC286B">
      <w:pPr>
        <w:spacing w:line="440" w:lineRule="exact"/>
        <w:ind w:firstLineChars="200" w:firstLine="480"/>
        <w:rPr>
          <w:rFonts w:ascii="仿宋" w:eastAsia="仿宋" w:hAnsi="仿宋" w:cs="宋体"/>
          <w:sz w:val="24"/>
          <w:szCs w:val="24"/>
        </w:rPr>
      </w:pPr>
      <w:r w:rsidRPr="00353CF0">
        <w:rPr>
          <w:rFonts w:ascii="仿宋" w:eastAsia="仿宋" w:hAnsi="仿宋" w:cs="宋体" w:hint="eastAsia"/>
          <w:sz w:val="24"/>
          <w:szCs w:val="24"/>
          <w:u w:val="single"/>
        </w:rPr>
        <w:t>3</w:t>
      </w:r>
      <w:r w:rsidRPr="00353CF0">
        <w:rPr>
          <w:rFonts w:ascii="仿宋" w:eastAsia="仿宋" w:hAnsi="仿宋" w:cs="宋体"/>
          <w:sz w:val="24"/>
          <w:szCs w:val="24"/>
          <w:u w:val="single"/>
        </w:rPr>
        <w:t>.</w:t>
      </w:r>
      <w:r w:rsidRPr="00353CF0">
        <w:rPr>
          <w:rFonts w:ascii="仿宋" w:eastAsia="仿宋" w:hAnsi="仿宋" w:cs="宋体" w:hint="eastAsia"/>
          <w:sz w:val="24"/>
          <w:szCs w:val="24"/>
          <w:u w:val="single"/>
        </w:rPr>
        <w:t>响应文件制作份数为</w:t>
      </w:r>
      <w:r w:rsidR="00353CF0">
        <w:rPr>
          <w:rFonts w:ascii="仿宋" w:eastAsia="仿宋" w:hAnsi="仿宋" w:cs="宋体" w:hint="eastAsia"/>
          <w:sz w:val="24"/>
          <w:szCs w:val="24"/>
          <w:u w:val="single"/>
        </w:rPr>
        <w:t>纸质版（</w:t>
      </w:r>
      <w:r w:rsidR="00353CF0" w:rsidRPr="00353CF0">
        <w:rPr>
          <w:rFonts w:ascii="仿宋" w:eastAsia="仿宋" w:hAnsi="仿宋" w:cs="宋体" w:hint="eastAsia"/>
          <w:sz w:val="24"/>
          <w:szCs w:val="24"/>
          <w:u w:val="single"/>
        </w:rPr>
        <w:t>正本份数1份，副本份数</w:t>
      </w:r>
      <w:r w:rsidR="00353CF0" w:rsidRPr="00353CF0">
        <w:rPr>
          <w:rFonts w:ascii="仿宋" w:eastAsia="仿宋" w:hAnsi="仿宋" w:cs="宋体"/>
          <w:sz w:val="24"/>
          <w:szCs w:val="24"/>
          <w:u w:val="single"/>
        </w:rPr>
        <w:t>2</w:t>
      </w:r>
      <w:r w:rsidR="00353CF0" w:rsidRPr="00353CF0">
        <w:rPr>
          <w:rFonts w:ascii="仿宋" w:eastAsia="仿宋" w:hAnsi="仿宋" w:cs="宋体" w:hint="eastAsia"/>
          <w:sz w:val="24"/>
          <w:szCs w:val="24"/>
          <w:u w:val="single"/>
        </w:rPr>
        <w:t>份</w:t>
      </w:r>
      <w:r w:rsidR="00353CF0">
        <w:rPr>
          <w:rFonts w:ascii="仿宋" w:eastAsia="仿宋" w:hAnsi="仿宋" w:cs="宋体" w:hint="eastAsia"/>
          <w:sz w:val="24"/>
          <w:szCs w:val="24"/>
          <w:u w:val="single"/>
        </w:rPr>
        <w:t>）及</w:t>
      </w:r>
      <w:bookmarkStart w:id="20" w:name="OLE_LINK30"/>
      <w:bookmarkStart w:id="21" w:name="OLE_LINK31"/>
      <w:r w:rsidR="00353CF0" w:rsidRPr="00353CF0">
        <w:rPr>
          <w:rFonts w:ascii="仿宋" w:eastAsia="仿宋" w:hAnsi="仿宋" w:cs="宋体" w:hint="eastAsia"/>
          <w:sz w:val="24"/>
          <w:szCs w:val="24"/>
          <w:u w:val="single"/>
        </w:rPr>
        <w:t>电子版响应文件一份</w:t>
      </w:r>
      <w:bookmarkEnd w:id="20"/>
      <w:bookmarkEnd w:id="21"/>
      <w:r w:rsidR="007D50FB">
        <w:rPr>
          <w:rFonts w:ascii="仿宋" w:eastAsia="仿宋" w:hAnsi="仿宋" w:cs="宋体" w:hint="eastAsia"/>
          <w:sz w:val="24"/>
          <w:szCs w:val="24"/>
          <w:u w:val="single"/>
        </w:rPr>
        <w:t>（</w:t>
      </w:r>
      <w:r w:rsidR="007D50FB" w:rsidRPr="007D50FB">
        <w:rPr>
          <w:rFonts w:ascii="仿宋" w:eastAsia="仿宋" w:hAnsi="仿宋" w:cs="宋体" w:hint="eastAsia"/>
          <w:sz w:val="24"/>
          <w:szCs w:val="24"/>
          <w:u w:val="single"/>
        </w:rPr>
        <w:t>应为不加密的U盘或光盘形式递交、内容为盖章后的纸质版投标文件的扫描件，电子版内容应与纸质文件正本一致，随纸质正本文件一并密封提交）</w:t>
      </w:r>
      <w:r w:rsidRPr="009C4BE7">
        <w:rPr>
          <w:rFonts w:ascii="仿宋" w:eastAsia="仿宋" w:hAnsi="仿宋" w:cs="宋体" w:hint="eastAsia"/>
          <w:sz w:val="24"/>
          <w:szCs w:val="24"/>
        </w:rPr>
        <w:t>；</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4</w:t>
      </w:r>
      <w:r w:rsidRPr="009C4BE7">
        <w:rPr>
          <w:rFonts w:ascii="仿宋" w:eastAsia="仿宋" w:hAnsi="仿宋" w:cs="宋体"/>
          <w:sz w:val="24"/>
          <w:szCs w:val="24"/>
        </w:rPr>
        <w:t>.本</w:t>
      </w:r>
      <w:r w:rsidR="00CB28BE">
        <w:rPr>
          <w:rFonts w:ascii="仿宋" w:eastAsia="仿宋" w:hAnsi="仿宋" w:cs="宋体" w:hint="eastAsia"/>
          <w:sz w:val="24"/>
          <w:szCs w:val="24"/>
        </w:rPr>
        <w:t>项目</w:t>
      </w:r>
      <w:r w:rsidR="00CB28BE">
        <w:rPr>
          <w:rFonts w:ascii="仿宋" w:eastAsia="仿宋" w:hAnsi="仿宋" w:cs="宋体"/>
          <w:sz w:val="24"/>
          <w:szCs w:val="24"/>
        </w:rPr>
        <w:t>需缴纳</w:t>
      </w:r>
      <w:r w:rsidRPr="009C4BE7">
        <w:rPr>
          <w:rFonts w:ascii="仿宋" w:eastAsia="仿宋" w:hAnsi="仿宋" w:cs="宋体" w:hint="eastAsia"/>
          <w:sz w:val="24"/>
          <w:szCs w:val="24"/>
        </w:rPr>
        <w:t>履约保证金伍仟元整（￥5000.00元），在签订合同前，成交供应商将履约保证金交到采购人指定账户，成交供应</w:t>
      </w:r>
      <w:proofErr w:type="gramStart"/>
      <w:r w:rsidRPr="009C4BE7">
        <w:rPr>
          <w:rFonts w:ascii="仿宋" w:eastAsia="仿宋" w:hAnsi="仿宋" w:cs="宋体" w:hint="eastAsia"/>
          <w:sz w:val="24"/>
          <w:szCs w:val="24"/>
        </w:rPr>
        <w:t>商履行</w:t>
      </w:r>
      <w:proofErr w:type="gramEnd"/>
      <w:r w:rsidRPr="009C4BE7">
        <w:rPr>
          <w:rFonts w:ascii="仿宋" w:eastAsia="仿宋" w:hAnsi="仿宋" w:cs="宋体" w:hint="eastAsia"/>
          <w:sz w:val="24"/>
          <w:szCs w:val="24"/>
        </w:rPr>
        <w:t>全部供货义务结束后，采购人在7个工作日内退还余额（不计利息）。</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七、对本次采购提出询问，请按以下方式联系：</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采购人信息</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lastRenderedPageBreak/>
        <w:t>名称：</w:t>
      </w:r>
      <w:r w:rsidRPr="009C4BE7">
        <w:rPr>
          <w:rFonts w:ascii="仿宋" w:eastAsia="仿宋" w:hAnsi="仿宋" w:cs="宋体" w:hint="eastAsia"/>
          <w:sz w:val="24"/>
          <w:szCs w:val="24"/>
          <w:u w:val="single"/>
        </w:rPr>
        <w:t>淮阴师范学院招投标办公室</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地址：</w:t>
      </w:r>
      <w:r w:rsidRPr="009C4BE7">
        <w:rPr>
          <w:rFonts w:ascii="仿宋" w:eastAsia="仿宋" w:hAnsi="仿宋" w:cs="宋体" w:hint="eastAsia"/>
          <w:sz w:val="24"/>
          <w:szCs w:val="24"/>
          <w:u w:val="single"/>
        </w:rPr>
        <w:t>淮安市长江西路1</w:t>
      </w:r>
      <w:r w:rsidRPr="009C4BE7">
        <w:rPr>
          <w:rFonts w:ascii="仿宋" w:eastAsia="仿宋" w:hAnsi="仿宋" w:cs="宋体"/>
          <w:sz w:val="24"/>
          <w:szCs w:val="24"/>
          <w:u w:val="single"/>
        </w:rPr>
        <w:t>11</w:t>
      </w:r>
      <w:r w:rsidRPr="009C4BE7">
        <w:rPr>
          <w:rFonts w:ascii="仿宋" w:eastAsia="仿宋" w:hAnsi="仿宋" w:cs="宋体" w:hint="eastAsia"/>
          <w:sz w:val="24"/>
          <w:szCs w:val="24"/>
          <w:u w:val="single"/>
        </w:rPr>
        <w:t>号</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联系方式：</w:t>
      </w:r>
      <w:r w:rsidRPr="009C4BE7">
        <w:rPr>
          <w:rFonts w:ascii="仿宋" w:eastAsia="仿宋" w:hAnsi="仿宋" w:cs="宋体" w:hint="eastAsia"/>
          <w:sz w:val="24"/>
          <w:szCs w:val="24"/>
          <w:u w:val="single"/>
        </w:rPr>
        <w:t>张老师</w:t>
      </w:r>
      <w:bookmarkStart w:id="22" w:name="OLE_LINK5"/>
      <w:bookmarkStart w:id="23" w:name="OLE_LINK6"/>
      <w:r>
        <w:rPr>
          <w:rFonts w:ascii="仿宋" w:eastAsia="仿宋" w:hAnsi="仿宋" w:cs="宋体" w:hint="eastAsia"/>
          <w:sz w:val="24"/>
          <w:szCs w:val="24"/>
          <w:u w:val="single"/>
        </w:rPr>
        <w:t xml:space="preserve"> </w:t>
      </w:r>
      <w:r>
        <w:rPr>
          <w:rFonts w:ascii="仿宋" w:eastAsia="仿宋" w:hAnsi="仿宋" w:cs="宋体"/>
          <w:sz w:val="24"/>
          <w:szCs w:val="24"/>
          <w:u w:val="single"/>
        </w:rPr>
        <w:t xml:space="preserve"> </w:t>
      </w:r>
      <w:r w:rsidRPr="009C4BE7">
        <w:rPr>
          <w:rFonts w:ascii="仿宋" w:eastAsia="仿宋" w:hAnsi="仿宋" w:cs="宋体"/>
          <w:sz w:val="24"/>
          <w:szCs w:val="24"/>
        </w:rPr>
        <w:t xml:space="preserve"> </w:t>
      </w:r>
      <w:r w:rsidRPr="009C4BE7">
        <w:rPr>
          <w:rFonts w:ascii="仿宋" w:eastAsia="仿宋" w:hAnsi="仿宋" w:cs="宋体" w:hint="eastAsia"/>
          <w:sz w:val="24"/>
          <w:szCs w:val="24"/>
        </w:rPr>
        <w:t>联系电话：</w:t>
      </w:r>
      <w:bookmarkEnd w:id="22"/>
      <w:bookmarkEnd w:id="23"/>
      <w:r w:rsidRPr="009C4BE7">
        <w:rPr>
          <w:rFonts w:ascii="仿宋" w:eastAsia="仿宋" w:hAnsi="仿宋" w:cs="宋体" w:hint="eastAsia"/>
          <w:sz w:val="24"/>
          <w:szCs w:val="24"/>
          <w:u w:val="single"/>
        </w:rPr>
        <w:t>0</w:t>
      </w:r>
      <w:r w:rsidRPr="009C4BE7">
        <w:rPr>
          <w:rFonts w:ascii="仿宋" w:eastAsia="仿宋" w:hAnsi="仿宋" w:cs="宋体"/>
          <w:sz w:val="24"/>
          <w:szCs w:val="24"/>
          <w:u w:val="single"/>
        </w:rPr>
        <w:t>517</w:t>
      </w:r>
      <w:r w:rsidRPr="009C4BE7">
        <w:rPr>
          <w:rFonts w:ascii="仿宋" w:eastAsia="仿宋" w:hAnsi="仿宋" w:cs="宋体" w:hint="eastAsia"/>
          <w:sz w:val="24"/>
          <w:szCs w:val="24"/>
          <w:u w:val="single"/>
        </w:rPr>
        <w:t>—8</w:t>
      </w:r>
      <w:r w:rsidRPr="009C4BE7">
        <w:rPr>
          <w:rFonts w:ascii="仿宋" w:eastAsia="仿宋" w:hAnsi="仿宋" w:cs="宋体"/>
          <w:sz w:val="24"/>
          <w:szCs w:val="24"/>
          <w:u w:val="single"/>
        </w:rPr>
        <w:t>3525709</w:t>
      </w:r>
      <w:r>
        <w:rPr>
          <w:rFonts w:ascii="仿宋" w:eastAsia="仿宋" w:hAnsi="仿宋" w:cs="宋体"/>
          <w:sz w:val="24"/>
          <w:szCs w:val="24"/>
          <w:u w:val="single"/>
        </w:rPr>
        <w:t xml:space="preserve">  </w:t>
      </w:r>
    </w:p>
    <w:bookmarkEnd w:id="6"/>
    <w:bookmarkEnd w:id="7"/>
    <w:p w:rsidR="00DD2552" w:rsidRDefault="00DD2552" w:rsidP="00DD2552">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2.项目联系人方式</w:t>
      </w:r>
    </w:p>
    <w:p w:rsidR="00BC286B" w:rsidRPr="00E4038C" w:rsidRDefault="00DD2552" w:rsidP="00DD2552">
      <w:pPr>
        <w:spacing w:line="440" w:lineRule="exact"/>
        <w:ind w:firstLineChars="200" w:firstLine="480"/>
        <w:rPr>
          <w:rFonts w:ascii="宋体" w:hAnsi="宋体" w:cs="宋体"/>
          <w:sz w:val="24"/>
          <w:szCs w:val="24"/>
        </w:rPr>
      </w:pPr>
      <w:r>
        <w:rPr>
          <w:rFonts w:ascii="仿宋" w:eastAsia="仿宋" w:hAnsi="仿宋" w:cs="宋体" w:hint="eastAsia"/>
          <w:sz w:val="24"/>
          <w:szCs w:val="24"/>
        </w:rPr>
        <w:t>项目联系人</w:t>
      </w:r>
      <w:r w:rsidRPr="00DD2552">
        <w:rPr>
          <w:rFonts w:ascii="仿宋" w:eastAsia="仿宋" w:hAnsi="仿宋" w:cs="宋体" w:hint="eastAsia"/>
          <w:sz w:val="24"/>
          <w:szCs w:val="24"/>
        </w:rPr>
        <w:t>：</w:t>
      </w:r>
      <w:r>
        <w:rPr>
          <w:rFonts w:ascii="仿宋" w:eastAsia="仿宋" w:hAnsi="仿宋" w:cs="宋体" w:hint="eastAsia"/>
          <w:sz w:val="24"/>
          <w:szCs w:val="24"/>
          <w:u w:val="single"/>
        </w:rPr>
        <w:t xml:space="preserve">张老师  </w:t>
      </w:r>
      <w:r>
        <w:rPr>
          <w:rFonts w:ascii="仿宋" w:eastAsia="仿宋" w:hAnsi="仿宋" w:cs="宋体" w:hint="eastAsia"/>
          <w:sz w:val="24"/>
          <w:szCs w:val="24"/>
        </w:rPr>
        <w:t xml:space="preserve"> 联系电话：</w:t>
      </w:r>
      <w:bookmarkStart w:id="24" w:name="OLE_LINK32"/>
      <w:r>
        <w:rPr>
          <w:rFonts w:ascii="仿宋" w:eastAsia="仿宋" w:hAnsi="仿宋" w:cs="宋体" w:hint="eastAsia"/>
          <w:sz w:val="24"/>
          <w:szCs w:val="24"/>
          <w:u w:val="single"/>
        </w:rPr>
        <w:t xml:space="preserve">0517—83526132 </w:t>
      </w:r>
      <w:bookmarkEnd w:id="24"/>
      <w:r w:rsidR="00BC286B" w:rsidRPr="009C4BE7">
        <w:rPr>
          <w:rFonts w:ascii="宋体" w:hAnsi="宋体" w:cs="宋体"/>
          <w:sz w:val="24"/>
          <w:szCs w:val="24"/>
        </w:rPr>
        <w:br w:type="page"/>
      </w:r>
    </w:p>
    <w:p w:rsidR="00BC286B" w:rsidRPr="00133A82" w:rsidRDefault="00BC286B" w:rsidP="00BC286B">
      <w:pPr>
        <w:widowControl w:val="0"/>
        <w:spacing w:beforeLines="50" w:before="156" w:line="500" w:lineRule="exact"/>
        <w:jc w:val="center"/>
        <w:outlineLvl w:val="0"/>
        <w:rPr>
          <w:rFonts w:ascii="黑体" w:eastAsia="黑体" w:hAnsi="黑体" w:cs="宋体"/>
          <w:sz w:val="30"/>
          <w:szCs w:val="30"/>
        </w:rPr>
      </w:pPr>
      <w:bookmarkStart w:id="25" w:name="_Toc209962107"/>
      <w:bookmarkEnd w:id="0"/>
      <w:bookmarkEnd w:id="1"/>
      <w:bookmarkEnd w:id="8"/>
      <w:bookmarkEnd w:id="9"/>
      <w:r w:rsidRPr="00133A82">
        <w:rPr>
          <w:rFonts w:ascii="黑体" w:eastAsia="黑体" w:hAnsi="黑体" w:cs="宋体" w:hint="eastAsia"/>
          <w:sz w:val="30"/>
          <w:szCs w:val="30"/>
        </w:rPr>
        <w:lastRenderedPageBreak/>
        <w:t xml:space="preserve">第二部分 </w:t>
      </w:r>
      <w:r w:rsidRPr="00133A82">
        <w:rPr>
          <w:rFonts w:ascii="黑体" w:eastAsia="黑体" w:hAnsi="黑体" w:cs="宋体"/>
          <w:sz w:val="30"/>
          <w:szCs w:val="30"/>
        </w:rPr>
        <w:t xml:space="preserve"> </w:t>
      </w:r>
      <w:r w:rsidRPr="00133A82">
        <w:rPr>
          <w:rFonts w:ascii="黑体" w:eastAsia="黑体" w:hAnsi="黑体" w:cs="宋体" w:hint="eastAsia"/>
          <w:sz w:val="30"/>
          <w:szCs w:val="30"/>
        </w:rPr>
        <w:t>响应须知</w:t>
      </w:r>
      <w:bookmarkEnd w:id="25"/>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sidRPr="009C4BE7">
        <w:rPr>
          <w:rFonts w:ascii="黑体" w:eastAsia="黑体" w:hAnsi="黑体" w:cs="宋体" w:hint="eastAsia"/>
          <w:sz w:val="24"/>
          <w:szCs w:val="24"/>
        </w:rPr>
        <w:t>一、总则</w:t>
      </w:r>
    </w:p>
    <w:p w:rsidR="00BC286B" w:rsidRDefault="00BC286B" w:rsidP="00BC286B">
      <w:pPr>
        <w:widowControl w:val="0"/>
        <w:spacing w:line="440" w:lineRule="exact"/>
        <w:ind w:firstLineChars="200" w:firstLine="482"/>
        <w:jc w:val="both"/>
        <w:rPr>
          <w:rFonts w:ascii="仿宋" w:eastAsia="仿宋" w:hAnsi="仿宋" w:cs="宋体"/>
          <w:b/>
          <w:sz w:val="24"/>
          <w:szCs w:val="24"/>
        </w:rPr>
      </w:pPr>
      <w:bookmarkStart w:id="26" w:name="OLE_LINK19"/>
      <w:bookmarkStart w:id="27" w:name="OLE_LINK20"/>
      <w:r w:rsidRPr="009C4BE7">
        <w:rPr>
          <w:rFonts w:ascii="仿宋" w:eastAsia="仿宋" w:hAnsi="仿宋" w:cs="宋体" w:hint="eastAsia"/>
          <w:b/>
          <w:sz w:val="24"/>
          <w:szCs w:val="24"/>
        </w:rPr>
        <w:t>1.</w:t>
      </w:r>
      <w:bookmarkEnd w:id="26"/>
      <w:bookmarkEnd w:id="27"/>
      <w:r w:rsidRPr="009C4BE7">
        <w:rPr>
          <w:rFonts w:ascii="仿宋" w:eastAsia="仿宋" w:hAnsi="仿宋" w:cs="宋体" w:hint="eastAsia"/>
          <w:b/>
          <w:sz w:val="24"/>
          <w:szCs w:val="24"/>
        </w:rPr>
        <w:t>适用范围</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本采购文件仅适用于本次采购公告中所述项目的采购。</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2.合格的响应人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C5672E">
        <w:rPr>
          <w:rFonts w:ascii="仿宋" w:eastAsia="仿宋" w:hAnsi="仿宋" w:cs="宋体" w:hint="eastAsia"/>
          <w:sz w:val="24"/>
          <w:szCs w:val="24"/>
        </w:rPr>
        <w:t>2</w:t>
      </w:r>
      <w:r w:rsidRPr="00C5672E">
        <w:rPr>
          <w:rFonts w:ascii="仿宋" w:eastAsia="仿宋" w:hAnsi="仿宋" w:cs="宋体"/>
          <w:sz w:val="24"/>
          <w:szCs w:val="24"/>
        </w:rPr>
        <w:t>.1</w:t>
      </w:r>
      <w:r w:rsidRPr="009C4BE7">
        <w:rPr>
          <w:rFonts w:ascii="仿宋" w:eastAsia="仿宋" w:hAnsi="仿宋" w:cs="宋体" w:hint="eastAsia"/>
          <w:sz w:val="24"/>
          <w:szCs w:val="24"/>
        </w:rPr>
        <w:t>满足采购公告中供应商的资格要求的规定。</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满足本文件实质性条款的规定。</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.费用</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响应人在响应过程中的一切费用，不论中标或成交与否，均由响应人自行承担。采购人对未中标者或未成交者不予补偿。</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4</w:t>
      </w:r>
      <w:r w:rsidRPr="009C4BE7">
        <w:rPr>
          <w:rFonts w:ascii="仿宋" w:eastAsia="仿宋" w:hAnsi="仿宋" w:cs="宋体" w:hint="eastAsia"/>
          <w:b/>
          <w:sz w:val="24"/>
          <w:szCs w:val="24"/>
        </w:rPr>
        <w:t>.采购文件的约束力</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响应人一旦参加本项目采购活动，即被认为接受了本采购文件的规定和约束，并且视为自采购公告期限届满之日</w:t>
      </w:r>
      <w:proofErr w:type="gramStart"/>
      <w:r w:rsidRPr="009C4BE7">
        <w:rPr>
          <w:rFonts w:ascii="仿宋" w:eastAsia="仿宋" w:hAnsi="仿宋" w:cs="宋体" w:hint="eastAsia"/>
          <w:sz w:val="24"/>
          <w:szCs w:val="24"/>
        </w:rPr>
        <w:t>起知道</w:t>
      </w:r>
      <w:proofErr w:type="gramEnd"/>
      <w:r w:rsidRPr="009C4BE7">
        <w:rPr>
          <w:rFonts w:ascii="仿宋" w:eastAsia="仿宋" w:hAnsi="仿宋" w:cs="宋体" w:hint="eastAsia"/>
          <w:sz w:val="24"/>
          <w:szCs w:val="24"/>
        </w:rPr>
        <w:t>或应当知道自身权益是否受到了损害。</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采购文件的询问</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任何要求对采购文件进行询问的响应人，应在响应截止日期五日前按采购公告中的通讯地址向采购人提出（在递送书面文件的同时，请将电子文档发送至电子邮箱</w:t>
      </w:r>
      <w:r w:rsidRPr="00DF2910">
        <w:rPr>
          <w:rFonts w:ascii="仿宋" w:eastAsia="仿宋" w:hAnsi="仿宋" w:cs="宋体"/>
          <w:sz w:val="24"/>
          <w:szCs w:val="24"/>
          <w:u w:val="single"/>
        </w:rPr>
        <w:t>ztb@hytc.edu.cn</w:t>
      </w:r>
      <w:r w:rsidRPr="009C4BE7">
        <w:rPr>
          <w:rFonts w:ascii="仿宋" w:eastAsia="仿宋" w:hAnsi="仿宋" w:cs="宋体"/>
          <w:sz w:val="24"/>
          <w:szCs w:val="24"/>
        </w:rPr>
        <w:t>联系人：张老师，联系电话：</w:t>
      </w:r>
      <w:r w:rsidRPr="009C4BE7">
        <w:rPr>
          <w:rFonts w:ascii="仿宋" w:eastAsia="仿宋" w:hAnsi="仿宋" w:cs="宋体" w:hint="eastAsia"/>
          <w:sz w:val="24"/>
          <w:szCs w:val="24"/>
        </w:rPr>
        <w:t>0</w:t>
      </w:r>
      <w:r w:rsidRPr="009C4BE7">
        <w:rPr>
          <w:rFonts w:ascii="仿宋" w:eastAsia="仿宋" w:hAnsi="仿宋" w:cs="宋体"/>
          <w:sz w:val="24"/>
          <w:szCs w:val="24"/>
        </w:rPr>
        <w:t>517-83525709</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.采购文件的修改</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在截止时间三个工作日前，采购人可主动或在解答</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提出的澄清问题时对采购文件用更正（变更、补充）公告的方式进行修正（在原采购公告发布网站发布），不单独进行通知。更正公告将作为采购文件的组成部分，对所有参加本次投标的响应人都具有约束力。为使</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有足够的时间按采购文件的更正要求修正采购响应文件，采购人有权按照相关法定的要求推迟响应截止时间和评审日期。</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7</w:t>
      </w:r>
      <w:r w:rsidRPr="009C4BE7">
        <w:rPr>
          <w:rFonts w:ascii="仿宋" w:eastAsia="仿宋" w:hAnsi="仿宋" w:cs="宋体" w:hint="eastAsia"/>
          <w:b/>
          <w:sz w:val="24"/>
          <w:szCs w:val="24"/>
        </w:rPr>
        <w:t>.采购文件的解释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本采购文件由采购人负责解释。</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二</w:t>
      </w:r>
      <w:r w:rsidRPr="009C4BE7">
        <w:rPr>
          <w:rFonts w:ascii="黑体" w:eastAsia="黑体" w:hAnsi="黑体" w:cs="宋体" w:hint="eastAsia"/>
          <w:sz w:val="24"/>
          <w:szCs w:val="24"/>
        </w:rPr>
        <w:t>、响应文件的编制</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.响应文件的语言及度量衡单位</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响应文件以及供应商与采购人之间所有来往通知、函件和文件均应使用简体中文。</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除技术性能另有规定外，响应文件所使用的度量衡单位，均须采用国家法定计量单位。</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2.</w:t>
      </w:r>
      <w:r w:rsidRPr="009C4BE7">
        <w:rPr>
          <w:rFonts w:ascii="仿宋" w:eastAsia="仿宋" w:hAnsi="仿宋" w:cs="宋体" w:hint="eastAsia"/>
          <w:b/>
          <w:sz w:val="24"/>
          <w:szCs w:val="24"/>
        </w:rPr>
        <w:t>响应文件份数和签署</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lastRenderedPageBreak/>
        <w:t>2</w:t>
      </w:r>
      <w:r>
        <w:rPr>
          <w:rFonts w:ascii="仿宋" w:eastAsia="仿宋" w:hAnsi="仿宋" w:cs="宋体"/>
          <w:sz w:val="24"/>
          <w:szCs w:val="24"/>
        </w:rPr>
        <w:t>.1</w:t>
      </w:r>
      <w:r w:rsidRPr="009C4BE7">
        <w:rPr>
          <w:rFonts w:ascii="仿宋" w:eastAsia="仿宋" w:hAnsi="仿宋" w:cs="宋体" w:hint="eastAsia"/>
          <w:sz w:val="24"/>
          <w:szCs w:val="24"/>
        </w:rPr>
        <w:t>响应人应严格按照采购文件要求，编制一式三份</w:t>
      </w:r>
      <w:r w:rsidR="00353CF0">
        <w:rPr>
          <w:rFonts w:ascii="仿宋" w:eastAsia="仿宋" w:hAnsi="仿宋" w:cs="宋体" w:hint="eastAsia"/>
          <w:sz w:val="24"/>
          <w:szCs w:val="24"/>
        </w:rPr>
        <w:t>纸质版</w:t>
      </w:r>
      <w:r w:rsidRPr="009C4BE7">
        <w:rPr>
          <w:rFonts w:ascii="仿宋" w:eastAsia="仿宋" w:hAnsi="仿宋" w:cs="宋体" w:hint="eastAsia"/>
          <w:sz w:val="24"/>
          <w:szCs w:val="24"/>
        </w:rPr>
        <w:t>响应文件（包括一份正本和两份副本），每份响应文件须清楚地标明“正本”或“副本”字样。一旦正本和副本不符，以正本为准。</w:t>
      </w:r>
      <w:r w:rsidR="00353CF0">
        <w:rPr>
          <w:rFonts w:ascii="仿宋" w:eastAsia="仿宋" w:hAnsi="仿宋" w:cs="宋体" w:hint="eastAsia"/>
          <w:sz w:val="24"/>
          <w:szCs w:val="24"/>
        </w:rPr>
        <w:t>★</w:t>
      </w:r>
      <w:r w:rsidR="00353CF0" w:rsidRPr="007328A5">
        <w:rPr>
          <w:rFonts w:ascii="仿宋" w:eastAsia="仿宋" w:hAnsi="仿宋" w:cs="宋体" w:hint="eastAsia"/>
          <w:b/>
          <w:sz w:val="24"/>
          <w:szCs w:val="24"/>
          <w:u w:val="single"/>
        </w:rPr>
        <w:t>电子版响应文件一份（封装在响应文件内，未提供将作为无效响应文件处理）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.3</w:t>
      </w:r>
      <w:r w:rsidRPr="009C4BE7">
        <w:rPr>
          <w:rFonts w:ascii="仿宋" w:eastAsia="仿宋" w:hAnsi="仿宋" w:cs="宋体" w:hint="eastAsia"/>
          <w:sz w:val="24"/>
          <w:szCs w:val="24"/>
        </w:rPr>
        <w:t>除响应人对错处做必要修改外，响应文件不得行间插字、涂改或增删。如有修改错漏处，必须由响应文件法定代表人或委托受托人签字。</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3.</w:t>
      </w:r>
      <w:r w:rsidRPr="009C4BE7">
        <w:rPr>
          <w:rFonts w:ascii="仿宋" w:eastAsia="仿宋" w:hAnsi="仿宋" w:cs="宋体" w:hint="eastAsia"/>
          <w:b/>
          <w:sz w:val="24"/>
          <w:szCs w:val="24"/>
        </w:rPr>
        <w:t>响应报价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报价应为完成本项目所需的全部费用，包括但不限于以下费用：货物或服务的费用、税金，利润等所有费用。</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BC0315">
        <w:rPr>
          <w:rFonts w:ascii="仿宋" w:eastAsia="仿宋" w:hAnsi="仿宋" w:cs="宋体" w:hint="eastAsia"/>
          <w:b/>
          <w:sz w:val="24"/>
          <w:szCs w:val="24"/>
          <w:u w:val="single"/>
        </w:rPr>
        <w:t>采购人不接受可选择的方案和报价。任何有选择的方案和报价将被视为无实质性响应而导致响应无效</w:t>
      </w:r>
      <w:r w:rsidRPr="009C4BE7">
        <w:rPr>
          <w:rFonts w:ascii="仿宋" w:eastAsia="仿宋" w:hAnsi="仿宋" w:cs="宋体" w:hint="eastAsia"/>
          <w:b/>
          <w:sz w:val="24"/>
          <w:szCs w:val="24"/>
        </w:rPr>
        <w:t>。</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4.</w:t>
      </w:r>
      <w:r w:rsidRPr="009C4BE7">
        <w:rPr>
          <w:rFonts w:ascii="仿宋" w:eastAsia="仿宋" w:hAnsi="仿宋" w:cs="宋体" w:hint="eastAsia"/>
          <w:b/>
          <w:sz w:val="24"/>
          <w:szCs w:val="24"/>
        </w:rPr>
        <w:t>技术要求响应偏离</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响应人应对响应文件中的技术要求逐项</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响应或偏离，否则该响应将被拒绝。</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服务承诺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响应人的服务承诺应按不低于采购文件中服务要求的标准。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6</w:t>
      </w:r>
      <w:r>
        <w:rPr>
          <w:rFonts w:ascii="仿宋" w:eastAsia="仿宋" w:hAnsi="仿宋" w:cs="宋体"/>
          <w:b/>
          <w:sz w:val="24"/>
          <w:szCs w:val="24"/>
        </w:rPr>
        <w:t>.</w:t>
      </w:r>
      <w:r w:rsidRPr="009C4BE7">
        <w:rPr>
          <w:rFonts w:ascii="仿宋" w:eastAsia="仿宋" w:hAnsi="仿宋" w:cs="宋体" w:hint="eastAsia"/>
          <w:b/>
          <w:sz w:val="24"/>
          <w:szCs w:val="24"/>
        </w:rPr>
        <w:t>响应保证金（如有）</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Pr="009C4BE7">
        <w:rPr>
          <w:rFonts w:ascii="仿宋" w:eastAsia="仿宋" w:hAnsi="仿宋" w:cs="宋体" w:hint="eastAsia"/>
          <w:sz w:val="24"/>
          <w:szCs w:val="24"/>
        </w:rPr>
        <w:t>响应人在递交响应文件时必须按照采购公告的要求提交响应保证金，作为其响应文件的一部分。响应保证金是为了保护采购人免遭因响应人的行为而蒙受的损失，采购人因响应人的行为受到损害时，可根据相关规定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6</w:t>
      </w:r>
      <w:r>
        <w:rPr>
          <w:rFonts w:ascii="仿宋" w:eastAsia="仿宋" w:hAnsi="仿宋" w:cs="宋体"/>
          <w:sz w:val="24"/>
          <w:szCs w:val="24"/>
        </w:rPr>
        <w:t>.2</w:t>
      </w:r>
      <w:r w:rsidRPr="009C4BE7">
        <w:rPr>
          <w:rFonts w:ascii="仿宋" w:eastAsia="仿宋" w:hAnsi="仿宋" w:cs="宋体" w:hint="eastAsia"/>
          <w:sz w:val="24"/>
          <w:szCs w:val="24"/>
        </w:rPr>
        <w:t>在采购时，对在响应文件递交截止时间以前未按采购文件要求提交响应保证金的响应文件，采购人将视其为无效响应文件而予以拒绝。</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6</w:t>
      </w:r>
      <w:r>
        <w:rPr>
          <w:rFonts w:ascii="仿宋" w:eastAsia="仿宋" w:hAnsi="仿宋" w:cs="宋体"/>
          <w:sz w:val="24"/>
          <w:szCs w:val="24"/>
        </w:rPr>
        <w:t>.3</w:t>
      </w:r>
      <w:r w:rsidRPr="009C4BE7">
        <w:rPr>
          <w:rFonts w:ascii="仿宋" w:eastAsia="仿宋" w:hAnsi="仿宋" w:cs="宋体" w:hint="eastAsia"/>
          <w:sz w:val="24"/>
          <w:szCs w:val="24"/>
        </w:rPr>
        <w:t>未成交供应商的响应保证金，于成交当日或成交后五个工作日内到淮阴师范学院凭原出具的收据退还保证金（无息退还）。成交供应商的保证金，将在采购合同签订之日起五个工作日内退还（无息）。</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6</w:t>
      </w:r>
      <w:r>
        <w:rPr>
          <w:rFonts w:ascii="仿宋" w:eastAsia="仿宋" w:hAnsi="仿宋" w:cs="宋体"/>
          <w:sz w:val="24"/>
          <w:szCs w:val="24"/>
        </w:rPr>
        <w:t>.4</w:t>
      </w:r>
      <w:r w:rsidRPr="009C4BE7">
        <w:rPr>
          <w:rFonts w:ascii="仿宋" w:eastAsia="仿宋" w:hAnsi="仿宋" w:cs="宋体" w:hint="eastAsia"/>
          <w:sz w:val="24"/>
          <w:szCs w:val="24"/>
        </w:rPr>
        <w:t>下列任何情况发生时，响应保证金不予退还：</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为谋取最终成交，响应人在整个采购过程中提供的相关文件被确认是虚假的、不真实的；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sidRPr="009C4BE7">
        <w:rPr>
          <w:rFonts w:ascii="仿宋" w:eastAsia="仿宋" w:hAnsi="仿宋" w:cs="宋体" w:hint="eastAsia"/>
          <w:sz w:val="24"/>
          <w:szCs w:val="24"/>
        </w:rPr>
        <w:t>参加响应的供应商之间被证实有串通、欺诈行为或者恶意进行竞争，影响采购人合法权益的。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lastRenderedPageBreak/>
        <w:t>（3）</w:t>
      </w:r>
      <w:r w:rsidRPr="009C4BE7">
        <w:rPr>
          <w:rFonts w:ascii="仿宋" w:eastAsia="仿宋" w:hAnsi="仿宋" w:cs="宋体" w:hint="eastAsia"/>
          <w:sz w:val="24"/>
          <w:szCs w:val="24"/>
        </w:rPr>
        <w:t>采取不正当手段诋毁、排挤其他供应商的；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（4）</w:t>
      </w:r>
      <w:r w:rsidRPr="009C4BE7">
        <w:rPr>
          <w:rFonts w:ascii="仿宋" w:eastAsia="仿宋" w:hAnsi="仿宋" w:cs="宋体" w:hint="eastAsia"/>
          <w:sz w:val="24"/>
          <w:szCs w:val="24"/>
        </w:rPr>
        <w:t>与采购人相关工作人员恶意串通的；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（5）</w:t>
      </w:r>
      <w:r w:rsidRPr="009C4BE7">
        <w:rPr>
          <w:rFonts w:ascii="仿宋" w:eastAsia="仿宋" w:hAnsi="仿宋" w:cs="宋体" w:hint="eastAsia"/>
          <w:sz w:val="24"/>
          <w:szCs w:val="24"/>
        </w:rPr>
        <w:t>向采购人相关工作人员行贿或者提供其他不正当利益的；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（6）</w:t>
      </w:r>
      <w:r w:rsidRPr="009C4BE7">
        <w:rPr>
          <w:rFonts w:ascii="仿宋" w:eastAsia="仿宋" w:hAnsi="仿宋" w:cs="宋体" w:hint="eastAsia"/>
          <w:sz w:val="24"/>
          <w:szCs w:val="24"/>
        </w:rPr>
        <w:t>成交供应商在规定期限内未能根据规定交纳履约保证金；</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sidRPr="009C4BE7">
        <w:rPr>
          <w:rFonts w:ascii="仿宋" w:eastAsia="仿宋" w:hAnsi="仿宋" w:cs="宋体" w:hint="eastAsia"/>
          <w:sz w:val="24"/>
          <w:szCs w:val="24"/>
        </w:rPr>
        <w:t>成交供应商在规定期限内未能根据规定签订合同的。</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三</w:t>
      </w:r>
      <w:r w:rsidRPr="009C4BE7">
        <w:rPr>
          <w:rFonts w:ascii="黑体" w:eastAsia="黑体" w:hAnsi="黑体" w:cs="宋体" w:hint="eastAsia"/>
          <w:sz w:val="24"/>
          <w:szCs w:val="24"/>
        </w:rPr>
        <w:t>、响应文件的递交</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响应文件的密封和标记</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响应人应将响应文件正本和所有副本密封，不论响应人成交与否，响应文件均不退回。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密封的响应文件应：</w:t>
      </w:r>
    </w:p>
    <w:p w:rsidR="00BC286B"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按采购公告中注明的地址送达；</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2</w:t>
      </w:r>
      <w:r>
        <w:rPr>
          <w:rFonts w:ascii="仿宋" w:eastAsia="仿宋" w:hAnsi="仿宋" w:cs="宋体" w:hint="eastAsia"/>
          <w:sz w:val="24"/>
          <w:szCs w:val="24"/>
        </w:rPr>
        <w:t>）</w:t>
      </w:r>
      <w:r w:rsidRPr="009C4BE7">
        <w:rPr>
          <w:rFonts w:ascii="仿宋" w:eastAsia="仿宋" w:hAnsi="仿宋" w:cs="宋体" w:hint="eastAsia"/>
          <w:sz w:val="24"/>
          <w:szCs w:val="24"/>
        </w:rPr>
        <w:t>注明采购项目名称、项目编号及包号。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sidRPr="009C4BE7">
        <w:rPr>
          <w:rFonts w:ascii="仿宋" w:eastAsia="仿宋" w:hAnsi="仿宋" w:cs="宋体" w:hint="eastAsia"/>
          <w:sz w:val="24"/>
          <w:szCs w:val="24"/>
        </w:rPr>
        <w:t>未按要求密封和加写标记，采购人对误投或过早启封概不负责。对由此造成提前开封的响应文件，采购人将予以拒绝，作无效投标处理。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2</w:t>
      </w:r>
      <w:r w:rsidRPr="009C4BE7">
        <w:rPr>
          <w:rFonts w:ascii="仿宋" w:eastAsia="仿宋" w:hAnsi="仿宋" w:cs="宋体" w:hint="eastAsia"/>
          <w:b/>
          <w:sz w:val="24"/>
          <w:szCs w:val="24"/>
        </w:rPr>
        <w:t>.响应截止日期</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所有响应文件都必须按照采购文件规定的时间、方式送达。在截止时间以后送达的响应文件，或者不按照要求方式送达的响应文件，采购人拒绝接收。</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.响应文件的补充、修改和撤回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响应人在响应文件递交截止时间前，可以对所递交的响应文件进行补充、修改或者撤回；需要进行补充、修改的，应当重新递交响应文件。</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四</w:t>
      </w:r>
      <w:r w:rsidRPr="009C4BE7">
        <w:rPr>
          <w:rFonts w:ascii="黑体" w:eastAsia="黑体" w:hAnsi="黑体" w:cs="宋体" w:hint="eastAsia"/>
          <w:sz w:val="24"/>
          <w:szCs w:val="24"/>
        </w:rPr>
        <w:t>、评审程序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评审工作由淮阴师范学院负责组织，具体评审事务由依法组建的评审小组负责。</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响应文件的资格审查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响应文件资格性审查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BC286B" w:rsidRPr="00C5672E" w:rsidRDefault="00BC286B" w:rsidP="00BC286B">
      <w:pPr>
        <w:widowControl w:val="0"/>
        <w:spacing w:line="440" w:lineRule="exact"/>
        <w:ind w:firstLineChars="200" w:firstLine="480"/>
        <w:jc w:val="both"/>
        <w:rPr>
          <w:rFonts w:ascii="仿宋" w:eastAsia="仿宋" w:hAnsi="仿宋" w:cs="宋体"/>
          <w:b/>
          <w:sz w:val="24"/>
          <w:szCs w:val="24"/>
        </w:rPr>
      </w:pPr>
      <w:r>
        <w:rPr>
          <w:rFonts w:ascii="仿宋" w:eastAsia="仿宋" w:hAnsi="仿宋" w:cs="宋体"/>
          <w:sz w:val="24"/>
          <w:szCs w:val="24"/>
        </w:rPr>
        <w:t>1.2</w:t>
      </w:r>
      <w:r w:rsidRPr="009C4BE7">
        <w:rPr>
          <w:rFonts w:ascii="仿宋" w:eastAsia="仿宋" w:hAnsi="仿宋" w:cs="宋体" w:hint="eastAsia"/>
          <w:sz w:val="24"/>
          <w:szCs w:val="24"/>
        </w:rPr>
        <w:t>响应文件符合性审查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.2.1</w:t>
      </w:r>
      <w:r w:rsidRPr="009C4BE7">
        <w:rPr>
          <w:rFonts w:ascii="仿宋" w:eastAsia="仿宋" w:hAnsi="仿宋" w:cs="宋体"/>
          <w:sz w:val="24"/>
          <w:szCs w:val="24"/>
        </w:rPr>
        <w:t>评审小组</w:t>
      </w:r>
      <w:r w:rsidRPr="009C4BE7">
        <w:rPr>
          <w:rFonts w:ascii="仿宋" w:eastAsia="仿宋" w:hAnsi="仿宋" w:cs="宋体" w:hint="eastAsia"/>
          <w:sz w:val="24"/>
          <w:szCs w:val="24"/>
        </w:rPr>
        <w:t>依据采购文件的规定，从响应文件的有效性、完整性和对采购文件的响应程度进行审查，以确定是否对采购文件的实质性要求</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响应。如果响应文件实质上没有响应采购文件的要求，评审小组可作无效响应处理。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.2.2</w:t>
      </w:r>
      <w:r w:rsidRPr="009C4BE7">
        <w:rPr>
          <w:rFonts w:ascii="仿宋" w:eastAsia="仿宋" w:hAnsi="仿宋" w:cs="宋体" w:hint="eastAsia"/>
          <w:sz w:val="24"/>
          <w:szCs w:val="24"/>
        </w:rPr>
        <w:t>参加响应的供应商及其响应文件有下列情况之一的，在符合性审查时按照无效响</w:t>
      </w:r>
      <w:r w:rsidRPr="009C4BE7">
        <w:rPr>
          <w:rFonts w:ascii="仿宋" w:eastAsia="仿宋" w:hAnsi="仿宋" w:cs="宋体" w:hint="eastAsia"/>
          <w:sz w:val="24"/>
          <w:szCs w:val="24"/>
        </w:rPr>
        <w:lastRenderedPageBreak/>
        <w:t>应处理：</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（1）未按照响应文件规定要求签署、盖章的；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（2）不同参加响应的供应商的响应文件由同一单位或者个人编制；</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（3）不同参加响应的供应商委托同一单位或者个人办理投标事宜；</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（4）不同参加响应的供应商的响应文件载明的项目管理成员或者联系人员为同一人；</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（5）不同参加响应的供应商的响应文件异常一致或者投标报价呈规律性差异；</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（6）不同参加响应的供应商的响应文件相互混装；</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（7）响应文件含有采购人不能接受的附加条件的，或有损害采购人利益的规定的；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（8）评审小组认为参加响应的供应商的报价明显低于其他通过符合性审查</w:t>
      </w:r>
      <w:r w:rsidR="0057571B">
        <w:rPr>
          <w:rFonts w:ascii="仿宋" w:eastAsia="仿宋" w:hAnsi="仿宋" w:cs="宋体" w:hint="eastAsia"/>
          <w:b/>
          <w:sz w:val="24"/>
          <w:szCs w:val="24"/>
        </w:rPr>
        <w:t>供应商</w:t>
      </w:r>
      <w:r w:rsidRPr="005D225A">
        <w:rPr>
          <w:rFonts w:ascii="仿宋" w:eastAsia="仿宋" w:hAnsi="仿宋" w:cs="宋体" w:hint="eastAsia"/>
          <w:b/>
          <w:sz w:val="24"/>
          <w:szCs w:val="24"/>
        </w:rPr>
        <w:t>的报价，有可能影响产品质量或者不能诚信履约的，未在响应现场合理的时间内提供书面说明或相关证明材料，不能证明其报价合理的；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（9）在一份响应文件中对同一响应项目报有两个及以上报价，且未声明哪一个有效的，但按响应文件规定提交备选投标方案的除外；</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（10）重要内容或关键字迹模糊不清无法辨认的；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1</w:t>
      </w:r>
      <w:r w:rsidRPr="005D225A">
        <w:rPr>
          <w:rFonts w:ascii="仿宋" w:eastAsia="仿宋" w:hAnsi="仿宋" w:cs="宋体" w:hint="eastAsia"/>
          <w:b/>
          <w:sz w:val="24"/>
          <w:szCs w:val="24"/>
        </w:rPr>
        <w:t>）以他人的名义投标、串通投标、以行贿手段谋取中标或者以其他弄虚作假方式投标的，故意哄抬价格或压价等其它恶意串通投标的；</w:t>
      </w:r>
    </w:p>
    <w:p w:rsidR="00BC286B" w:rsidRPr="009C4BE7" w:rsidRDefault="00BC286B" w:rsidP="00BC286B">
      <w:pPr>
        <w:widowControl w:val="0"/>
        <w:spacing w:line="440" w:lineRule="exact"/>
        <w:ind w:firstLineChars="200" w:firstLine="482"/>
        <w:jc w:val="both"/>
        <w:rPr>
          <w:rFonts w:ascii="仿宋" w:eastAsia="仿宋" w:hAnsi="仿宋" w:cs="仿宋"/>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2</w:t>
      </w:r>
      <w:r w:rsidRPr="005D225A">
        <w:rPr>
          <w:rFonts w:ascii="仿宋" w:eastAsia="仿宋" w:hAnsi="仿宋" w:cs="宋体" w:hint="eastAsia"/>
          <w:b/>
          <w:sz w:val="24"/>
          <w:szCs w:val="24"/>
        </w:rPr>
        <w:t>）不符合采购文件中规定的实质</w:t>
      </w:r>
      <w:r w:rsidRPr="005D225A">
        <w:rPr>
          <w:rFonts w:ascii="仿宋" w:eastAsia="仿宋" w:hAnsi="仿宋" w:cs="仿宋" w:hint="eastAsia"/>
          <w:b/>
          <w:sz w:val="24"/>
          <w:szCs w:val="24"/>
          <w:lang w:val="zh-CN"/>
        </w:rPr>
        <w:t>性要求的</w:t>
      </w:r>
      <w:r w:rsidRPr="009C4BE7">
        <w:rPr>
          <w:rFonts w:ascii="仿宋" w:eastAsia="仿宋" w:hAnsi="仿宋" w:cs="仿宋" w:hint="eastAsia"/>
          <w:sz w:val="24"/>
          <w:szCs w:val="24"/>
          <w:lang w:val="zh-CN"/>
        </w:rPr>
        <w:t>（</w:t>
      </w:r>
      <w:r w:rsidRPr="009C4BE7">
        <w:rPr>
          <w:rFonts w:ascii="仿宋" w:eastAsia="仿宋" w:hAnsi="仿宋" w:cs="仿宋" w:hint="eastAsia"/>
          <w:b/>
          <w:sz w:val="24"/>
          <w:szCs w:val="24"/>
          <w:lang w:val="zh-CN"/>
        </w:rPr>
        <w:t>本采购文件中</w:t>
      </w:r>
      <w:r w:rsidRPr="009C4BE7">
        <w:rPr>
          <w:rFonts w:ascii="仿宋" w:eastAsia="仿宋" w:hAnsi="仿宋" w:cs="仿宋" w:hint="eastAsia"/>
          <w:b/>
          <w:i/>
          <w:sz w:val="24"/>
          <w:szCs w:val="24"/>
          <w:u w:val="single"/>
          <w:lang w:val="zh-CN"/>
        </w:rPr>
        <w:t>斜体且有下划线部分</w:t>
      </w:r>
      <w:r w:rsidRPr="009C4BE7">
        <w:rPr>
          <w:rFonts w:ascii="仿宋" w:eastAsia="仿宋" w:hAnsi="仿宋" w:cs="仿宋" w:hint="eastAsia"/>
          <w:b/>
          <w:sz w:val="24"/>
          <w:szCs w:val="24"/>
          <w:lang w:val="zh-CN"/>
        </w:rPr>
        <w:t>或加</w:t>
      </w:r>
      <w:r w:rsidRPr="009C4BE7">
        <w:rPr>
          <w:rFonts w:ascii="仿宋" w:eastAsia="仿宋" w:hAnsi="仿宋" w:cs="宋体" w:hint="eastAsia"/>
          <w:sz w:val="24"/>
          <w:szCs w:val="24"/>
        </w:rPr>
        <w:t>★</w:t>
      </w:r>
      <w:r w:rsidRPr="009C4BE7">
        <w:rPr>
          <w:rFonts w:ascii="仿宋" w:eastAsia="仿宋" w:hAnsi="仿宋" w:cs="仿宋" w:hint="eastAsia"/>
          <w:b/>
          <w:sz w:val="24"/>
          <w:szCs w:val="24"/>
          <w:lang w:val="zh-CN"/>
        </w:rPr>
        <w:t>号条款为实质性要求）</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13</w:t>
      </w:r>
      <w:r w:rsidRPr="005D225A">
        <w:rPr>
          <w:rFonts w:ascii="仿宋" w:eastAsia="仿宋" w:hAnsi="仿宋" w:cs="宋体" w:hint="eastAsia"/>
          <w:b/>
          <w:sz w:val="24"/>
          <w:szCs w:val="24"/>
        </w:rPr>
        <w:t>）报价超过项目限价的；</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14</w:t>
      </w:r>
      <w:r w:rsidRPr="005D225A">
        <w:rPr>
          <w:rFonts w:ascii="仿宋" w:eastAsia="仿宋" w:hAnsi="仿宋" w:cs="宋体" w:hint="eastAsia"/>
          <w:b/>
          <w:sz w:val="24"/>
          <w:szCs w:val="24"/>
        </w:rPr>
        <w:t>）不符合法律、法规规定的其他无效情形，以及响应文件规定的其他无效情形。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1.3</w:t>
      </w:r>
      <w:r w:rsidRPr="009C4BE7">
        <w:rPr>
          <w:rFonts w:ascii="仿宋" w:eastAsia="仿宋" w:hAnsi="仿宋" w:cs="宋体" w:hint="eastAsia"/>
          <w:sz w:val="24"/>
          <w:szCs w:val="24"/>
        </w:rPr>
        <w:t>采用非单一来源采购方式的项目，提供相同品牌产品且通过资格审查、符合性审查的</w:t>
      </w:r>
      <w:proofErr w:type="gramStart"/>
      <w:r w:rsidRPr="009C4BE7">
        <w:rPr>
          <w:rFonts w:ascii="仿宋" w:eastAsia="仿宋" w:hAnsi="仿宋" w:cs="宋体" w:hint="eastAsia"/>
          <w:sz w:val="24"/>
          <w:szCs w:val="24"/>
        </w:rPr>
        <w:t>不同响应</w:t>
      </w:r>
      <w:proofErr w:type="gramEnd"/>
      <w:r w:rsidRPr="009C4BE7">
        <w:rPr>
          <w:rFonts w:ascii="仿宋" w:eastAsia="仿宋" w:hAnsi="仿宋" w:cs="宋体" w:hint="eastAsia"/>
          <w:sz w:val="24"/>
          <w:szCs w:val="24"/>
        </w:rPr>
        <w:t>人参加同一合同项下采购的，按一家响应人计算，评审后得分最高的同品牌响应人获得中标或成交推荐资格；评审得分相同的，由采购人或者采购人委托评审小组按照采购文件规定的方式确定一个响应人获得成交推荐资格，采购文件未规定的采取随机抽取方式确定，其他同品牌响应人不作为中标或成交候选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1.4</w:t>
      </w:r>
      <w:r w:rsidRPr="009C4BE7">
        <w:rPr>
          <w:rFonts w:ascii="仿宋" w:eastAsia="仿宋" w:hAnsi="仿宋" w:cs="宋体" w:hint="eastAsia"/>
          <w:sz w:val="24"/>
          <w:szCs w:val="24"/>
        </w:rPr>
        <w:t>有下列情形之一的，本次采购活动将被终止：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（1）在采购过程中符合采购文件要求的响应人或者报价未超过采购预算的响应人不足3家的。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2</w:t>
      </w:r>
      <w:r w:rsidRPr="009C4BE7">
        <w:rPr>
          <w:rFonts w:ascii="仿宋" w:eastAsia="仿宋" w:hAnsi="仿宋" w:cs="宋体" w:hint="eastAsia"/>
          <w:sz w:val="24"/>
          <w:szCs w:val="24"/>
        </w:rPr>
        <w:t>）出现影响采购公正的违法、违规行为的；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3</w:t>
      </w:r>
      <w:r w:rsidRPr="009C4BE7">
        <w:rPr>
          <w:rFonts w:ascii="仿宋" w:eastAsia="仿宋" w:hAnsi="仿宋" w:cs="宋体" w:hint="eastAsia"/>
          <w:sz w:val="24"/>
          <w:szCs w:val="24"/>
        </w:rPr>
        <w:t>）</w:t>
      </w:r>
      <w:proofErr w:type="gramStart"/>
      <w:r w:rsidRPr="009C4BE7">
        <w:rPr>
          <w:rFonts w:ascii="仿宋" w:eastAsia="仿宋" w:hAnsi="仿宋" w:cs="宋体" w:hint="eastAsia"/>
          <w:sz w:val="24"/>
          <w:szCs w:val="24"/>
        </w:rPr>
        <w:t>因重要</w:t>
      </w:r>
      <w:proofErr w:type="gramEnd"/>
      <w:r w:rsidRPr="009C4BE7">
        <w:rPr>
          <w:rFonts w:ascii="仿宋" w:eastAsia="仿宋" w:hAnsi="仿宋" w:cs="宋体" w:hint="eastAsia"/>
          <w:sz w:val="24"/>
          <w:szCs w:val="24"/>
        </w:rPr>
        <w:t>变故，采购任务取消的；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4</w:t>
      </w:r>
      <w:r w:rsidRPr="009C4BE7">
        <w:rPr>
          <w:rFonts w:ascii="仿宋" w:eastAsia="仿宋" w:hAnsi="仿宋" w:cs="宋体" w:hint="eastAsia"/>
          <w:sz w:val="24"/>
          <w:szCs w:val="24"/>
        </w:rPr>
        <w:t>）其他法律、法规、学校规章制度规定可以为废标的。</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2</w:t>
      </w:r>
      <w:r>
        <w:rPr>
          <w:rFonts w:ascii="仿宋" w:eastAsia="仿宋" w:hAnsi="仿宋" w:cs="宋体"/>
          <w:b/>
          <w:sz w:val="24"/>
          <w:szCs w:val="24"/>
        </w:rPr>
        <w:t>.</w:t>
      </w:r>
      <w:r w:rsidRPr="009C4BE7">
        <w:rPr>
          <w:rFonts w:ascii="仿宋" w:eastAsia="仿宋" w:hAnsi="仿宋" w:cs="宋体" w:hint="eastAsia"/>
          <w:b/>
          <w:sz w:val="24"/>
          <w:szCs w:val="24"/>
        </w:rPr>
        <w:t>响应文件的澄清</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lastRenderedPageBreak/>
        <w:t>2</w:t>
      </w:r>
      <w:r>
        <w:rPr>
          <w:rFonts w:ascii="仿宋" w:eastAsia="仿宋" w:hAnsi="仿宋" w:cs="宋体"/>
          <w:sz w:val="24"/>
          <w:szCs w:val="24"/>
        </w:rPr>
        <w:t>.1</w:t>
      </w:r>
      <w:r w:rsidRPr="009C4BE7">
        <w:rPr>
          <w:rFonts w:ascii="仿宋" w:eastAsia="仿宋" w:hAnsi="仿宋" w:cs="宋体" w:hint="eastAsia"/>
          <w:sz w:val="24"/>
          <w:szCs w:val="24"/>
        </w:rPr>
        <w:t>评审小组有权要求响应人对响应文件中含义不明确、对同类问题表述不一致或者有明显文字和计算错误等内容作必要的澄清、说明或者补正。</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2.2</w:t>
      </w:r>
      <w:r w:rsidRPr="009C4BE7">
        <w:rPr>
          <w:rFonts w:ascii="仿宋" w:eastAsia="仿宋" w:hAnsi="仿宋" w:cs="宋体" w:hint="eastAsia"/>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3</w:t>
      </w:r>
      <w:r>
        <w:rPr>
          <w:rFonts w:ascii="仿宋" w:eastAsia="仿宋" w:hAnsi="仿宋" w:cs="宋体"/>
          <w:b/>
          <w:sz w:val="24"/>
          <w:szCs w:val="24"/>
        </w:rPr>
        <w:t>.</w:t>
      </w:r>
      <w:r w:rsidRPr="009C4BE7">
        <w:rPr>
          <w:rFonts w:ascii="仿宋" w:eastAsia="仿宋" w:hAnsi="仿宋" w:cs="宋体" w:hint="eastAsia"/>
          <w:b/>
          <w:sz w:val="24"/>
          <w:szCs w:val="24"/>
        </w:rPr>
        <w:t>对响应文件的详细评审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sz w:val="24"/>
          <w:szCs w:val="24"/>
        </w:rPr>
        <w:t>.1</w:t>
      </w:r>
      <w:r w:rsidRPr="009C4BE7">
        <w:rPr>
          <w:rFonts w:ascii="仿宋" w:eastAsia="仿宋" w:hAnsi="仿宋" w:cs="宋体" w:hint="eastAsia"/>
          <w:sz w:val="24"/>
          <w:szCs w:val="24"/>
        </w:rPr>
        <w:t>评审小组只对实质上响应采购文件的供应商进行综合评审；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3.2</w:t>
      </w:r>
      <w:r w:rsidRPr="009C4BE7">
        <w:rPr>
          <w:rFonts w:ascii="仿宋" w:eastAsia="仿宋" w:hAnsi="仿宋" w:cs="宋体" w:hint="eastAsia"/>
          <w:sz w:val="24"/>
          <w:szCs w:val="24"/>
        </w:rPr>
        <w:t>评审应严格按照采购文件规定和评审标准、方法进行，响应人可对任何擅自改变评审标准、方法的行为进行质疑或投诉。响应人必须在法定质疑期内一次性提出针对同一采购程序环节的质疑。</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4</w:t>
      </w:r>
      <w:r>
        <w:rPr>
          <w:rFonts w:ascii="仿宋" w:eastAsia="仿宋" w:hAnsi="仿宋" w:cs="宋体"/>
          <w:b/>
          <w:sz w:val="24"/>
          <w:szCs w:val="24"/>
        </w:rPr>
        <w:t>.</w:t>
      </w:r>
      <w:r w:rsidRPr="009C4BE7">
        <w:rPr>
          <w:rFonts w:ascii="仿宋" w:eastAsia="仿宋" w:hAnsi="仿宋" w:cs="宋体" w:hint="eastAsia"/>
          <w:b/>
          <w:sz w:val="24"/>
          <w:szCs w:val="24"/>
        </w:rPr>
        <w:t>确定成交供应商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4.1</w:t>
      </w:r>
      <w:r w:rsidRPr="009C4BE7">
        <w:rPr>
          <w:rFonts w:ascii="仿宋" w:eastAsia="仿宋" w:hAnsi="仿宋" w:cs="宋体" w:hint="eastAsia"/>
          <w:sz w:val="24"/>
          <w:szCs w:val="24"/>
        </w:rPr>
        <w:t>评审小组根据详细评审的结果确定中标或成交候选人，并标明排列顺序，并编写评审报告。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4.2</w:t>
      </w:r>
      <w:r w:rsidRPr="009C4BE7">
        <w:rPr>
          <w:rFonts w:ascii="仿宋" w:eastAsia="仿宋" w:hAnsi="仿宋" w:cs="宋体" w:hint="eastAsia"/>
          <w:sz w:val="24"/>
          <w:szCs w:val="24"/>
        </w:rPr>
        <w:t>采用综合评分法的，评审结果按评审后得分由高到低顺序排列。得分相同的，按响应报价</w:t>
      </w:r>
      <w:r w:rsidR="00BC0315">
        <w:rPr>
          <w:rFonts w:ascii="仿宋" w:eastAsia="仿宋" w:hAnsi="仿宋" w:cs="宋体" w:hint="eastAsia"/>
          <w:sz w:val="24"/>
          <w:szCs w:val="24"/>
        </w:rPr>
        <w:t>得分</w:t>
      </w:r>
      <w:r w:rsidRPr="009C4BE7">
        <w:rPr>
          <w:rFonts w:ascii="仿宋" w:eastAsia="仿宋" w:hAnsi="仿宋" w:cs="宋体" w:hint="eastAsia"/>
          <w:sz w:val="24"/>
          <w:szCs w:val="24"/>
        </w:rPr>
        <w:t>由</w:t>
      </w:r>
      <w:r w:rsidR="00BC0315" w:rsidRPr="009C4BE7">
        <w:rPr>
          <w:rFonts w:ascii="仿宋" w:eastAsia="仿宋" w:hAnsi="仿宋" w:cs="宋体" w:hint="eastAsia"/>
          <w:sz w:val="24"/>
          <w:szCs w:val="24"/>
        </w:rPr>
        <w:t>高</w:t>
      </w:r>
      <w:r w:rsidRPr="009C4BE7">
        <w:rPr>
          <w:rFonts w:ascii="仿宋" w:eastAsia="仿宋" w:hAnsi="仿宋" w:cs="宋体" w:hint="eastAsia"/>
          <w:sz w:val="24"/>
          <w:szCs w:val="24"/>
        </w:rPr>
        <w:t>到</w:t>
      </w:r>
      <w:r w:rsidR="00BC0315" w:rsidRPr="009C4BE7">
        <w:rPr>
          <w:rFonts w:ascii="仿宋" w:eastAsia="仿宋" w:hAnsi="仿宋" w:cs="宋体" w:hint="eastAsia"/>
          <w:sz w:val="24"/>
          <w:szCs w:val="24"/>
        </w:rPr>
        <w:t>低</w:t>
      </w:r>
      <w:r w:rsidRPr="009C4BE7">
        <w:rPr>
          <w:rFonts w:ascii="仿宋" w:eastAsia="仿宋" w:hAnsi="仿宋" w:cs="宋体" w:hint="eastAsia"/>
          <w:sz w:val="24"/>
          <w:szCs w:val="24"/>
        </w:rPr>
        <w:t>顺序排列。</w:t>
      </w:r>
      <w:proofErr w:type="gramStart"/>
      <w:r w:rsidR="00507C79">
        <w:rPr>
          <w:rFonts w:ascii="仿宋" w:eastAsia="仿宋" w:hAnsi="仿宋" w:cs="宋体" w:hint="eastAsia"/>
          <w:sz w:val="24"/>
          <w:szCs w:val="24"/>
        </w:rPr>
        <w:t>再</w:t>
      </w:r>
      <w:r w:rsidRPr="009C4BE7">
        <w:rPr>
          <w:rFonts w:ascii="仿宋" w:eastAsia="仿宋" w:hAnsi="仿宋" w:cs="宋体" w:hint="eastAsia"/>
          <w:sz w:val="24"/>
          <w:szCs w:val="24"/>
        </w:rPr>
        <w:t>相同</w:t>
      </w:r>
      <w:proofErr w:type="gramEnd"/>
      <w:r w:rsidR="00AE2956">
        <w:rPr>
          <w:rFonts w:ascii="仿宋" w:eastAsia="仿宋" w:hAnsi="仿宋" w:cs="宋体" w:hint="eastAsia"/>
          <w:sz w:val="24"/>
          <w:szCs w:val="24"/>
        </w:rPr>
        <w:t>则</w:t>
      </w:r>
      <w:r w:rsidR="00FD177B">
        <w:rPr>
          <w:rFonts w:ascii="仿宋" w:eastAsia="仿宋" w:hAnsi="仿宋" w:cs="宋体" w:hint="eastAsia"/>
          <w:sz w:val="24"/>
          <w:szCs w:val="24"/>
        </w:rPr>
        <w:t>由评审小组现场抽签确定</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4.3</w:t>
      </w:r>
      <w:r w:rsidRPr="009C4BE7">
        <w:rPr>
          <w:rFonts w:ascii="仿宋" w:eastAsia="仿宋" w:hAnsi="仿宋" w:cs="宋体" w:hint="eastAsia"/>
          <w:sz w:val="24"/>
          <w:szCs w:val="24"/>
        </w:rPr>
        <w:t>采购人根据评审小组提供的中标或成交候选人排序名单，确定第一名为成交供应商，并与其签订合同。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若排名第一的中标或成交候选人放弃中标，或在公告法定质疑期限内有举报并经核实中标或成交候选人存在违法违规或舞弊行为，应重新开展采购活动或依次顺延选取其他响应人为成交供应商。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.保密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5.1评审开始后，直到成交结果公告，凡属于审查、澄清、评价和比较响应文件的有关资料且与授予合同有关的信息，都应保密，均不得向任何响应人或无关的人员泄露。</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5.2在评审期间，响应人企图影响采购人或评审小组的任何评审活动，按无效响应处理，并由其承担相应的法律责任。</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.成交通知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Pr="009C4BE7">
        <w:rPr>
          <w:rFonts w:ascii="仿宋" w:eastAsia="仿宋" w:hAnsi="仿宋" w:cs="宋体"/>
          <w:sz w:val="24"/>
          <w:szCs w:val="24"/>
        </w:rPr>
        <w:t>评审结果确定后，</w:t>
      </w:r>
      <w:r w:rsidRPr="009C4BE7">
        <w:rPr>
          <w:rFonts w:ascii="仿宋" w:eastAsia="仿宋" w:hAnsi="仿宋" w:cs="宋体" w:hint="eastAsia"/>
          <w:sz w:val="24"/>
          <w:szCs w:val="24"/>
        </w:rPr>
        <w:t>采购人将成交结果第一时间在淮阴师范学院招标采购网公示，公示时间为1个工作日，请注意及时查询，对其他未成交单位将不单独通知。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6.2</w:t>
      </w:r>
      <w:r w:rsidRPr="009C4BE7">
        <w:rPr>
          <w:rFonts w:ascii="仿宋" w:eastAsia="仿宋" w:hAnsi="仿宋" w:cs="宋体" w:hint="eastAsia"/>
          <w:sz w:val="24"/>
          <w:szCs w:val="24"/>
        </w:rPr>
        <w:t>成交供应</w:t>
      </w:r>
      <w:proofErr w:type="gramStart"/>
      <w:r w:rsidRPr="009C4BE7">
        <w:rPr>
          <w:rFonts w:ascii="仿宋" w:eastAsia="仿宋" w:hAnsi="仿宋" w:cs="宋体" w:hint="eastAsia"/>
          <w:sz w:val="24"/>
          <w:szCs w:val="24"/>
        </w:rPr>
        <w:t>商出现</w:t>
      </w:r>
      <w:proofErr w:type="gramEnd"/>
      <w:r w:rsidRPr="009C4BE7">
        <w:rPr>
          <w:rFonts w:ascii="仿宋" w:eastAsia="仿宋" w:hAnsi="仿宋" w:cs="宋体" w:hint="eastAsia"/>
          <w:sz w:val="24"/>
          <w:szCs w:val="24"/>
        </w:rPr>
        <w:t>下列情况之一的，一经查实，将被取消中标资格：</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（1）提供虚假材料谋取中标的；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（2）与评审专家、采购人、其他供应商或者招投标工作人员恶意串通的；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lastRenderedPageBreak/>
        <w:t>（3）向评审专家、采购人或招投标工作人员行贿或者提供其它不正当利益的；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（4）不满足本采购文件规定的实质性要求，但在评标过程中又未被评审小组发现的；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（5）恶意竞争，最终总报价明显低于其自身合理成本且又无法提供证明的；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6</w:t>
      </w:r>
      <w:r w:rsidRPr="005D225A">
        <w:rPr>
          <w:rFonts w:ascii="仿宋" w:eastAsia="仿宋" w:hAnsi="仿宋" w:cs="宋体" w:hint="eastAsia"/>
          <w:b/>
          <w:sz w:val="24"/>
          <w:szCs w:val="24"/>
        </w:rPr>
        <w:t>）不符合法律、法规的规定的其它情形。</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在此情况下一经认定，采购人有权取消中标资格、列入学校采购企业黑名单、两年内不得参与学校所有采购项目等处罚。采购人有权重新组织采购或递补中标候选人。</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7</w:t>
      </w:r>
      <w:r>
        <w:rPr>
          <w:rFonts w:ascii="仿宋" w:eastAsia="仿宋" w:hAnsi="仿宋" w:cs="宋体"/>
          <w:b/>
          <w:sz w:val="24"/>
          <w:szCs w:val="24"/>
        </w:rPr>
        <w:t>.</w:t>
      </w:r>
      <w:r w:rsidRPr="009C4BE7">
        <w:rPr>
          <w:rFonts w:ascii="仿宋" w:eastAsia="仿宋" w:hAnsi="仿宋" w:cs="宋体"/>
          <w:b/>
          <w:sz w:val="24"/>
          <w:szCs w:val="24"/>
        </w:rPr>
        <w:t>质疑处理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Pr>
          <w:rFonts w:ascii="仿宋" w:eastAsia="仿宋" w:hAnsi="仿宋" w:cs="宋体"/>
          <w:sz w:val="24"/>
          <w:szCs w:val="24"/>
        </w:rPr>
        <w:t>.1</w:t>
      </w:r>
      <w:r w:rsidRPr="009C4BE7">
        <w:rPr>
          <w:rFonts w:ascii="仿宋" w:eastAsia="仿宋" w:hAnsi="仿宋" w:cs="宋体" w:hint="eastAsia"/>
          <w:sz w:val="24"/>
          <w:szCs w:val="24"/>
        </w:rPr>
        <w:t>供应商认为采购文件、采购过程、中标或者成交结果使自己的权益受到损害的，可以从采购结果公示之日起7个工作日内，以书面形式一次性向采购人（联系人：</w:t>
      </w:r>
      <w:r w:rsidRPr="009C4BE7">
        <w:rPr>
          <w:rFonts w:ascii="仿宋" w:eastAsia="仿宋" w:hAnsi="仿宋" w:cs="宋体" w:hint="eastAsia"/>
          <w:sz w:val="24"/>
          <w:szCs w:val="24"/>
          <w:u w:val="single"/>
        </w:rPr>
        <w:t>张老师</w:t>
      </w:r>
      <w:r w:rsidRPr="009C4BE7">
        <w:rPr>
          <w:rFonts w:ascii="仿宋" w:eastAsia="仿宋" w:hAnsi="仿宋" w:cs="宋体" w:hint="eastAsia"/>
          <w:sz w:val="24"/>
          <w:szCs w:val="24"/>
        </w:rPr>
        <w:t>，联系电话：</w:t>
      </w:r>
      <w:r w:rsidRPr="009C4BE7">
        <w:rPr>
          <w:rFonts w:ascii="仿宋" w:eastAsia="仿宋" w:hAnsi="仿宋" w:cs="宋体" w:hint="eastAsia"/>
          <w:sz w:val="24"/>
          <w:szCs w:val="24"/>
          <w:u w:val="single"/>
        </w:rPr>
        <w:t>0517-835</w:t>
      </w:r>
      <w:r w:rsidRPr="009C4BE7">
        <w:rPr>
          <w:rFonts w:ascii="仿宋" w:eastAsia="仿宋" w:hAnsi="仿宋" w:cs="宋体"/>
          <w:sz w:val="24"/>
          <w:szCs w:val="24"/>
          <w:u w:val="single"/>
        </w:rPr>
        <w:t>25</w:t>
      </w:r>
      <w:r w:rsidR="00B5594E">
        <w:rPr>
          <w:rFonts w:ascii="仿宋" w:eastAsia="仿宋" w:hAnsi="仿宋" w:cs="宋体" w:hint="eastAsia"/>
          <w:sz w:val="24"/>
          <w:szCs w:val="24"/>
          <w:u w:val="single"/>
        </w:rPr>
        <w:t>709</w:t>
      </w:r>
      <w:r w:rsidRPr="009C4BE7">
        <w:rPr>
          <w:rFonts w:ascii="仿宋" w:eastAsia="仿宋" w:hAnsi="仿宋" w:cs="宋体" w:hint="eastAsia"/>
          <w:sz w:val="24"/>
          <w:szCs w:val="24"/>
        </w:rPr>
        <w:t>，联系地址：淮安市长江西路1</w:t>
      </w:r>
      <w:r w:rsidRPr="009C4BE7">
        <w:rPr>
          <w:rFonts w:ascii="仿宋" w:eastAsia="仿宋" w:hAnsi="仿宋" w:cs="宋体"/>
          <w:sz w:val="24"/>
          <w:szCs w:val="24"/>
        </w:rPr>
        <w:t>11号</w:t>
      </w:r>
      <w:r w:rsidRPr="009C4BE7">
        <w:rPr>
          <w:rFonts w:ascii="仿宋" w:eastAsia="仿宋" w:hAnsi="仿宋" w:cs="宋体" w:hint="eastAsia"/>
          <w:sz w:val="24"/>
          <w:szCs w:val="24"/>
        </w:rPr>
        <w:t>，淮阴师范学院；在递送书面文件的同时请</w:t>
      </w:r>
      <w:bookmarkStart w:id="28" w:name="OLE_LINK12"/>
      <w:bookmarkStart w:id="29" w:name="OLE_LINK13"/>
      <w:r w:rsidRPr="009C4BE7">
        <w:rPr>
          <w:rFonts w:ascii="仿宋" w:eastAsia="仿宋" w:hAnsi="仿宋" w:cs="宋体" w:hint="eastAsia"/>
          <w:sz w:val="24"/>
          <w:szCs w:val="24"/>
        </w:rPr>
        <w:t>参加响应的供应商将电子文档发送至电子邮箱</w:t>
      </w:r>
      <w:r w:rsidRPr="009C4BE7">
        <w:rPr>
          <w:rFonts w:ascii="仿宋" w:eastAsia="仿宋" w:hAnsi="仿宋" w:cs="宋体"/>
          <w:sz w:val="24"/>
          <w:szCs w:val="24"/>
          <w:u w:val="single"/>
        </w:rPr>
        <w:t>ztb@hytc.edu.cn</w:t>
      </w:r>
      <w:r w:rsidRPr="009C4BE7">
        <w:rPr>
          <w:rFonts w:ascii="仿宋" w:eastAsia="仿宋" w:hAnsi="仿宋" w:cs="宋体" w:hint="eastAsia"/>
          <w:sz w:val="24"/>
          <w:szCs w:val="24"/>
        </w:rPr>
        <w:t>）</w:t>
      </w:r>
      <w:bookmarkEnd w:id="28"/>
      <w:bookmarkEnd w:id="29"/>
      <w:r w:rsidRPr="009C4BE7">
        <w:rPr>
          <w:rFonts w:ascii="仿宋" w:eastAsia="仿宋" w:hAnsi="仿宋" w:cs="宋体" w:hint="eastAsia"/>
          <w:sz w:val="24"/>
          <w:szCs w:val="24"/>
        </w:rPr>
        <w:t>提出质疑。非书面形式、7工作日之外提交以及匿名的质疑将不予受理。质疑</w:t>
      </w:r>
      <w:proofErr w:type="gramStart"/>
      <w:r w:rsidRPr="009C4BE7">
        <w:rPr>
          <w:rFonts w:ascii="仿宋" w:eastAsia="仿宋" w:hAnsi="仿宋" w:cs="宋体" w:hint="eastAsia"/>
          <w:sz w:val="24"/>
          <w:szCs w:val="24"/>
        </w:rPr>
        <w:t>函内容</w:t>
      </w:r>
      <w:proofErr w:type="gramEnd"/>
      <w:r w:rsidRPr="009C4BE7">
        <w:rPr>
          <w:rFonts w:ascii="仿宋" w:eastAsia="仿宋" w:hAnsi="仿宋" w:cs="宋体" w:hint="eastAsia"/>
          <w:sz w:val="24"/>
          <w:szCs w:val="24"/>
        </w:rPr>
        <w:t>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.2质疑必须以参加响应的供应</w:t>
      </w:r>
      <w:proofErr w:type="gramStart"/>
      <w:r w:rsidRPr="009C4BE7">
        <w:rPr>
          <w:rFonts w:ascii="仿宋" w:eastAsia="仿宋" w:hAnsi="仿宋" w:cs="宋体" w:hint="eastAsia"/>
          <w:sz w:val="24"/>
          <w:szCs w:val="24"/>
        </w:rPr>
        <w:t>商法定</w:t>
      </w:r>
      <w:proofErr w:type="gramEnd"/>
      <w:r w:rsidRPr="009C4BE7">
        <w:rPr>
          <w:rFonts w:ascii="仿宋" w:eastAsia="仿宋" w:hAnsi="仿宋" w:cs="宋体" w:hint="eastAsia"/>
          <w:sz w:val="24"/>
          <w:szCs w:val="24"/>
        </w:rPr>
        <w:t>代表人或其授权代表（采购响应文件中所确定的）书面送达的方式提交，未按上述要求提交的质疑函，采购人有权不予受理。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.3未参加响应的供应商或在采购活动中本身权益未受到损害或从谈判活动中受益的供应商所提出的质疑也不予受理。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.4参加响应的供应商提出书面质疑必须有理、有据，不得恶意质疑或提交虚假质疑。否则，采购人将不予受理。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.5采购人将在收到响应供应商的书面质疑后将在规定时间内</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答复，但答复的内容不涉及商业秘密。</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五</w:t>
      </w:r>
      <w:r w:rsidRPr="009C4BE7">
        <w:rPr>
          <w:rFonts w:ascii="黑体" w:eastAsia="黑体" w:hAnsi="黑体" w:cs="宋体" w:hint="eastAsia"/>
          <w:sz w:val="24"/>
          <w:szCs w:val="24"/>
        </w:rPr>
        <w:t>、合同签订相关事项</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1.l</w:t>
      </w:r>
      <w:r w:rsidRPr="009C4BE7">
        <w:rPr>
          <w:rFonts w:ascii="仿宋" w:eastAsia="仿宋" w:hAnsi="仿宋" w:cs="宋体" w:hint="eastAsia"/>
          <w:sz w:val="24"/>
          <w:szCs w:val="24"/>
        </w:rPr>
        <w:t>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1.2</w:t>
      </w:r>
      <w:r w:rsidRPr="009C4BE7">
        <w:rPr>
          <w:rFonts w:ascii="仿宋" w:eastAsia="仿宋" w:hAnsi="仿宋" w:cs="宋体" w:hint="eastAsia"/>
          <w:sz w:val="24"/>
          <w:szCs w:val="24"/>
        </w:rPr>
        <w:t>采购文件、成交供应商的响应文件及询价采购过程中有关澄清、承诺文件均应作为合同附件。</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1.3</w:t>
      </w:r>
      <w:r w:rsidRPr="009C4BE7">
        <w:rPr>
          <w:rFonts w:ascii="仿宋" w:eastAsia="仿宋" w:hAnsi="仿宋" w:cs="宋体" w:hint="eastAsia"/>
          <w:sz w:val="24"/>
          <w:szCs w:val="24"/>
        </w:rPr>
        <w:t>签订合同后，成交供应商不得将成交产品及其他相关服务进行转包。未经采购人同</w:t>
      </w:r>
      <w:r w:rsidRPr="009C4BE7">
        <w:rPr>
          <w:rFonts w:ascii="仿宋" w:eastAsia="仿宋" w:hAnsi="仿宋" w:cs="宋体" w:hint="eastAsia"/>
          <w:sz w:val="24"/>
          <w:szCs w:val="24"/>
        </w:rPr>
        <w:lastRenderedPageBreak/>
        <w:t>意，成交供应商也不得采用分包的形式履行合同，否则采购人有权终止合同，成交供应商的履约保证金将不予退还。转包或分包造成采购人损失的，成交供应商应承担相应赔偿责任。</w:t>
      </w:r>
    </w:p>
    <w:p w:rsidR="00BC286B" w:rsidRPr="00CE3EC5" w:rsidRDefault="00BC286B" w:rsidP="00BC286B">
      <w:pPr>
        <w:widowControl w:val="0"/>
        <w:spacing w:line="440" w:lineRule="exact"/>
        <w:ind w:firstLineChars="200" w:firstLine="482"/>
        <w:jc w:val="both"/>
        <w:rPr>
          <w:rFonts w:ascii="仿宋" w:eastAsia="仿宋" w:hAnsi="仿宋" w:cs="宋体"/>
          <w:b/>
          <w:sz w:val="24"/>
          <w:szCs w:val="24"/>
        </w:rPr>
      </w:pPr>
      <w:r w:rsidRPr="00CE3EC5">
        <w:rPr>
          <w:rFonts w:ascii="仿宋" w:eastAsia="仿宋" w:hAnsi="仿宋" w:cs="宋体" w:hint="eastAsia"/>
          <w:b/>
          <w:sz w:val="24"/>
          <w:szCs w:val="24"/>
        </w:rPr>
        <w:t>2</w:t>
      </w:r>
      <w:r>
        <w:rPr>
          <w:rFonts w:ascii="仿宋" w:eastAsia="仿宋" w:hAnsi="仿宋" w:cs="宋体" w:hint="eastAsia"/>
          <w:b/>
          <w:sz w:val="24"/>
          <w:szCs w:val="24"/>
        </w:rPr>
        <w:t>.</w:t>
      </w:r>
      <w:r w:rsidRPr="00CE3EC5">
        <w:rPr>
          <w:rFonts w:ascii="仿宋" w:eastAsia="仿宋" w:hAnsi="仿宋" w:cs="宋体" w:hint="eastAsia"/>
          <w:b/>
          <w:sz w:val="24"/>
          <w:szCs w:val="24"/>
        </w:rPr>
        <w:t>履约保证金</w:t>
      </w:r>
    </w:p>
    <w:p w:rsidR="00BC286B" w:rsidRPr="00182EC1"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在签订合同时，须向采购人交纳履约保证金，于合同履行后无息退还。履约保证金用以约束成交供应商在合同履行中的行为，弥补合同执行中由于自身行为可能给采购人带来的各种损失。</w:t>
      </w:r>
    </w:p>
    <w:p w:rsidR="00BC286B" w:rsidRPr="00C06735" w:rsidRDefault="00BC286B" w:rsidP="00BC286B">
      <w:pPr>
        <w:widowControl w:val="0"/>
        <w:spacing w:line="420" w:lineRule="exact"/>
        <w:ind w:firstLineChars="200" w:firstLine="560"/>
        <w:jc w:val="both"/>
        <w:rPr>
          <w:rFonts w:ascii="仿宋" w:eastAsia="仿宋" w:hAnsi="仿宋" w:cs="宋体"/>
          <w:sz w:val="28"/>
          <w:szCs w:val="28"/>
        </w:rPr>
      </w:pPr>
      <w:r w:rsidRPr="00C06735">
        <w:rPr>
          <w:rFonts w:ascii="仿宋" w:eastAsia="仿宋" w:hAnsi="仿宋" w:cs="宋体"/>
          <w:sz w:val="28"/>
          <w:szCs w:val="28"/>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30" w:name="_Toc209962108"/>
      <w:r w:rsidRPr="005C39EE">
        <w:rPr>
          <w:rFonts w:ascii="黑体" w:eastAsia="黑体" w:hAnsi="黑体" w:cs="宋体" w:hint="eastAsia"/>
          <w:sz w:val="30"/>
          <w:szCs w:val="30"/>
        </w:rPr>
        <w:lastRenderedPageBreak/>
        <w:t xml:space="preserve">第三部分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采购合同主要条款</w:t>
      </w:r>
      <w:bookmarkEnd w:id="30"/>
    </w:p>
    <w:p w:rsidR="00BC286B" w:rsidRDefault="00BC286B" w:rsidP="00BC286B">
      <w:pPr>
        <w:widowControl w:val="0"/>
        <w:spacing w:line="500" w:lineRule="exact"/>
        <w:jc w:val="center"/>
        <w:rPr>
          <w:rFonts w:ascii="仿宋" w:eastAsia="仿宋" w:hAnsi="仿宋" w:cs="宋体"/>
          <w:sz w:val="28"/>
          <w:szCs w:val="28"/>
        </w:rPr>
      </w:pPr>
      <w:r w:rsidRPr="00DC5E72">
        <w:rPr>
          <w:rFonts w:ascii="仿宋" w:eastAsia="仿宋" w:hAnsi="仿宋" w:cs="宋体" w:hint="eastAsia"/>
          <w:sz w:val="28"/>
          <w:szCs w:val="28"/>
        </w:rPr>
        <w:t>（具体情况以实际签订为准）</w:t>
      </w:r>
    </w:p>
    <w:p w:rsidR="00BF0E07" w:rsidRPr="001D7A03" w:rsidRDefault="00BF0E07" w:rsidP="00BC286B">
      <w:pPr>
        <w:widowControl w:val="0"/>
        <w:spacing w:line="500" w:lineRule="exact"/>
        <w:jc w:val="center"/>
        <w:rPr>
          <w:rFonts w:ascii="仿宋" w:eastAsia="仿宋" w:hAnsi="仿宋" w:cs="宋体"/>
          <w:b/>
          <w:sz w:val="28"/>
          <w:szCs w:val="28"/>
        </w:rPr>
      </w:pPr>
      <w:bookmarkStart w:id="31" w:name="OLE_LINK15"/>
      <w:bookmarkStart w:id="32" w:name="OLE_LINK26"/>
      <w:r w:rsidRPr="001D7A03">
        <w:rPr>
          <w:rFonts w:ascii="仿宋" w:eastAsia="仿宋" w:hAnsi="仿宋" w:cs="宋体" w:hint="eastAsia"/>
          <w:b/>
          <w:sz w:val="28"/>
          <w:szCs w:val="28"/>
        </w:rPr>
        <w:t>标段一</w:t>
      </w:r>
    </w:p>
    <w:bookmarkEnd w:id="31"/>
    <w:bookmarkEnd w:id="32"/>
    <w:p w:rsidR="00A11630" w:rsidRPr="000256DF" w:rsidRDefault="00A11630" w:rsidP="00A11630">
      <w:pPr>
        <w:pStyle w:val="a9"/>
        <w:spacing w:line="520" w:lineRule="exact"/>
        <w:jc w:val="left"/>
        <w:rPr>
          <w:rFonts w:hAnsi="宋体"/>
          <w:sz w:val="28"/>
          <w:szCs w:val="28"/>
        </w:rPr>
      </w:pPr>
      <w:r w:rsidRPr="000256DF">
        <w:rPr>
          <w:rFonts w:ascii="Times New Roman" w:eastAsia="楷体_GB2312" w:hAnsi="Times New Roman" w:hint="eastAsia"/>
          <w:b/>
          <w:sz w:val="28"/>
        </w:rPr>
        <w:t>【线下供应商使用】</w:t>
      </w:r>
    </w:p>
    <w:p w:rsidR="00A11630" w:rsidRPr="000256DF" w:rsidRDefault="00A11630" w:rsidP="00A11630">
      <w:pPr>
        <w:pStyle w:val="a9"/>
        <w:spacing w:line="520" w:lineRule="exact"/>
        <w:jc w:val="center"/>
        <w:rPr>
          <w:rFonts w:hAnsi="宋体"/>
          <w:b/>
          <w:sz w:val="28"/>
          <w:szCs w:val="44"/>
        </w:rPr>
      </w:pPr>
      <w:r w:rsidRPr="000256DF">
        <w:rPr>
          <w:rFonts w:hAnsi="宋体" w:hint="eastAsia"/>
          <w:b/>
          <w:sz w:val="28"/>
          <w:szCs w:val="44"/>
        </w:rPr>
        <w:t>淮阴师范学院</w:t>
      </w:r>
    </w:p>
    <w:p w:rsidR="00A11630" w:rsidRPr="000256DF" w:rsidRDefault="00A11630" w:rsidP="00A11630">
      <w:pPr>
        <w:pStyle w:val="a9"/>
        <w:spacing w:line="520" w:lineRule="exact"/>
        <w:jc w:val="center"/>
        <w:rPr>
          <w:rFonts w:hAnsi="宋体"/>
          <w:b/>
          <w:sz w:val="28"/>
          <w:szCs w:val="44"/>
        </w:rPr>
      </w:pPr>
      <w:r w:rsidRPr="000256DF">
        <w:rPr>
          <w:rFonts w:hAnsi="宋体" w:hint="eastAsia"/>
          <w:b/>
          <w:sz w:val="28"/>
          <w:szCs w:val="44"/>
        </w:rPr>
        <w:t>教职工</w:t>
      </w:r>
      <w:r>
        <w:rPr>
          <w:rFonts w:hAnsi="宋体" w:hint="eastAsia"/>
          <w:b/>
          <w:sz w:val="28"/>
          <w:szCs w:val="44"/>
        </w:rPr>
        <w:t>节日</w:t>
      </w:r>
      <w:r w:rsidRPr="000256DF">
        <w:rPr>
          <w:rFonts w:hAnsi="宋体" w:hint="eastAsia"/>
          <w:b/>
          <w:sz w:val="28"/>
          <w:szCs w:val="44"/>
        </w:rPr>
        <w:t>福利物品采购合同</w:t>
      </w:r>
    </w:p>
    <w:p w:rsidR="00A11630" w:rsidRPr="000256DF" w:rsidRDefault="00A11630" w:rsidP="00A11630">
      <w:pPr>
        <w:jc w:val="center"/>
        <w:rPr>
          <w:b/>
          <w:szCs w:val="21"/>
        </w:rPr>
      </w:pPr>
    </w:p>
    <w:p w:rsidR="00A11630" w:rsidRPr="000256DF" w:rsidRDefault="00A11630" w:rsidP="00A11630">
      <w:pPr>
        <w:jc w:val="center"/>
      </w:pPr>
      <w:r w:rsidRPr="000256DF">
        <w:rPr>
          <w:rFonts w:hint="eastAsia"/>
        </w:rPr>
        <w:t>(</w:t>
      </w:r>
      <w:r w:rsidRPr="000256DF">
        <w:rPr>
          <w:rFonts w:hint="eastAsia"/>
        </w:rPr>
        <w:t>线下超市</w:t>
      </w:r>
      <w:r w:rsidRPr="000256DF">
        <w:rPr>
          <w:rFonts w:hint="eastAsia"/>
        </w:rPr>
        <w:t>)</w:t>
      </w:r>
    </w:p>
    <w:p w:rsidR="00A11630" w:rsidRPr="000256DF" w:rsidRDefault="00A11630" w:rsidP="00A11630">
      <w:pPr>
        <w:rPr>
          <w:b/>
          <w:sz w:val="28"/>
          <w:szCs w:val="28"/>
        </w:rPr>
      </w:pPr>
    </w:p>
    <w:p w:rsidR="00A11630" w:rsidRPr="000256DF" w:rsidRDefault="00A11630" w:rsidP="00A11630">
      <w:pPr>
        <w:rPr>
          <w:b/>
          <w:sz w:val="28"/>
          <w:szCs w:val="28"/>
        </w:rPr>
      </w:pPr>
      <w:r w:rsidRPr="000256DF">
        <w:rPr>
          <w:rFonts w:hint="eastAsia"/>
          <w:b/>
          <w:sz w:val="28"/>
          <w:szCs w:val="28"/>
        </w:rPr>
        <w:t>甲方：淮阴师范学院</w:t>
      </w:r>
    </w:p>
    <w:p w:rsidR="00A11630" w:rsidRPr="000256DF" w:rsidRDefault="00A11630" w:rsidP="00A11630">
      <w:pPr>
        <w:rPr>
          <w:rFonts w:hAnsi="宋体"/>
          <w:b/>
          <w:sz w:val="28"/>
          <w:szCs w:val="28"/>
        </w:rPr>
      </w:pPr>
      <w:r w:rsidRPr="000256DF">
        <w:rPr>
          <w:rFonts w:hint="eastAsia"/>
          <w:b/>
          <w:sz w:val="28"/>
          <w:szCs w:val="28"/>
        </w:rPr>
        <w:t>乙方：</w:t>
      </w:r>
      <w:r w:rsidRPr="000256DF">
        <w:rPr>
          <w:rFonts w:hAnsi="宋体"/>
          <w:b/>
          <w:sz w:val="28"/>
          <w:szCs w:val="28"/>
        </w:rPr>
        <w:t xml:space="preserve"> </w:t>
      </w:r>
    </w:p>
    <w:p w:rsidR="00A11630" w:rsidRPr="000256DF" w:rsidRDefault="00A11630" w:rsidP="00A11630">
      <w:pPr>
        <w:rPr>
          <w:sz w:val="18"/>
          <w:szCs w:val="18"/>
        </w:rPr>
      </w:pPr>
    </w:p>
    <w:p w:rsidR="00A11630" w:rsidRPr="000256DF" w:rsidRDefault="00A11630" w:rsidP="00A11630">
      <w:pPr>
        <w:spacing w:line="380" w:lineRule="exact"/>
        <w:rPr>
          <w:sz w:val="24"/>
        </w:rPr>
      </w:pPr>
      <w:r w:rsidRPr="000256DF">
        <w:rPr>
          <w:rFonts w:hint="eastAsia"/>
          <w:sz w:val="24"/>
        </w:rPr>
        <w:t>甲、乙双方就采购淮阴师范学院</w:t>
      </w:r>
      <w:r>
        <w:rPr>
          <w:rFonts w:hint="eastAsia"/>
          <w:sz w:val="24"/>
        </w:rPr>
        <w:t>2</w:t>
      </w:r>
      <w:r>
        <w:rPr>
          <w:sz w:val="24"/>
        </w:rPr>
        <w:t>02</w:t>
      </w:r>
      <w:r w:rsidR="005B2A65">
        <w:rPr>
          <w:rFonts w:hint="eastAsia"/>
          <w:sz w:val="24"/>
        </w:rPr>
        <w:t>6</w:t>
      </w:r>
      <w:r>
        <w:rPr>
          <w:rFonts w:hint="eastAsia"/>
          <w:sz w:val="24"/>
        </w:rPr>
        <w:t>年</w:t>
      </w:r>
      <w:r w:rsidRPr="000256DF">
        <w:rPr>
          <w:rFonts w:hint="eastAsia"/>
          <w:sz w:val="24"/>
        </w:rPr>
        <w:t>节</w:t>
      </w:r>
      <w:r>
        <w:rPr>
          <w:rFonts w:hint="eastAsia"/>
          <w:sz w:val="24"/>
        </w:rPr>
        <w:t>日</w:t>
      </w:r>
      <w:r w:rsidRPr="000256DF">
        <w:rPr>
          <w:rFonts w:hint="eastAsia"/>
          <w:sz w:val="24"/>
        </w:rPr>
        <w:t>教职工</w:t>
      </w:r>
      <w:r>
        <w:rPr>
          <w:rFonts w:hint="eastAsia"/>
          <w:sz w:val="24"/>
        </w:rPr>
        <w:t>节日</w:t>
      </w:r>
      <w:r w:rsidRPr="000256DF">
        <w:rPr>
          <w:rFonts w:hint="eastAsia"/>
          <w:sz w:val="24"/>
        </w:rPr>
        <w:t>福利物品达成协议如下：</w:t>
      </w:r>
    </w:p>
    <w:p w:rsidR="00A11630" w:rsidRDefault="00FB1922" w:rsidP="00A11630">
      <w:pPr>
        <w:spacing w:line="380" w:lineRule="exact"/>
        <w:rPr>
          <w:sz w:val="24"/>
        </w:rPr>
      </w:pPr>
      <w:r>
        <w:rPr>
          <w:rFonts w:hint="eastAsia"/>
          <w:sz w:val="24"/>
        </w:rPr>
        <w:t>一、</w:t>
      </w:r>
      <w:r w:rsidRPr="000256DF">
        <w:rPr>
          <w:rFonts w:hint="eastAsia"/>
          <w:sz w:val="24"/>
        </w:rPr>
        <w:t>甲方通过</w:t>
      </w:r>
      <w:r>
        <w:rPr>
          <w:rFonts w:hint="eastAsia"/>
          <w:sz w:val="24"/>
        </w:rPr>
        <w:t>公开方式</w:t>
      </w:r>
      <w:r w:rsidR="00A11630" w:rsidRPr="000256DF">
        <w:rPr>
          <w:rFonts w:hint="eastAsia"/>
          <w:sz w:val="24"/>
        </w:rPr>
        <w:t>从乙方采购</w:t>
      </w:r>
      <w:r w:rsidR="00A11630" w:rsidRPr="00B85E55">
        <w:rPr>
          <w:rFonts w:hint="eastAsia"/>
          <w:sz w:val="24"/>
        </w:rPr>
        <w:t xml:space="preserve"> </w:t>
      </w:r>
      <w:r w:rsidR="00A11630" w:rsidRPr="00B85E55">
        <w:rPr>
          <w:sz w:val="24"/>
        </w:rPr>
        <w:t>202</w:t>
      </w:r>
      <w:r w:rsidR="005B2A65">
        <w:rPr>
          <w:rFonts w:hint="eastAsia"/>
          <w:sz w:val="24"/>
        </w:rPr>
        <w:t>6</w:t>
      </w:r>
      <w:r w:rsidR="00A11630" w:rsidRPr="00B85E55">
        <w:rPr>
          <w:rFonts w:hint="eastAsia"/>
          <w:sz w:val="24"/>
        </w:rPr>
        <w:t>年节日</w:t>
      </w:r>
      <w:r w:rsidR="00A11630" w:rsidRPr="000256DF">
        <w:rPr>
          <w:rFonts w:hint="eastAsia"/>
          <w:sz w:val="24"/>
        </w:rPr>
        <w:t>教职工福利物品</w:t>
      </w:r>
      <w:r w:rsidR="00A11630">
        <w:rPr>
          <w:rFonts w:hint="eastAsia"/>
          <w:sz w:val="24"/>
        </w:rPr>
        <w:t>，乙方报价见下表：</w:t>
      </w:r>
    </w:p>
    <w:tbl>
      <w:tblPr>
        <w:tblpPr w:leftFromText="180" w:rightFromText="180" w:vertAnchor="text" w:horzAnchor="margin" w:tblpXSpec="center" w:tblpY="210"/>
        <w:tblW w:w="8435" w:type="dxa"/>
        <w:tblLayout w:type="fixed"/>
        <w:tblLook w:val="0000" w:firstRow="0" w:lastRow="0" w:firstColumn="0" w:lastColumn="0" w:noHBand="0" w:noVBand="0"/>
      </w:tblPr>
      <w:tblGrid>
        <w:gridCol w:w="665"/>
        <w:gridCol w:w="1011"/>
        <w:gridCol w:w="2410"/>
        <w:gridCol w:w="1134"/>
        <w:gridCol w:w="2105"/>
        <w:gridCol w:w="1110"/>
      </w:tblGrid>
      <w:tr w:rsidR="00A11630" w:rsidRPr="000256DF" w:rsidTr="003C401B">
        <w:trPr>
          <w:trHeight w:val="806"/>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rFonts w:eastAsia="楷体_GB2312"/>
                <w:szCs w:val="21"/>
              </w:rPr>
            </w:pPr>
            <w:r w:rsidRPr="000256DF">
              <w:rPr>
                <w:rFonts w:eastAsia="楷体_GB2312" w:hint="eastAsia"/>
                <w:szCs w:val="21"/>
              </w:rPr>
              <w:t>序号</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rFonts w:eastAsia="楷体_GB2312"/>
                <w:szCs w:val="21"/>
              </w:rPr>
            </w:pPr>
            <w:r w:rsidRPr="000256DF">
              <w:rPr>
                <w:rFonts w:eastAsia="楷体_GB2312"/>
                <w:szCs w:val="21"/>
              </w:rPr>
              <w:t>名</w:t>
            </w:r>
            <w:r w:rsidRPr="000256DF">
              <w:rPr>
                <w:rFonts w:eastAsia="楷体_GB2312"/>
                <w:szCs w:val="21"/>
              </w:rPr>
              <w:t xml:space="preserve">  </w:t>
            </w:r>
            <w:r w:rsidRPr="000256DF">
              <w:rPr>
                <w:rFonts w:eastAsia="楷体_GB2312"/>
                <w:szCs w:val="21"/>
              </w:rPr>
              <w:t>称</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A11630" w:rsidRDefault="00A11630" w:rsidP="003C401B">
            <w:pPr>
              <w:jc w:val="center"/>
              <w:rPr>
                <w:rFonts w:eastAsia="楷体_GB2312"/>
                <w:szCs w:val="21"/>
              </w:rPr>
            </w:pPr>
            <w:r w:rsidRPr="000256DF">
              <w:rPr>
                <w:rFonts w:eastAsia="楷体_GB2312" w:hint="eastAsia"/>
                <w:szCs w:val="21"/>
              </w:rPr>
              <w:t>采购人每份实付金额</w:t>
            </w:r>
          </w:p>
          <w:p w:rsidR="00A11630" w:rsidRPr="000256DF" w:rsidRDefault="00A11630" w:rsidP="003C401B">
            <w:pPr>
              <w:jc w:val="center"/>
              <w:rPr>
                <w:rFonts w:eastAsia="楷体_GB2312"/>
                <w:szCs w:val="21"/>
              </w:rPr>
            </w:pPr>
            <w:r>
              <w:rPr>
                <w:rFonts w:eastAsia="楷体_GB2312" w:hint="eastAsia"/>
                <w:szCs w:val="21"/>
              </w:rPr>
              <w:t>（元）</w:t>
            </w:r>
          </w:p>
        </w:tc>
        <w:tc>
          <w:tcPr>
            <w:tcW w:w="3239" w:type="dxa"/>
            <w:gridSpan w:val="2"/>
            <w:tcBorders>
              <w:top w:val="single" w:sz="4" w:space="0" w:color="auto"/>
              <w:left w:val="nil"/>
              <w:bottom w:val="single" w:sz="4" w:space="0" w:color="auto"/>
              <w:right w:val="single" w:sz="4" w:space="0" w:color="auto"/>
            </w:tcBorders>
            <w:shd w:val="clear" w:color="auto" w:fill="auto"/>
            <w:vAlign w:val="center"/>
          </w:tcPr>
          <w:p w:rsidR="00A11630" w:rsidRPr="000256DF" w:rsidRDefault="00A11630" w:rsidP="003C401B">
            <w:pPr>
              <w:jc w:val="center"/>
              <w:rPr>
                <w:rFonts w:eastAsia="楷体_GB2312"/>
                <w:szCs w:val="21"/>
              </w:rPr>
            </w:pPr>
            <w:r w:rsidRPr="000256DF">
              <w:rPr>
                <w:rFonts w:eastAsia="楷体_GB2312" w:hint="eastAsia"/>
                <w:szCs w:val="21"/>
              </w:rPr>
              <w:t>每份实际提货值（元）</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11630" w:rsidRPr="000256DF" w:rsidRDefault="00A11630" w:rsidP="003C401B">
            <w:pPr>
              <w:jc w:val="center"/>
              <w:rPr>
                <w:rFonts w:eastAsia="楷体_GB2312"/>
                <w:szCs w:val="21"/>
              </w:rPr>
            </w:pPr>
            <w:r w:rsidRPr="000256DF">
              <w:rPr>
                <w:rFonts w:eastAsia="楷体_GB2312" w:hint="eastAsia"/>
                <w:szCs w:val="21"/>
              </w:rPr>
              <w:t>提货采购</w:t>
            </w:r>
          </w:p>
          <w:p w:rsidR="00A11630" w:rsidRPr="000256DF" w:rsidRDefault="00A11630" w:rsidP="003C401B">
            <w:pPr>
              <w:jc w:val="center"/>
              <w:rPr>
                <w:rFonts w:eastAsia="楷体_GB2312"/>
                <w:szCs w:val="21"/>
              </w:rPr>
            </w:pPr>
            <w:r w:rsidRPr="000256DF">
              <w:rPr>
                <w:rFonts w:eastAsia="楷体_GB2312" w:hint="eastAsia"/>
                <w:szCs w:val="21"/>
              </w:rPr>
              <w:t>有效期</w:t>
            </w:r>
          </w:p>
        </w:tc>
      </w:tr>
      <w:tr w:rsidR="00A11630" w:rsidRPr="000256DF" w:rsidTr="003C401B">
        <w:trPr>
          <w:trHeight w:val="422"/>
        </w:trPr>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r w:rsidRPr="000256DF">
              <w:rPr>
                <w:rFonts w:hint="eastAsia"/>
                <w:szCs w:val="21"/>
              </w:rPr>
              <w:t>1</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5B2A65">
            <w:pPr>
              <w:jc w:val="center"/>
              <w:rPr>
                <w:szCs w:val="21"/>
              </w:rPr>
            </w:pPr>
            <w:r>
              <w:rPr>
                <w:rFonts w:hint="eastAsia"/>
                <w:szCs w:val="21"/>
              </w:rPr>
              <w:t>202</w:t>
            </w:r>
            <w:r w:rsidR="005B2A65">
              <w:rPr>
                <w:rFonts w:hint="eastAsia"/>
                <w:szCs w:val="21"/>
              </w:rPr>
              <w:t>6</w:t>
            </w:r>
            <w:r>
              <w:rPr>
                <w:rFonts w:hint="eastAsia"/>
                <w:szCs w:val="21"/>
              </w:rPr>
              <w:t>年度职工节日</w:t>
            </w:r>
            <w:r w:rsidRPr="000256DF">
              <w:rPr>
                <w:rFonts w:hint="eastAsia"/>
                <w:szCs w:val="21"/>
              </w:rPr>
              <w:t>福利物品</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5B2A65" w:rsidP="003C401B">
            <w:pPr>
              <w:jc w:val="center"/>
              <w:rPr>
                <w:szCs w:val="21"/>
              </w:rPr>
            </w:pPr>
            <w:r>
              <w:rPr>
                <w:rFonts w:hint="eastAsia"/>
                <w:szCs w:val="21"/>
              </w:rPr>
              <w:t>22</w:t>
            </w:r>
            <w:r w:rsidR="00A11630" w:rsidRPr="000256DF">
              <w:rPr>
                <w:rFonts w:hint="eastAsia"/>
                <w:szCs w:val="21"/>
              </w:rPr>
              <w:t>00</w:t>
            </w:r>
          </w:p>
          <w:p w:rsidR="00A11630" w:rsidRPr="000256DF" w:rsidRDefault="00A11630" w:rsidP="005B2A65">
            <w:pPr>
              <w:jc w:val="center"/>
              <w:rPr>
                <w:szCs w:val="21"/>
              </w:rPr>
            </w:pPr>
            <w:r>
              <w:rPr>
                <w:rFonts w:hint="eastAsia"/>
                <w:szCs w:val="21"/>
              </w:rPr>
              <w:t>（春节</w:t>
            </w:r>
            <w:r w:rsidR="005B2A65">
              <w:rPr>
                <w:rFonts w:hint="eastAsia"/>
                <w:szCs w:val="21"/>
              </w:rPr>
              <w:t>10</w:t>
            </w:r>
            <w:r>
              <w:rPr>
                <w:rFonts w:hint="eastAsia"/>
                <w:szCs w:val="21"/>
              </w:rPr>
              <w:t>00</w:t>
            </w:r>
            <w:r>
              <w:rPr>
                <w:rFonts w:hint="eastAsia"/>
                <w:szCs w:val="21"/>
              </w:rPr>
              <w:t>、端午</w:t>
            </w:r>
            <w:r w:rsidR="005B2A65">
              <w:rPr>
                <w:rFonts w:hint="eastAsia"/>
                <w:szCs w:val="21"/>
              </w:rPr>
              <w:t>6</w:t>
            </w:r>
            <w:r>
              <w:rPr>
                <w:rFonts w:hint="eastAsia"/>
                <w:szCs w:val="21"/>
              </w:rPr>
              <w:t>00</w:t>
            </w:r>
            <w:r>
              <w:rPr>
                <w:rFonts w:hint="eastAsia"/>
                <w:szCs w:val="21"/>
              </w:rPr>
              <w:t>、中秋</w:t>
            </w:r>
            <w:r w:rsidR="005B2A65">
              <w:rPr>
                <w:rFonts w:hint="eastAsia"/>
                <w:szCs w:val="21"/>
              </w:rPr>
              <w:t>6</w:t>
            </w:r>
            <w:r>
              <w:rPr>
                <w:rFonts w:hint="eastAsia"/>
                <w:szCs w:val="21"/>
              </w:rPr>
              <w:t>00</w:t>
            </w:r>
            <w:r>
              <w:rPr>
                <w:rFonts w:hint="eastAsia"/>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5B0E8C" w:rsidRDefault="00A11630" w:rsidP="003C401B">
            <w:pPr>
              <w:jc w:val="center"/>
              <w:rPr>
                <w:szCs w:val="21"/>
              </w:rPr>
            </w:pPr>
            <w:r>
              <w:rPr>
                <w:rFonts w:hint="eastAsia"/>
                <w:szCs w:val="21"/>
              </w:rPr>
              <w:t>春节</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5B0E8C" w:rsidRDefault="00A11630" w:rsidP="003C401B">
            <w:pPr>
              <w:rPr>
                <w:szCs w:val="21"/>
              </w:rPr>
            </w:pP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11630" w:rsidRPr="000256DF" w:rsidRDefault="00A11630" w:rsidP="003C401B">
            <w:pPr>
              <w:jc w:val="center"/>
              <w:rPr>
                <w:szCs w:val="21"/>
              </w:rPr>
            </w:pPr>
          </w:p>
        </w:tc>
      </w:tr>
      <w:tr w:rsidR="00A11630" w:rsidRPr="000256DF" w:rsidTr="003C401B">
        <w:trPr>
          <w:trHeight w:val="411"/>
        </w:trPr>
        <w:tc>
          <w:tcPr>
            <w:tcW w:w="6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5B0E8C" w:rsidRDefault="00A11630" w:rsidP="003C401B">
            <w:pPr>
              <w:jc w:val="center"/>
              <w:rPr>
                <w:szCs w:val="21"/>
              </w:rPr>
            </w:pPr>
            <w:r>
              <w:rPr>
                <w:rFonts w:hint="eastAsia"/>
                <w:szCs w:val="21"/>
              </w:rPr>
              <w:t>端午</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5B0E8C" w:rsidRDefault="00A11630" w:rsidP="003C401B">
            <w:pPr>
              <w:rPr>
                <w:szCs w:val="21"/>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11630" w:rsidRPr="000256DF" w:rsidRDefault="00A11630" w:rsidP="003C401B">
            <w:pPr>
              <w:jc w:val="center"/>
              <w:rPr>
                <w:szCs w:val="21"/>
              </w:rPr>
            </w:pPr>
          </w:p>
        </w:tc>
      </w:tr>
      <w:tr w:rsidR="00A11630" w:rsidRPr="000256DF" w:rsidTr="003C401B">
        <w:trPr>
          <w:trHeight w:val="393"/>
        </w:trPr>
        <w:tc>
          <w:tcPr>
            <w:tcW w:w="6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5B0E8C" w:rsidRDefault="00A11630" w:rsidP="003C401B">
            <w:pPr>
              <w:jc w:val="center"/>
              <w:rPr>
                <w:szCs w:val="21"/>
              </w:rPr>
            </w:pPr>
            <w:r>
              <w:rPr>
                <w:rFonts w:hint="eastAsia"/>
                <w:szCs w:val="21"/>
              </w:rPr>
              <w:t>中秋</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5B0E8C" w:rsidRDefault="00A11630" w:rsidP="003C401B">
            <w:pPr>
              <w:rPr>
                <w:szCs w:val="21"/>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11630" w:rsidRPr="000256DF" w:rsidRDefault="00A11630" w:rsidP="003C401B">
            <w:pPr>
              <w:jc w:val="center"/>
              <w:rPr>
                <w:szCs w:val="21"/>
              </w:rPr>
            </w:pPr>
          </w:p>
        </w:tc>
      </w:tr>
      <w:tr w:rsidR="00A11630" w:rsidRPr="000256DF" w:rsidTr="003C401B">
        <w:trPr>
          <w:trHeight w:val="575"/>
        </w:trPr>
        <w:tc>
          <w:tcPr>
            <w:tcW w:w="6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r>
              <w:rPr>
                <w:rFonts w:hint="eastAsia"/>
                <w:szCs w:val="21"/>
              </w:rPr>
              <w:t>合计金额</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5B0E8C" w:rsidRDefault="00A11630" w:rsidP="003C401B">
            <w:pPr>
              <w:rPr>
                <w:szCs w:val="21"/>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11630" w:rsidRPr="000256DF" w:rsidRDefault="00A11630" w:rsidP="003C401B">
            <w:pPr>
              <w:jc w:val="center"/>
              <w:rPr>
                <w:szCs w:val="21"/>
              </w:rPr>
            </w:pPr>
          </w:p>
        </w:tc>
      </w:tr>
      <w:tr w:rsidR="00A11630" w:rsidRPr="000256DF" w:rsidTr="003C401B">
        <w:trPr>
          <w:trHeight w:val="450"/>
        </w:trPr>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r w:rsidRPr="000256DF">
              <w:rPr>
                <w:rFonts w:hint="eastAsia"/>
                <w:szCs w:val="21"/>
              </w:rPr>
              <w:t>2</w:t>
            </w: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r>
              <w:rPr>
                <w:rFonts w:hint="eastAsia"/>
                <w:szCs w:val="21"/>
              </w:rPr>
              <w:t>7</w:t>
            </w:r>
            <w:r w:rsidRPr="000256DF">
              <w:rPr>
                <w:rFonts w:hint="eastAsia"/>
                <w:szCs w:val="21"/>
              </w:rPr>
              <w:t>00</w:t>
            </w:r>
          </w:p>
          <w:p w:rsidR="00A11630" w:rsidRPr="000256DF" w:rsidRDefault="00A11630" w:rsidP="003C401B">
            <w:pPr>
              <w:jc w:val="center"/>
              <w:rPr>
                <w:szCs w:val="21"/>
              </w:rPr>
            </w:pPr>
            <w:r>
              <w:rPr>
                <w:rFonts w:hint="eastAsia"/>
                <w:szCs w:val="21"/>
              </w:rPr>
              <w:t>（春节</w:t>
            </w:r>
            <w:r>
              <w:rPr>
                <w:rFonts w:hint="eastAsia"/>
                <w:szCs w:val="21"/>
              </w:rPr>
              <w:t>300</w:t>
            </w:r>
            <w:r>
              <w:rPr>
                <w:rFonts w:hint="eastAsia"/>
                <w:szCs w:val="21"/>
              </w:rPr>
              <w:t>、端午</w:t>
            </w:r>
            <w:r>
              <w:rPr>
                <w:rFonts w:hint="eastAsia"/>
                <w:szCs w:val="21"/>
              </w:rPr>
              <w:t>200</w:t>
            </w:r>
            <w:r>
              <w:rPr>
                <w:rFonts w:hint="eastAsia"/>
                <w:szCs w:val="21"/>
              </w:rPr>
              <w:t>、中秋</w:t>
            </w:r>
            <w:r>
              <w:rPr>
                <w:rFonts w:hint="eastAsia"/>
                <w:szCs w:val="21"/>
              </w:rPr>
              <w:t>200</w:t>
            </w:r>
            <w:r>
              <w:rPr>
                <w:rFonts w:hint="eastAsia"/>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5B0E8C" w:rsidRDefault="00A11630" w:rsidP="003C401B">
            <w:pPr>
              <w:jc w:val="center"/>
              <w:rPr>
                <w:szCs w:val="21"/>
              </w:rPr>
            </w:pPr>
            <w:r>
              <w:rPr>
                <w:rFonts w:hint="eastAsia"/>
                <w:szCs w:val="21"/>
              </w:rPr>
              <w:t>春节</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rPr>
                <w:szCs w:val="21"/>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11630" w:rsidRPr="000256DF" w:rsidRDefault="00A11630" w:rsidP="003C401B">
            <w:pPr>
              <w:jc w:val="center"/>
              <w:rPr>
                <w:szCs w:val="21"/>
              </w:rPr>
            </w:pPr>
          </w:p>
        </w:tc>
      </w:tr>
      <w:tr w:rsidR="00A11630" w:rsidRPr="000256DF" w:rsidTr="003C401B">
        <w:trPr>
          <w:trHeight w:val="439"/>
        </w:trPr>
        <w:tc>
          <w:tcPr>
            <w:tcW w:w="6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5B0E8C" w:rsidRDefault="00A11630" w:rsidP="003C401B">
            <w:pPr>
              <w:jc w:val="center"/>
              <w:rPr>
                <w:szCs w:val="21"/>
              </w:rPr>
            </w:pPr>
            <w:r>
              <w:rPr>
                <w:rFonts w:hint="eastAsia"/>
                <w:szCs w:val="21"/>
              </w:rPr>
              <w:t>端午</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rPr>
                <w:sz w:val="18"/>
                <w:szCs w:val="21"/>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11630" w:rsidRPr="000256DF" w:rsidRDefault="00A11630" w:rsidP="003C401B">
            <w:pPr>
              <w:jc w:val="center"/>
              <w:rPr>
                <w:szCs w:val="21"/>
              </w:rPr>
            </w:pPr>
          </w:p>
        </w:tc>
      </w:tr>
      <w:tr w:rsidR="00A11630" w:rsidRPr="000256DF" w:rsidTr="003C401B">
        <w:trPr>
          <w:trHeight w:val="488"/>
        </w:trPr>
        <w:tc>
          <w:tcPr>
            <w:tcW w:w="6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5B0E8C" w:rsidRDefault="00A11630" w:rsidP="003C401B">
            <w:pPr>
              <w:jc w:val="center"/>
              <w:rPr>
                <w:szCs w:val="21"/>
              </w:rPr>
            </w:pPr>
            <w:r>
              <w:rPr>
                <w:rFonts w:hint="eastAsia"/>
                <w:szCs w:val="21"/>
              </w:rPr>
              <w:t>中秋</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rPr>
                <w:sz w:val="18"/>
                <w:szCs w:val="21"/>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11630" w:rsidRPr="000256DF" w:rsidRDefault="00A11630" w:rsidP="003C401B">
            <w:pPr>
              <w:jc w:val="center"/>
              <w:rPr>
                <w:szCs w:val="21"/>
              </w:rPr>
            </w:pPr>
          </w:p>
        </w:tc>
      </w:tr>
      <w:tr w:rsidR="00A11630" w:rsidRPr="000256DF" w:rsidTr="003C401B">
        <w:trPr>
          <w:trHeight w:val="617"/>
        </w:trPr>
        <w:tc>
          <w:tcPr>
            <w:tcW w:w="6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r>
              <w:rPr>
                <w:rFonts w:hint="eastAsia"/>
                <w:szCs w:val="21"/>
              </w:rPr>
              <w:t>合计金额</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rPr>
                <w:sz w:val="18"/>
                <w:szCs w:val="21"/>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11630" w:rsidRPr="000256DF" w:rsidRDefault="00A11630" w:rsidP="003C401B">
            <w:pPr>
              <w:jc w:val="center"/>
              <w:rPr>
                <w:szCs w:val="21"/>
              </w:rPr>
            </w:pPr>
          </w:p>
        </w:tc>
      </w:tr>
      <w:tr w:rsidR="00A11630" w:rsidRPr="000256DF" w:rsidTr="003C401B">
        <w:trPr>
          <w:trHeight w:val="617"/>
        </w:trPr>
        <w:tc>
          <w:tcPr>
            <w:tcW w:w="84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rPr>
                <w:szCs w:val="21"/>
              </w:rPr>
            </w:pPr>
            <w:r>
              <w:rPr>
                <w:rFonts w:hint="eastAsia"/>
                <w:szCs w:val="21"/>
              </w:rPr>
              <w:t>备注：</w:t>
            </w:r>
            <w:r w:rsidRPr="00A84615">
              <w:rPr>
                <w:rFonts w:hint="eastAsia"/>
                <w:szCs w:val="21"/>
              </w:rPr>
              <w:t>享受乙方卖场现金采购平等待遇，烟酒除外</w:t>
            </w:r>
            <w:r>
              <w:rPr>
                <w:rFonts w:hint="eastAsia"/>
                <w:szCs w:val="21"/>
              </w:rPr>
              <w:t>。</w:t>
            </w:r>
          </w:p>
        </w:tc>
      </w:tr>
    </w:tbl>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Pr="000256DF" w:rsidRDefault="00A11630" w:rsidP="00A11630">
      <w:pPr>
        <w:spacing w:line="380" w:lineRule="exact"/>
        <w:rPr>
          <w:sz w:val="24"/>
        </w:rPr>
      </w:pPr>
      <w:proofErr w:type="gramStart"/>
      <w:r w:rsidRPr="00B85E55">
        <w:rPr>
          <w:rFonts w:hAnsi="宋体" w:hint="eastAsia"/>
          <w:sz w:val="24"/>
        </w:rPr>
        <w:t>各成交</w:t>
      </w:r>
      <w:proofErr w:type="gramEnd"/>
      <w:r w:rsidRPr="00B85E55">
        <w:rPr>
          <w:rFonts w:hAnsi="宋体" w:hint="eastAsia"/>
          <w:sz w:val="24"/>
        </w:rPr>
        <w:t>供应商最终成交额由教职工选择结果确定</w:t>
      </w:r>
      <w:r>
        <w:rPr>
          <w:rFonts w:hAnsi="宋体" w:hint="eastAsia"/>
          <w:sz w:val="24"/>
        </w:rPr>
        <w:t>后签订补充协议。</w:t>
      </w:r>
      <w:r w:rsidRPr="00B85E55">
        <w:rPr>
          <w:rFonts w:hAnsi="宋体" w:hint="eastAsia"/>
          <w:sz w:val="24"/>
        </w:rPr>
        <w:t>教职工不同节日可选不同供应商。</w:t>
      </w:r>
      <w:r w:rsidRPr="000256DF">
        <w:rPr>
          <w:rFonts w:hAnsi="宋体"/>
          <w:sz w:val="24"/>
        </w:rPr>
        <w:t>(</w:t>
      </w:r>
      <w:r w:rsidRPr="000256DF">
        <w:rPr>
          <w:rFonts w:hAnsi="宋体" w:hint="eastAsia"/>
          <w:sz w:val="24"/>
        </w:rPr>
        <w:t>在签订合同之前，乙方须按</w:t>
      </w:r>
      <w:r w:rsidR="00B75C1E">
        <w:rPr>
          <w:rFonts w:hAnsi="宋体" w:hint="eastAsia"/>
          <w:sz w:val="24"/>
        </w:rPr>
        <w:t>采购</w:t>
      </w:r>
      <w:r w:rsidRPr="000256DF">
        <w:rPr>
          <w:rFonts w:hAnsi="宋体" w:hint="eastAsia"/>
          <w:sz w:val="24"/>
        </w:rPr>
        <w:t>文件要求向甲方的指定账户汇交履约保证金人民币</w:t>
      </w:r>
      <w:r>
        <w:rPr>
          <w:rFonts w:hAnsi="宋体" w:hint="eastAsia"/>
          <w:sz w:val="24"/>
          <w:u w:val="single"/>
        </w:rPr>
        <w:t>伍仟</w:t>
      </w:r>
      <w:r w:rsidRPr="000256DF">
        <w:rPr>
          <w:rFonts w:hAnsi="宋体" w:hint="eastAsia"/>
          <w:sz w:val="24"/>
          <w:u w:val="single"/>
        </w:rPr>
        <w:t>元</w:t>
      </w:r>
      <w:r w:rsidRPr="000256DF">
        <w:rPr>
          <w:rFonts w:hAnsi="宋体" w:hint="eastAsia"/>
          <w:sz w:val="24"/>
        </w:rPr>
        <w:t>整</w:t>
      </w:r>
      <w:r w:rsidRPr="000256DF">
        <w:rPr>
          <w:rFonts w:hAnsi="宋体"/>
          <w:sz w:val="24"/>
        </w:rPr>
        <w:t>)</w:t>
      </w:r>
      <w:r w:rsidRPr="000256DF">
        <w:rPr>
          <w:rFonts w:hint="eastAsia"/>
          <w:sz w:val="24"/>
        </w:rPr>
        <w:t xml:space="preserve"> </w:t>
      </w:r>
      <w:r w:rsidRPr="000256DF">
        <w:rPr>
          <w:rFonts w:hint="eastAsia"/>
          <w:sz w:val="24"/>
        </w:rPr>
        <w:t>。</w:t>
      </w:r>
    </w:p>
    <w:p w:rsidR="00B5594E" w:rsidRDefault="00B5594E" w:rsidP="00B5594E">
      <w:pPr>
        <w:spacing w:line="380" w:lineRule="exact"/>
        <w:rPr>
          <w:sz w:val="24"/>
        </w:rPr>
      </w:pPr>
      <w:r>
        <w:rPr>
          <w:rFonts w:hint="eastAsia"/>
          <w:sz w:val="24"/>
        </w:rPr>
        <w:lastRenderedPageBreak/>
        <w:t>二、供货时间：节前</w:t>
      </w:r>
      <w:r>
        <w:rPr>
          <w:sz w:val="24"/>
        </w:rPr>
        <w:t>10</w:t>
      </w:r>
      <w:r>
        <w:rPr>
          <w:rFonts w:hint="eastAsia"/>
          <w:sz w:val="24"/>
        </w:rPr>
        <w:t>天（如甲方职工因特殊情况未能使用提货凭证的，乙方应保留甲方职工使用权利，如不能保留的或因乙方原因不能使用的，应当退还甲方相应提货凭证金额）开始供货，提货凭证一直有效）。</w:t>
      </w:r>
    </w:p>
    <w:p w:rsidR="00B5594E" w:rsidRDefault="00B5594E" w:rsidP="00B5594E">
      <w:pPr>
        <w:spacing w:line="380" w:lineRule="exact"/>
        <w:ind w:left="1"/>
        <w:rPr>
          <w:sz w:val="24"/>
        </w:rPr>
      </w:pPr>
      <w:r>
        <w:rPr>
          <w:rFonts w:hint="eastAsia"/>
          <w:sz w:val="24"/>
        </w:rPr>
        <w:t>三、付款方式：乙方完成供货后，经甲方验收合格后签收，凭乙方开具的正式发票，春节和端午福利甲方在节后</w:t>
      </w:r>
      <w:r>
        <w:rPr>
          <w:sz w:val="24"/>
        </w:rPr>
        <w:t>90</w:t>
      </w:r>
      <w:r>
        <w:rPr>
          <w:rFonts w:hint="eastAsia"/>
          <w:sz w:val="24"/>
        </w:rPr>
        <w:t>天左右，中秋福利甲方在</w:t>
      </w:r>
      <w:r>
        <w:rPr>
          <w:sz w:val="24"/>
        </w:rPr>
        <w:t>2027</w:t>
      </w:r>
      <w:r>
        <w:rPr>
          <w:rFonts w:hint="eastAsia"/>
          <w:sz w:val="24"/>
        </w:rPr>
        <w:t>年元旦后</w:t>
      </w:r>
      <w:r>
        <w:rPr>
          <w:sz w:val="24"/>
        </w:rPr>
        <w:t>15</w:t>
      </w:r>
      <w:r>
        <w:rPr>
          <w:rFonts w:hint="eastAsia"/>
          <w:sz w:val="24"/>
        </w:rPr>
        <w:t>日内结算货款；如无售后服务及其他问题，无息结算履约保证金。</w:t>
      </w:r>
    </w:p>
    <w:p w:rsidR="00B5594E" w:rsidRDefault="00B5594E" w:rsidP="00B5594E">
      <w:pPr>
        <w:spacing w:line="380" w:lineRule="exact"/>
        <w:rPr>
          <w:sz w:val="24"/>
        </w:rPr>
      </w:pPr>
      <w:r>
        <w:rPr>
          <w:rFonts w:hint="eastAsia"/>
          <w:sz w:val="24"/>
        </w:rPr>
        <w:t>四、违约处理：</w:t>
      </w:r>
    </w:p>
    <w:p w:rsidR="00B5594E" w:rsidRDefault="00B5594E" w:rsidP="00B5594E">
      <w:pPr>
        <w:spacing w:line="380" w:lineRule="exact"/>
        <w:rPr>
          <w:sz w:val="24"/>
        </w:rPr>
      </w:pPr>
      <w:r>
        <w:rPr>
          <w:sz w:val="24"/>
        </w:rPr>
        <w:t>1</w:t>
      </w:r>
      <w:r>
        <w:rPr>
          <w:rFonts w:hint="eastAsia"/>
          <w:sz w:val="24"/>
        </w:rPr>
        <w:t>．乙方必须讲诚信，甲方职工使用提货凭证同其他现金结算顾客同等待遇（如购买优惠商品或者参加优惠活动等），否则视为乙方违约。情况严重的，履约保证金作为对甲方的违约金不予退还。</w:t>
      </w:r>
    </w:p>
    <w:p w:rsidR="00B5594E" w:rsidRDefault="00B5594E" w:rsidP="00B5594E">
      <w:pPr>
        <w:spacing w:line="380" w:lineRule="exact"/>
        <w:rPr>
          <w:sz w:val="24"/>
        </w:rPr>
      </w:pPr>
      <w:r>
        <w:rPr>
          <w:sz w:val="24"/>
        </w:rPr>
        <w:t>2</w:t>
      </w:r>
      <w:r>
        <w:rPr>
          <w:rFonts w:hint="eastAsia"/>
          <w:sz w:val="24"/>
        </w:rPr>
        <w:t>．乙方所供货物符合国家相关标准，不得有假货或以次充好，如有不符合国家标准或谈判约定要求的物品，按以一罚十的原则（即每发现一件不符合国家相关标准和约定要求商品赔偿十件），由乙方对甲方给予赔偿。甲方有权从乙方缴纳的履约保证金中扣除乙方对甲方的赔偿金。</w:t>
      </w:r>
    </w:p>
    <w:p w:rsidR="00B5594E" w:rsidRDefault="00B5594E" w:rsidP="00B5594E">
      <w:pPr>
        <w:spacing w:line="380" w:lineRule="exact"/>
        <w:rPr>
          <w:sz w:val="24"/>
        </w:rPr>
      </w:pPr>
      <w:r>
        <w:rPr>
          <w:sz w:val="24"/>
        </w:rPr>
        <w:t>3</w:t>
      </w:r>
      <w:r>
        <w:rPr>
          <w:rFonts w:hint="eastAsia"/>
          <w:sz w:val="24"/>
        </w:rPr>
        <w:t>．乙方所供货物在使用中给学校或教职工造成不良影响的，乙方缴纳的履约保证金作为对甲方的违约金不予退还，乙方应赔偿甲方受影响教职工的一切损失。</w:t>
      </w:r>
    </w:p>
    <w:p w:rsidR="00B5594E" w:rsidRDefault="00B5594E" w:rsidP="00B5594E">
      <w:pPr>
        <w:spacing w:line="380" w:lineRule="exact"/>
        <w:rPr>
          <w:sz w:val="24"/>
        </w:rPr>
      </w:pPr>
      <w:r>
        <w:rPr>
          <w:sz w:val="24"/>
        </w:rPr>
        <w:t>4</w:t>
      </w:r>
      <w:r>
        <w:rPr>
          <w:rFonts w:hint="eastAsia"/>
          <w:sz w:val="24"/>
        </w:rPr>
        <w:t>．乙方违反上述三款中任何一款，都由甲方在结账时或在终止合同时，从乙方剩余货款及履约保证金中一次性扣除应支付的违约金或赔偿金，如仍有不足，甲方有权向乙方追偿。</w:t>
      </w:r>
    </w:p>
    <w:p w:rsidR="00B5594E" w:rsidRDefault="00B5594E" w:rsidP="00B5594E">
      <w:pPr>
        <w:spacing w:line="380" w:lineRule="exact"/>
        <w:rPr>
          <w:sz w:val="24"/>
        </w:rPr>
      </w:pPr>
      <w:r>
        <w:rPr>
          <w:rFonts w:hint="eastAsia"/>
          <w:sz w:val="24"/>
        </w:rPr>
        <w:t>五、未尽事宜，双方协商解决。协商不成，向甲方所在地人民法院提起诉讼。</w:t>
      </w:r>
    </w:p>
    <w:p w:rsidR="00B5594E" w:rsidRDefault="00B5594E" w:rsidP="00B5594E">
      <w:pPr>
        <w:spacing w:line="380" w:lineRule="exact"/>
        <w:rPr>
          <w:sz w:val="24"/>
        </w:rPr>
      </w:pPr>
      <w:r>
        <w:rPr>
          <w:rFonts w:hint="eastAsia"/>
          <w:sz w:val="24"/>
        </w:rPr>
        <w:t>六、本合同以甲乙双方签字盖章后即生效。合同生效后，双方不得随意解除合同。单方解除合同的，应向对方支付预期货款总额的</w:t>
      </w:r>
      <w:r>
        <w:rPr>
          <w:sz w:val="24"/>
        </w:rPr>
        <w:t>20%</w:t>
      </w:r>
      <w:r>
        <w:rPr>
          <w:rFonts w:hint="eastAsia"/>
          <w:sz w:val="24"/>
        </w:rPr>
        <w:t>作为违约金。</w:t>
      </w:r>
    </w:p>
    <w:p w:rsidR="00B5594E" w:rsidRDefault="00B5594E" w:rsidP="00B5594E">
      <w:pPr>
        <w:spacing w:line="380" w:lineRule="exact"/>
        <w:rPr>
          <w:sz w:val="24"/>
        </w:rPr>
      </w:pPr>
      <w:r>
        <w:rPr>
          <w:rFonts w:hint="eastAsia"/>
          <w:sz w:val="24"/>
        </w:rPr>
        <w:t>七、本合同一式五份，甲方四份、乙方一份。</w:t>
      </w:r>
    </w:p>
    <w:p w:rsidR="00A11630" w:rsidRPr="00B5594E" w:rsidRDefault="00A11630" w:rsidP="00A11630">
      <w:pPr>
        <w:rPr>
          <w:sz w:val="28"/>
          <w:szCs w:val="28"/>
        </w:rPr>
      </w:pPr>
    </w:p>
    <w:p w:rsidR="00A11630" w:rsidRPr="000256DF" w:rsidRDefault="00A11630" w:rsidP="00A11630">
      <w:pPr>
        <w:pStyle w:val="a9"/>
        <w:spacing w:line="520" w:lineRule="exact"/>
        <w:jc w:val="left"/>
        <w:rPr>
          <w:rFonts w:hAnsi="宋体"/>
          <w:b/>
          <w:sz w:val="28"/>
          <w:szCs w:val="28"/>
        </w:rPr>
      </w:pPr>
      <w:r w:rsidRPr="000256DF">
        <w:rPr>
          <w:rFonts w:hAnsi="宋体" w:hint="eastAsia"/>
          <w:b/>
          <w:sz w:val="28"/>
          <w:szCs w:val="28"/>
        </w:rPr>
        <w:t>甲方：淮阴师范学院             　乙方：</w:t>
      </w:r>
      <w:r w:rsidRPr="000256DF">
        <w:rPr>
          <w:rFonts w:hAnsi="宋体"/>
          <w:b/>
          <w:sz w:val="28"/>
          <w:szCs w:val="28"/>
        </w:rPr>
        <w:t xml:space="preserve"> </w:t>
      </w:r>
    </w:p>
    <w:p w:rsidR="00A11630" w:rsidRPr="000256DF" w:rsidRDefault="00A11630" w:rsidP="00A11630">
      <w:pPr>
        <w:pStyle w:val="a9"/>
        <w:spacing w:line="520" w:lineRule="exact"/>
        <w:ind w:left="5481" w:hangingChars="1950" w:hanging="5481"/>
        <w:jc w:val="left"/>
        <w:rPr>
          <w:rFonts w:hAnsi="宋体"/>
          <w:b/>
          <w:sz w:val="28"/>
          <w:szCs w:val="28"/>
        </w:rPr>
      </w:pPr>
    </w:p>
    <w:p w:rsidR="00A11630" w:rsidRPr="000256DF" w:rsidRDefault="00A11630" w:rsidP="00A11630">
      <w:pPr>
        <w:pStyle w:val="a9"/>
        <w:spacing w:line="520" w:lineRule="exact"/>
        <w:ind w:left="6044" w:hangingChars="2150" w:hanging="6044"/>
        <w:jc w:val="left"/>
        <w:rPr>
          <w:rFonts w:hAnsi="宋体"/>
          <w:b/>
          <w:sz w:val="28"/>
          <w:szCs w:val="28"/>
        </w:rPr>
      </w:pPr>
      <w:r w:rsidRPr="000256DF">
        <w:rPr>
          <w:rFonts w:hAnsi="宋体" w:hint="eastAsia"/>
          <w:b/>
          <w:sz w:val="28"/>
          <w:szCs w:val="28"/>
        </w:rPr>
        <w:t>单位地址：淮安市淮阴区长江西路111号   单位地址：</w:t>
      </w:r>
      <w:r w:rsidRPr="000256DF">
        <w:rPr>
          <w:rFonts w:hAnsi="宋体"/>
          <w:b/>
          <w:sz w:val="28"/>
          <w:szCs w:val="28"/>
        </w:rPr>
        <w:t xml:space="preserve"> </w:t>
      </w:r>
    </w:p>
    <w:p w:rsidR="00A11630" w:rsidRPr="000256DF" w:rsidRDefault="00A11630" w:rsidP="00A11630">
      <w:pPr>
        <w:pStyle w:val="a9"/>
        <w:spacing w:line="520" w:lineRule="exact"/>
        <w:jc w:val="left"/>
        <w:rPr>
          <w:rFonts w:hAnsi="宋体"/>
          <w:b/>
          <w:sz w:val="28"/>
          <w:szCs w:val="28"/>
        </w:rPr>
      </w:pPr>
      <w:r w:rsidRPr="000256DF">
        <w:rPr>
          <w:rFonts w:hAnsi="宋体" w:hint="eastAsia"/>
          <w:b/>
          <w:sz w:val="28"/>
          <w:szCs w:val="28"/>
        </w:rPr>
        <w:t>授权代表人：                     本项目授权代表：</w:t>
      </w:r>
    </w:p>
    <w:p w:rsidR="00A11630" w:rsidRPr="000256DF" w:rsidRDefault="00A11630" w:rsidP="00A11630">
      <w:pPr>
        <w:pStyle w:val="a9"/>
        <w:spacing w:line="520" w:lineRule="exact"/>
        <w:jc w:val="left"/>
        <w:rPr>
          <w:rFonts w:hAnsi="宋体"/>
          <w:b/>
          <w:sz w:val="28"/>
          <w:szCs w:val="28"/>
        </w:rPr>
      </w:pPr>
      <w:r w:rsidRPr="000256DF">
        <w:rPr>
          <w:rFonts w:hAnsi="宋体" w:hint="eastAsia"/>
          <w:b/>
          <w:sz w:val="28"/>
          <w:szCs w:val="28"/>
        </w:rPr>
        <w:t>联系电话：                       联系电话：</w:t>
      </w:r>
    </w:p>
    <w:p w:rsidR="00A11630" w:rsidRPr="000256DF" w:rsidRDefault="00A11630" w:rsidP="00A11630">
      <w:pPr>
        <w:pStyle w:val="a9"/>
        <w:spacing w:line="520" w:lineRule="exact"/>
        <w:jc w:val="left"/>
        <w:rPr>
          <w:rFonts w:hAnsi="宋体"/>
          <w:b/>
          <w:sz w:val="28"/>
          <w:szCs w:val="28"/>
        </w:rPr>
      </w:pPr>
      <w:r w:rsidRPr="000256DF">
        <w:rPr>
          <w:rFonts w:hAnsi="宋体" w:hint="eastAsia"/>
          <w:b/>
          <w:sz w:val="28"/>
          <w:szCs w:val="28"/>
        </w:rPr>
        <w:t>签订时间：    年   月   日      签订时间：    年   月   日</w:t>
      </w:r>
    </w:p>
    <w:p w:rsidR="00A11630" w:rsidRDefault="00A11630" w:rsidP="00A11630">
      <w:pPr>
        <w:rPr>
          <w:b/>
          <w:sz w:val="28"/>
          <w:szCs w:val="28"/>
        </w:rPr>
      </w:pPr>
    </w:p>
    <w:p w:rsidR="00A11630" w:rsidRDefault="00A11630" w:rsidP="00A11630">
      <w:pPr>
        <w:rPr>
          <w:b/>
          <w:sz w:val="28"/>
          <w:szCs w:val="28"/>
        </w:rPr>
      </w:pPr>
    </w:p>
    <w:p w:rsidR="00A11630" w:rsidRPr="0058546C" w:rsidRDefault="00A11630" w:rsidP="00A11630">
      <w:pPr>
        <w:rPr>
          <w:b/>
          <w:sz w:val="28"/>
          <w:szCs w:val="28"/>
        </w:rPr>
      </w:pPr>
    </w:p>
    <w:p w:rsidR="00A11630" w:rsidRPr="000256DF" w:rsidRDefault="00A11630" w:rsidP="00A11630">
      <w:pPr>
        <w:pStyle w:val="a9"/>
        <w:spacing w:line="520" w:lineRule="exact"/>
        <w:jc w:val="left"/>
        <w:rPr>
          <w:rFonts w:hAnsi="宋体"/>
          <w:sz w:val="28"/>
          <w:szCs w:val="28"/>
        </w:rPr>
      </w:pPr>
      <w:r w:rsidRPr="000256DF">
        <w:rPr>
          <w:rFonts w:hAnsi="宋体"/>
          <w:sz w:val="28"/>
          <w:szCs w:val="28"/>
        </w:rPr>
        <w:br w:type="page"/>
      </w:r>
      <w:bookmarkStart w:id="33" w:name="OLE_LINK11"/>
      <w:bookmarkStart w:id="34" w:name="OLE_LINK14"/>
      <w:r w:rsidRPr="000256DF">
        <w:rPr>
          <w:rFonts w:ascii="Times New Roman" w:eastAsia="楷体_GB2312" w:hAnsi="Times New Roman" w:hint="eastAsia"/>
          <w:b/>
          <w:sz w:val="28"/>
        </w:rPr>
        <w:lastRenderedPageBreak/>
        <w:t>【线上供应商使用】</w:t>
      </w:r>
      <w:bookmarkEnd w:id="33"/>
      <w:bookmarkEnd w:id="34"/>
    </w:p>
    <w:p w:rsidR="00A11630" w:rsidRPr="000256DF" w:rsidRDefault="00A11630" w:rsidP="00A11630">
      <w:pPr>
        <w:pStyle w:val="a9"/>
        <w:spacing w:line="520" w:lineRule="exact"/>
        <w:jc w:val="center"/>
        <w:rPr>
          <w:rFonts w:hAnsi="宋体"/>
          <w:b/>
          <w:sz w:val="28"/>
          <w:szCs w:val="44"/>
        </w:rPr>
      </w:pPr>
      <w:r w:rsidRPr="000256DF">
        <w:rPr>
          <w:rFonts w:hAnsi="宋体" w:hint="eastAsia"/>
          <w:b/>
          <w:sz w:val="28"/>
          <w:szCs w:val="44"/>
        </w:rPr>
        <w:t>淮阴师范学院</w:t>
      </w:r>
    </w:p>
    <w:p w:rsidR="00A11630" w:rsidRPr="000256DF" w:rsidRDefault="00A11630" w:rsidP="00A11630">
      <w:pPr>
        <w:pStyle w:val="a9"/>
        <w:spacing w:line="520" w:lineRule="exact"/>
        <w:jc w:val="center"/>
        <w:rPr>
          <w:rFonts w:hAnsi="宋体"/>
          <w:b/>
          <w:sz w:val="28"/>
          <w:szCs w:val="44"/>
        </w:rPr>
      </w:pPr>
      <w:r w:rsidRPr="000256DF">
        <w:rPr>
          <w:rFonts w:hAnsi="宋体" w:hint="eastAsia"/>
          <w:b/>
          <w:sz w:val="28"/>
          <w:szCs w:val="44"/>
        </w:rPr>
        <w:t>教职工</w:t>
      </w:r>
      <w:r>
        <w:rPr>
          <w:rFonts w:hAnsi="宋体" w:hint="eastAsia"/>
          <w:b/>
          <w:sz w:val="28"/>
          <w:szCs w:val="44"/>
        </w:rPr>
        <w:t>节日</w:t>
      </w:r>
      <w:r w:rsidRPr="000256DF">
        <w:rPr>
          <w:rFonts w:hAnsi="宋体" w:hint="eastAsia"/>
          <w:b/>
          <w:sz w:val="28"/>
          <w:szCs w:val="44"/>
        </w:rPr>
        <w:t>福利物品采购合同</w:t>
      </w:r>
    </w:p>
    <w:p w:rsidR="00A11630" w:rsidRPr="000256DF" w:rsidRDefault="00A11630" w:rsidP="00A11630">
      <w:pPr>
        <w:pStyle w:val="a9"/>
        <w:spacing w:line="520" w:lineRule="exact"/>
        <w:rPr>
          <w:rFonts w:hAnsi="宋体"/>
          <w:sz w:val="28"/>
          <w:szCs w:val="28"/>
        </w:rPr>
      </w:pPr>
    </w:p>
    <w:p w:rsidR="00A11630" w:rsidRPr="000256DF" w:rsidRDefault="00A11630" w:rsidP="00A11630">
      <w:pPr>
        <w:pStyle w:val="a9"/>
        <w:spacing w:line="520" w:lineRule="exact"/>
        <w:jc w:val="left"/>
        <w:rPr>
          <w:rFonts w:hAnsi="宋体"/>
          <w:b/>
          <w:sz w:val="28"/>
          <w:szCs w:val="28"/>
        </w:rPr>
      </w:pPr>
      <w:r w:rsidRPr="000256DF">
        <w:rPr>
          <w:rFonts w:hAnsi="宋体" w:hint="eastAsia"/>
          <w:b/>
          <w:sz w:val="28"/>
          <w:szCs w:val="28"/>
        </w:rPr>
        <w:t>甲方：淮阴师范学院</w:t>
      </w:r>
    </w:p>
    <w:p w:rsidR="00A11630" w:rsidRPr="000256DF" w:rsidRDefault="00A11630" w:rsidP="00A11630">
      <w:pPr>
        <w:pStyle w:val="a9"/>
        <w:spacing w:line="520" w:lineRule="exact"/>
        <w:jc w:val="left"/>
        <w:rPr>
          <w:rFonts w:hAnsi="宋体"/>
          <w:b/>
          <w:sz w:val="28"/>
          <w:szCs w:val="28"/>
        </w:rPr>
      </w:pPr>
      <w:r w:rsidRPr="000256DF">
        <w:rPr>
          <w:rFonts w:hAnsi="宋体" w:hint="eastAsia"/>
          <w:b/>
          <w:sz w:val="28"/>
          <w:szCs w:val="28"/>
        </w:rPr>
        <w:t>乙方：</w:t>
      </w:r>
    </w:p>
    <w:p w:rsidR="00A11630" w:rsidRPr="000256DF" w:rsidRDefault="00A11630" w:rsidP="00A11630">
      <w:pPr>
        <w:pStyle w:val="a9"/>
        <w:spacing w:line="520" w:lineRule="exact"/>
        <w:ind w:firstLineChars="200" w:firstLine="560"/>
        <w:jc w:val="left"/>
        <w:rPr>
          <w:rFonts w:hAnsi="宋体"/>
          <w:sz w:val="28"/>
          <w:szCs w:val="28"/>
        </w:rPr>
      </w:pPr>
      <w:r w:rsidRPr="000256DF">
        <w:rPr>
          <w:rFonts w:hAnsi="宋体" w:hint="eastAsia"/>
          <w:sz w:val="28"/>
          <w:szCs w:val="28"/>
        </w:rPr>
        <w:t>甲、乙双方就淮阴师范学院职工</w:t>
      </w:r>
      <w:r>
        <w:rPr>
          <w:rFonts w:hAnsi="宋体" w:hint="eastAsia"/>
          <w:sz w:val="28"/>
          <w:szCs w:val="28"/>
        </w:rPr>
        <w:t>节日</w:t>
      </w:r>
      <w:r w:rsidRPr="000256DF">
        <w:rPr>
          <w:rFonts w:hAnsi="宋体" w:hint="eastAsia"/>
          <w:sz w:val="28"/>
          <w:szCs w:val="28"/>
        </w:rPr>
        <w:t>福利达成协议如下：</w:t>
      </w:r>
    </w:p>
    <w:p w:rsidR="00A11630" w:rsidRDefault="00A11630" w:rsidP="00A11630">
      <w:pPr>
        <w:spacing w:line="380" w:lineRule="exact"/>
        <w:rPr>
          <w:sz w:val="24"/>
        </w:rPr>
      </w:pPr>
      <w:r w:rsidRPr="000256DF">
        <w:rPr>
          <w:rFonts w:hint="eastAsia"/>
          <w:sz w:val="24"/>
        </w:rPr>
        <w:t>一、甲方通过</w:t>
      </w:r>
      <w:r w:rsidR="005C56F0">
        <w:rPr>
          <w:rFonts w:hint="eastAsia"/>
          <w:sz w:val="24"/>
        </w:rPr>
        <w:t>公开</w:t>
      </w:r>
      <w:r w:rsidRPr="000256DF">
        <w:rPr>
          <w:rFonts w:hint="eastAsia"/>
          <w:sz w:val="24"/>
        </w:rPr>
        <w:t>方式从乙方采购</w:t>
      </w:r>
      <w:r w:rsidRPr="00B85E55">
        <w:rPr>
          <w:rFonts w:hint="eastAsia"/>
          <w:sz w:val="24"/>
        </w:rPr>
        <w:t xml:space="preserve"> </w:t>
      </w:r>
      <w:r w:rsidRPr="00B85E55">
        <w:rPr>
          <w:sz w:val="24"/>
        </w:rPr>
        <w:t>202</w:t>
      </w:r>
      <w:r w:rsidR="00A215ED">
        <w:rPr>
          <w:rFonts w:hint="eastAsia"/>
          <w:sz w:val="24"/>
        </w:rPr>
        <w:t>6</w:t>
      </w:r>
      <w:r w:rsidRPr="00B85E55">
        <w:rPr>
          <w:rFonts w:hint="eastAsia"/>
          <w:sz w:val="24"/>
        </w:rPr>
        <w:t>年节日</w:t>
      </w:r>
      <w:r w:rsidRPr="000256DF">
        <w:rPr>
          <w:rFonts w:hint="eastAsia"/>
          <w:sz w:val="24"/>
        </w:rPr>
        <w:t>教职工福利物品</w:t>
      </w:r>
      <w:r>
        <w:rPr>
          <w:rFonts w:hint="eastAsia"/>
          <w:sz w:val="24"/>
        </w:rPr>
        <w:t>，乙方报价见下表：</w:t>
      </w:r>
    </w:p>
    <w:tbl>
      <w:tblPr>
        <w:tblpPr w:leftFromText="180" w:rightFromText="180" w:vertAnchor="text" w:horzAnchor="margin" w:tblpXSpec="center" w:tblpY="210"/>
        <w:tblW w:w="8435" w:type="dxa"/>
        <w:tblLayout w:type="fixed"/>
        <w:tblLook w:val="0000" w:firstRow="0" w:lastRow="0" w:firstColumn="0" w:lastColumn="0" w:noHBand="0" w:noVBand="0"/>
      </w:tblPr>
      <w:tblGrid>
        <w:gridCol w:w="665"/>
        <w:gridCol w:w="1011"/>
        <w:gridCol w:w="2410"/>
        <w:gridCol w:w="1134"/>
        <w:gridCol w:w="2105"/>
        <w:gridCol w:w="1110"/>
      </w:tblGrid>
      <w:tr w:rsidR="00A11630" w:rsidRPr="000256DF" w:rsidTr="003C401B">
        <w:trPr>
          <w:trHeight w:val="806"/>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rFonts w:eastAsia="楷体_GB2312"/>
                <w:szCs w:val="21"/>
              </w:rPr>
            </w:pPr>
            <w:r w:rsidRPr="000256DF">
              <w:rPr>
                <w:rFonts w:eastAsia="楷体_GB2312" w:hint="eastAsia"/>
                <w:szCs w:val="21"/>
              </w:rPr>
              <w:t>序号</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rFonts w:eastAsia="楷体_GB2312"/>
                <w:szCs w:val="21"/>
              </w:rPr>
            </w:pPr>
            <w:r w:rsidRPr="000256DF">
              <w:rPr>
                <w:rFonts w:eastAsia="楷体_GB2312"/>
                <w:szCs w:val="21"/>
              </w:rPr>
              <w:t>名</w:t>
            </w:r>
            <w:r w:rsidRPr="000256DF">
              <w:rPr>
                <w:rFonts w:eastAsia="楷体_GB2312"/>
                <w:szCs w:val="21"/>
              </w:rPr>
              <w:t xml:space="preserve">  </w:t>
            </w:r>
            <w:r w:rsidRPr="000256DF">
              <w:rPr>
                <w:rFonts w:eastAsia="楷体_GB2312"/>
                <w:szCs w:val="21"/>
              </w:rPr>
              <w:t>称</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A11630" w:rsidRDefault="00A11630" w:rsidP="003C401B">
            <w:pPr>
              <w:jc w:val="center"/>
              <w:rPr>
                <w:rFonts w:eastAsia="楷体_GB2312"/>
                <w:szCs w:val="21"/>
              </w:rPr>
            </w:pPr>
            <w:r w:rsidRPr="000256DF">
              <w:rPr>
                <w:rFonts w:eastAsia="楷体_GB2312" w:hint="eastAsia"/>
                <w:szCs w:val="21"/>
              </w:rPr>
              <w:t>采购人每份实付金额</w:t>
            </w:r>
          </w:p>
          <w:p w:rsidR="00A11630" w:rsidRPr="000256DF" w:rsidRDefault="00A11630" w:rsidP="003C401B">
            <w:pPr>
              <w:jc w:val="center"/>
              <w:rPr>
                <w:rFonts w:eastAsia="楷体_GB2312"/>
                <w:szCs w:val="21"/>
              </w:rPr>
            </w:pPr>
            <w:r>
              <w:rPr>
                <w:rFonts w:eastAsia="楷体_GB2312" w:hint="eastAsia"/>
                <w:szCs w:val="21"/>
              </w:rPr>
              <w:t>（元）</w:t>
            </w:r>
          </w:p>
        </w:tc>
        <w:tc>
          <w:tcPr>
            <w:tcW w:w="3239" w:type="dxa"/>
            <w:gridSpan w:val="2"/>
            <w:tcBorders>
              <w:top w:val="single" w:sz="4" w:space="0" w:color="auto"/>
              <w:left w:val="nil"/>
              <w:bottom w:val="single" w:sz="4" w:space="0" w:color="auto"/>
              <w:right w:val="single" w:sz="4" w:space="0" w:color="auto"/>
            </w:tcBorders>
            <w:shd w:val="clear" w:color="auto" w:fill="auto"/>
            <w:vAlign w:val="center"/>
          </w:tcPr>
          <w:p w:rsidR="00A11630" w:rsidRPr="000256DF" w:rsidRDefault="00A11630" w:rsidP="003C401B">
            <w:pPr>
              <w:jc w:val="center"/>
              <w:rPr>
                <w:rFonts w:eastAsia="楷体_GB2312"/>
                <w:szCs w:val="21"/>
              </w:rPr>
            </w:pPr>
            <w:r w:rsidRPr="000256DF">
              <w:rPr>
                <w:rFonts w:eastAsia="楷体_GB2312" w:hint="eastAsia"/>
                <w:szCs w:val="21"/>
              </w:rPr>
              <w:t>每份线上购物账户</w:t>
            </w:r>
            <w:proofErr w:type="gramStart"/>
            <w:r w:rsidRPr="000256DF">
              <w:rPr>
                <w:rFonts w:eastAsia="楷体_GB2312" w:hint="eastAsia"/>
                <w:szCs w:val="21"/>
              </w:rPr>
              <w:t>实际充</w:t>
            </w:r>
            <w:proofErr w:type="gramEnd"/>
            <w:r w:rsidRPr="000256DF">
              <w:rPr>
                <w:rFonts w:eastAsia="楷体_GB2312" w:hint="eastAsia"/>
                <w:szCs w:val="21"/>
              </w:rPr>
              <w:t>值金额（元）</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A11630" w:rsidRPr="000256DF" w:rsidRDefault="00A11630" w:rsidP="003C401B">
            <w:pPr>
              <w:jc w:val="center"/>
              <w:rPr>
                <w:rFonts w:eastAsia="楷体_GB2312"/>
                <w:szCs w:val="21"/>
              </w:rPr>
            </w:pPr>
            <w:r w:rsidRPr="000256DF">
              <w:rPr>
                <w:rFonts w:eastAsia="楷体_GB2312" w:hint="eastAsia"/>
                <w:szCs w:val="21"/>
              </w:rPr>
              <w:t>提货采购</w:t>
            </w:r>
          </w:p>
          <w:p w:rsidR="00A11630" w:rsidRPr="000256DF" w:rsidRDefault="00A11630" w:rsidP="003C401B">
            <w:pPr>
              <w:jc w:val="center"/>
              <w:rPr>
                <w:rFonts w:eastAsia="楷体_GB2312"/>
                <w:szCs w:val="21"/>
              </w:rPr>
            </w:pPr>
            <w:r w:rsidRPr="000256DF">
              <w:rPr>
                <w:rFonts w:eastAsia="楷体_GB2312" w:hint="eastAsia"/>
                <w:szCs w:val="21"/>
              </w:rPr>
              <w:t>有效期</w:t>
            </w:r>
          </w:p>
        </w:tc>
      </w:tr>
      <w:tr w:rsidR="00A11630" w:rsidRPr="000256DF" w:rsidTr="003C401B">
        <w:trPr>
          <w:trHeight w:val="422"/>
        </w:trPr>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r w:rsidRPr="000256DF">
              <w:rPr>
                <w:rFonts w:hint="eastAsia"/>
                <w:szCs w:val="21"/>
              </w:rPr>
              <w:t>1</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1A0FDC">
            <w:pPr>
              <w:jc w:val="center"/>
              <w:rPr>
                <w:szCs w:val="21"/>
              </w:rPr>
            </w:pPr>
            <w:r>
              <w:rPr>
                <w:rFonts w:hint="eastAsia"/>
                <w:szCs w:val="21"/>
              </w:rPr>
              <w:t>202</w:t>
            </w:r>
            <w:r w:rsidR="001A0FDC">
              <w:rPr>
                <w:rFonts w:hint="eastAsia"/>
                <w:szCs w:val="21"/>
              </w:rPr>
              <w:t>6</w:t>
            </w:r>
            <w:r>
              <w:rPr>
                <w:rFonts w:hint="eastAsia"/>
                <w:szCs w:val="21"/>
              </w:rPr>
              <w:t>年度职工节日</w:t>
            </w:r>
            <w:r w:rsidRPr="000256DF">
              <w:rPr>
                <w:rFonts w:hint="eastAsia"/>
                <w:szCs w:val="21"/>
              </w:rPr>
              <w:t>福利物品</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215ED" w:rsidP="003C401B">
            <w:pPr>
              <w:jc w:val="center"/>
              <w:rPr>
                <w:szCs w:val="21"/>
              </w:rPr>
            </w:pPr>
            <w:r>
              <w:rPr>
                <w:rFonts w:hint="eastAsia"/>
                <w:szCs w:val="21"/>
              </w:rPr>
              <w:t>2200</w:t>
            </w:r>
          </w:p>
          <w:p w:rsidR="00A11630" w:rsidRPr="000256DF" w:rsidRDefault="00A11630" w:rsidP="00A215ED">
            <w:pPr>
              <w:jc w:val="center"/>
              <w:rPr>
                <w:szCs w:val="21"/>
              </w:rPr>
            </w:pPr>
            <w:r>
              <w:rPr>
                <w:rFonts w:hint="eastAsia"/>
                <w:szCs w:val="21"/>
              </w:rPr>
              <w:t>（春节</w:t>
            </w:r>
            <w:r w:rsidR="00A215ED">
              <w:rPr>
                <w:rFonts w:hint="eastAsia"/>
                <w:szCs w:val="21"/>
              </w:rPr>
              <w:t>10</w:t>
            </w:r>
            <w:r>
              <w:rPr>
                <w:rFonts w:hint="eastAsia"/>
                <w:szCs w:val="21"/>
              </w:rPr>
              <w:t>00</w:t>
            </w:r>
            <w:r>
              <w:rPr>
                <w:rFonts w:hint="eastAsia"/>
                <w:szCs w:val="21"/>
              </w:rPr>
              <w:t>、端午</w:t>
            </w:r>
            <w:r w:rsidR="00A215ED">
              <w:rPr>
                <w:rFonts w:hint="eastAsia"/>
                <w:szCs w:val="21"/>
              </w:rPr>
              <w:t>6</w:t>
            </w:r>
            <w:r>
              <w:rPr>
                <w:rFonts w:hint="eastAsia"/>
                <w:szCs w:val="21"/>
              </w:rPr>
              <w:t>00</w:t>
            </w:r>
            <w:r>
              <w:rPr>
                <w:rFonts w:hint="eastAsia"/>
                <w:szCs w:val="21"/>
              </w:rPr>
              <w:t>、中秋</w:t>
            </w:r>
            <w:r w:rsidR="00A215ED">
              <w:rPr>
                <w:rFonts w:hint="eastAsia"/>
                <w:szCs w:val="21"/>
              </w:rPr>
              <w:t>6</w:t>
            </w:r>
            <w:r>
              <w:rPr>
                <w:rFonts w:hint="eastAsia"/>
                <w:szCs w:val="21"/>
              </w:rPr>
              <w:t>00</w:t>
            </w:r>
            <w:r>
              <w:rPr>
                <w:rFonts w:hint="eastAsia"/>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5B0E8C" w:rsidRDefault="00A11630" w:rsidP="003C401B">
            <w:pPr>
              <w:jc w:val="center"/>
              <w:rPr>
                <w:szCs w:val="21"/>
              </w:rPr>
            </w:pPr>
            <w:r>
              <w:rPr>
                <w:rFonts w:hint="eastAsia"/>
                <w:szCs w:val="21"/>
              </w:rPr>
              <w:t>春节</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5B0E8C" w:rsidRDefault="00A11630" w:rsidP="003C401B">
            <w:pPr>
              <w:rPr>
                <w:szCs w:val="21"/>
              </w:rPr>
            </w:pP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11630" w:rsidRPr="000256DF" w:rsidRDefault="00A11630" w:rsidP="003C401B">
            <w:pPr>
              <w:jc w:val="center"/>
              <w:rPr>
                <w:szCs w:val="21"/>
              </w:rPr>
            </w:pPr>
          </w:p>
        </w:tc>
      </w:tr>
      <w:tr w:rsidR="00A11630" w:rsidRPr="000256DF" w:rsidTr="003C401B">
        <w:trPr>
          <w:trHeight w:val="411"/>
        </w:trPr>
        <w:tc>
          <w:tcPr>
            <w:tcW w:w="6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5B0E8C" w:rsidRDefault="00A11630" w:rsidP="003C401B">
            <w:pPr>
              <w:jc w:val="center"/>
              <w:rPr>
                <w:szCs w:val="21"/>
              </w:rPr>
            </w:pPr>
            <w:r>
              <w:rPr>
                <w:rFonts w:hint="eastAsia"/>
                <w:szCs w:val="21"/>
              </w:rPr>
              <w:t>端午</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5B0E8C" w:rsidRDefault="00A11630" w:rsidP="003C401B">
            <w:pPr>
              <w:rPr>
                <w:szCs w:val="21"/>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11630" w:rsidRPr="000256DF" w:rsidRDefault="00A11630" w:rsidP="003C401B">
            <w:pPr>
              <w:jc w:val="center"/>
              <w:rPr>
                <w:szCs w:val="21"/>
              </w:rPr>
            </w:pPr>
          </w:p>
        </w:tc>
      </w:tr>
      <w:tr w:rsidR="00A11630" w:rsidRPr="000256DF" w:rsidTr="003C401B">
        <w:trPr>
          <w:trHeight w:val="393"/>
        </w:trPr>
        <w:tc>
          <w:tcPr>
            <w:tcW w:w="6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5B0E8C" w:rsidRDefault="00A11630" w:rsidP="003C401B">
            <w:pPr>
              <w:jc w:val="center"/>
              <w:rPr>
                <w:szCs w:val="21"/>
              </w:rPr>
            </w:pPr>
            <w:r>
              <w:rPr>
                <w:rFonts w:hint="eastAsia"/>
                <w:szCs w:val="21"/>
              </w:rPr>
              <w:t>中秋</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5B0E8C" w:rsidRDefault="00A11630" w:rsidP="003C401B">
            <w:pPr>
              <w:rPr>
                <w:szCs w:val="21"/>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11630" w:rsidRPr="000256DF" w:rsidRDefault="00A11630" w:rsidP="003C401B">
            <w:pPr>
              <w:jc w:val="center"/>
              <w:rPr>
                <w:szCs w:val="21"/>
              </w:rPr>
            </w:pPr>
          </w:p>
        </w:tc>
      </w:tr>
      <w:tr w:rsidR="00A11630" w:rsidRPr="000256DF" w:rsidTr="003C401B">
        <w:trPr>
          <w:trHeight w:val="575"/>
        </w:trPr>
        <w:tc>
          <w:tcPr>
            <w:tcW w:w="6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r>
              <w:rPr>
                <w:rFonts w:hint="eastAsia"/>
                <w:szCs w:val="21"/>
              </w:rPr>
              <w:t>合计金额</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5B0E8C" w:rsidRDefault="00A11630" w:rsidP="003C401B">
            <w:pPr>
              <w:rPr>
                <w:szCs w:val="21"/>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11630" w:rsidRPr="000256DF" w:rsidRDefault="00A11630" w:rsidP="003C401B">
            <w:pPr>
              <w:jc w:val="center"/>
              <w:rPr>
                <w:szCs w:val="21"/>
              </w:rPr>
            </w:pPr>
          </w:p>
        </w:tc>
      </w:tr>
      <w:tr w:rsidR="00A11630" w:rsidRPr="000256DF" w:rsidTr="003C401B">
        <w:trPr>
          <w:trHeight w:val="450"/>
        </w:trPr>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r w:rsidRPr="000256DF">
              <w:rPr>
                <w:rFonts w:hint="eastAsia"/>
                <w:szCs w:val="21"/>
              </w:rPr>
              <w:t>2</w:t>
            </w: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r>
              <w:rPr>
                <w:rFonts w:hint="eastAsia"/>
                <w:szCs w:val="21"/>
              </w:rPr>
              <w:t>7</w:t>
            </w:r>
            <w:r w:rsidRPr="000256DF">
              <w:rPr>
                <w:rFonts w:hint="eastAsia"/>
                <w:szCs w:val="21"/>
              </w:rPr>
              <w:t>00</w:t>
            </w:r>
          </w:p>
          <w:p w:rsidR="00A11630" w:rsidRPr="000256DF" w:rsidRDefault="00A11630" w:rsidP="003C401B">
            <w:pPr>
              <w:jc w:val="center"/>
              <w:rPr>
                <w:szCs w:val="21"/>
              </w:rPr>
            </w:pPr>
            <w:r>
              <w:rPr>
                <w:rFonts w:hint="eastAsia"/>
                <w:szCs w:val="21"/>
              </w:rPr>
              <w:t>（春节</w:t>
            </w:r>
            <w:r>
              <w:rPr>
                <w:rFonts w:hint="eastAsia"/>
                <w:szCs w:val="21"/>
              </w:rPr>
              <w:t>300</w:t>
            </w:r>
            <w:r>
              <w:rPr>
                <w:rFonts w:hint="eastAsia"/>
                <w:szCs w:val="21"/>
              </w:rPr>
              <w:t>、端午</w:t>
            </w:r>
            <w:r>
              <w:rPr>
                <w:rFonts w:hint="eastAsia"/>
                <w:szCs w:val="21"/>
              </w:rPr>
              <w:t>200</w:t>
            </w:r>
            <w:r>
              <w:rPr>
                <w:rFonts w:hint="eastAsia"/>
                <w:szCs w:val="21"/>
              </w:rPr>
              <w:t>、中秋</w:t>
            </w:r>
            <w:r>
              <w:rPr>
                <w:rFonts w:hint="eastAsia"/>
                <w:szCs w:val="21"/>
              </w:rPr>
              <w:t>200</w:t>
            </w:r>
            <w:r>
              <w:rPr>
                <w:rFonts w:hint="eastAsia"/>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5B0E8C" w:rsidRDefault="00A11630" w:rsidP="003C401B">
            <w:pPr>
              <w:jc w:val="center"/>
              <w:rPr>
                <w:szCs w:val="21"/>
              </w:rPr>
            </w:pPr>
            <w:r>
              <w:rPr>
                <w:rFonts w:hint="eastAsia"/>
                <w:szCs w:val="21"/>
              </w:rPr>
              <w:t>春节</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rPr>
                <w:szCs w:val="21"/>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11630" w:rsidRPr="000256DF" w:rsidRDefault="00A11630" w:rsidP="003C401B">
            <w:pPr>
              <w:jc w:val="center"/>
              <w:rPr>
                <w:szCs w:val="21"/>
              </w:rPr>
            </w:pPr>
          </w:p>
        </w:tc>
      </w:tr>
      <w:tr w:rsidR="00A11630" w:rsidRPr="000256DF" w:rsidTr="003C401B">
        <w:trPr>
          <w:trHeight w:val="439"/>
        </w:trPr>
        <w:tc>
          <w:tcPr>
            <w:tcW w:w="6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5B0E8C" w:rsidRDefault="00A11630" w:rsidP="003C401B">
            <w:pPr>
              <w:jc w:val="center"/>
              <w:rPr>
                <w:szCs w:val="21"/>
              </w:rPr>
            </w:pPr>
            <w:r>
              <w:rPr>
                <w:rFonts w:hint="eastAsia"/>
                <w:szCs w:val="21"/>
              </w:rPr>
              <w:t>端午</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rPr>
                <w:sz w:val="18"/>
                <w:szCs w:val="21"/>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11630" w:rsidRPr="000256DF" w:rsidRDefault="00A11630" w:rsidP="003C401B">
            <w:pPr>
              <w:jc w:val="center"/>
              <w:rPr>
                <w:szCs w:val="21"/>
              </w:rPr>
            </w:pPr>
          </w:p>
        </w:tc>
      </w:tr>
      <w:tr w:rsidR="00A11630" w:rsidRPr="000256DF" w:rsidTr="003C401B">
        <w:trPr>
          <w:trHeight w:val="488"/>
        </w:trPr>
        <w:tc>
          <w:tcPr>
            <w:tcW w:w="6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5B0E8C" w:rsidRDefault="00A11630" w:rsidP="003C401B">
            <w:pPr>
              <w:jc w:val="center"/>
              <w:rPr>
                <w:szCs w:val="21"/>
              </w:rPr>
            </w:pPr>
            <w:r>
              <w:rPr>
                <w:rFonts w:hint="eastAsia"/>
                <w:szCs w:val="21"/>
              </w:rPr>
              <w:t>中秋</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rPr>
                <w:sz w:val="18"/>
                <w:szCs w:val="21"/>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11630" w:rsidRPr="000256DF" w:rsidRDefault="00A11630" w:rsidP="003C401B">
            <w:pPr>
              <w:jc w:val="center"/>
              <w:rPr>
                <w:szCs w:val="21"/>
              </w:rPr>
            </w:pPr>
          </w:p>
        </w:tc>
      </w:tr>
      <w:tr w:rsidR="00A11630" w:rsidRPr="000256DF" w:rsidTr="003C401B">
        <w:trPr>
          <w:trHeight w:val="617"/>
        </w:trPr>
        <w:tc>
          <w:tcPr>
            <w:tcW w:w="6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jc w:val="center"/>
              <w:rPr>
                <w:szCs w:val="21"/>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Default="00A11630" w:rsidP="003C401B">
            <w:pPr>
              <w:jc w:val="center"/>
              <w:rPr>
                <w:szCs w:val="21"/>
              </w:rPr>
            </w:pPr>
            <w:r>
              <w:rPr>
                <w:rFonts w:hint="eastAsia"/>
                <w:szCs w:val="21"/>
              </w:rPr>
              <w:t>合计金额</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A11630" w:rsidRPr="000256DF" w:rsidRDefault="00A11630" w:rsidP="003C401B">
            <w:pPr>
              <w:rPr>
                <w:sz w:val="18"/>
                <w:szCs w:val="21"/>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11630" w:rsidRPr="000256DF" w:rsidRDefault="00A11630" w:rsidP="003C401B">
            <w:pPr>
              <w:jc w:val="center"/>
              <w:rPr>
                <w:szCs w:val="21"/>
              </w:rPr>
            </w:pPr>
          </w:p>
        </w:tc>
      </w:tr>
    </w:tbl>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Default="00A11630" w:rsidP="00A11630">
      <w:pPr>
        <w:spacing w:line="380" w:lineRule="exact"/>
        <w:rPr>
          <w:sz w:val="24"/>
        </w:rPr>
      </w:pPr>
    </w:p>
    <w:p w:rsidR="00A11630" w:rsidRPr="000256DF" w:rsidRDefault="00A11630" w:rsidP="00A11630">
      <w:pPr>
        <w:pStyle w:val="a9"/>
        <w:adjustRightInd w:val="0"/>
        <w:snapToGrid w:val="0"/>
        <w:spacing w:line="360" w:lineRule="auto"/>
        <w:ind w:firstLineChars="200" w:firstLine="480"/>
        <w:jc w:val="left"/>
        <w:rPr>
          <w:rFonts w:hAnsi="宋体"/>
          <w:sz w:val="24"/>
          <w:szCs w:val="24"/>
        </w:rPr>
      </w:pPr>
      <w:proofErr w:type="gramStart"/>
      <w:r w:rsidRPr="00B85E55">
        <w:rPr>
          <w:rFonts w:hAnsi="宋体" w:hint="eastAsia"/>
          <w:sz w:val="24"/>
        </w:rPr>
        <w:t>各成交</w:t>
      </w:r>
      <w:proofErr w:type="gramEnd"/>
      <w:r w:rsidRPr="00B85E55">
        <w:rPr>
          <w:rFonts w:hAnsi="宋体" w:hint="eastAsia"/>
          <w:sz w:val="24"/>
        </w:rPr>
        <w:t>供应商最终成交额由教职工选择结果确定</w:t>
      </w:r>
      <w:r>
        <w:rPr>
          <w:rFonts w:hAnsi="宋体" w:hint="eastAsia"/>
          <w:sz w:val="24"/>
        </w:rPr>
        <w:t>后签订补充协议。</w:t>
      </w:r>
      <w:r w:rsidRPr="00B85E55">
        <w:rPr>
          <w:rFonts w:hAnsi="宋体" w:hint="eastAsia"/>
          <w:sz w:val="24"/>
        </w:rPr>
        <w:t>教职工不同节日可选不同供应商。</w:t>
      </w:r>
      <w:r w:rsidRPr="000256DF">
        <w:rPr>
          <w:rFonts w:hAnsi="宋体"/>
          <w:sz w:val="24"/>
        </w:rPr>
        <w:t>(</w:t>
      </w:r>
      <w:r w:rsidRPr="000256DF">
        <w:rPr>
          <w:rFonts w:hAnsi="宋体" w:hint="eastAsia"/>
          <w:sz w:val="24"/>
        </w:rPr>
        <w:t>在签订合同之前，乙方须按招标文件要求向甲方的指定账户汇交履约保证金人民币</w:t>
      </w:r>
      <w:r>
        <w:rPr>
          <w:rFonts w:hAnsi="宋体" w:hint="eastAsia"/>
          <w:sz w:val="24"/>
          <w:u w:val="single"/>
        </w:rPr>
        <w:t>伍仟</w:t>
      </w:r>
      <w:r w:rsidRPr="000256DF">
        <w:rPr>
          <w:rFonts w:hAnsi="宋体" w:hint="eastAsia"/>
          <w:sz w:val="24"/>
          <w:u w:val="single"/>
        </w:rPr>
        <w:t>元</w:t>
      </w:r>
      <w:r w:rsidRPr="000256DF">
        <w:rPr>
          <w:rFonts w:hAnsi="宋体" w:hint="eastAsia"/>
          <w:sz w:val="24"/>
        </w:rPr>
        <w:t>整</w:t>
      </w:r>
      <w:r w:rsidRPr="000256DF">
        <w:rPr>
          <w:rFonts w:hAnsi="宋体"/>
          <w:sz w:val="24"/>
        </w:rPr>
        <w:t>)</w:t>
      </w:r>
      <w:r w:rsidRPr="000256DF">
        <w:rPr>
          <w:rFonts w:hint="eastAsia"/>
          <w:sz w:val="24"/>
        </w:rPr>
        <w:t xml:space="preserve"> 。</w:t>
      </w:r>
    </w:p>
    <w:p w:rsidR="001A3EF3" w:rsidRPr="000256DF" w:rsidRDefault="001A3EF3" w:rsidP="001A3EF3">
      <w:pPr>
        <w:pStyle w:val="a9"/>
        <w:adjustRightInd w:val="0"/>
        <w:snapToGrid w:val="0"/>
        <w:spacing w:line="360" w:lineRule="auto"/>
        <w:ind w:firstLineChars="200" w:firstLine="480"/>
        <w:jc w:val="left"/>
        <w:rPr>
          <w:rFonts w:hAnsi="宋体"/>
          <w:sz w:val="24"/>
          <w:szCs w:val="24"/>
          <w:u w:val="single"/>
        </w:rPr>
      </w:pPr>
      <w:r w:rsidRPr="000256DF">
        <w:rPr>
          <w:rFonts w:hAnsi="宋体" w:hint="eastAsia"/>
          <w:sz w:val="24"/>
          <w:szCs w:val="24"/>
        </w:rPr>
        <w:t>二、供货时间：</w:t>
      </w:r>
      <w:r w:rsidRPr="00A010BC">
        <w:rPr>
          <w:rFonts w:hAnsi="宋体" w:hint="eastAsia"/>
          <w:sz w:val="24"/>
          <w:szCs w:val="24"/>
        </w:rPr>
        <w:t>节前</w:t>
      </w:r>
      <w:r>
        <w:rPr>
          <w:rFonts w:hAnsi="宋体" w:hint="eastAsia"/>
          <w:sz w:val="24"/>
          <w:szCs w:val="24"/>
        </w:rPr>
        <w:t>10</w:t>
      </w:r>
      <w:r w:rsidRPr="00A010BC">
        <w:rPr>
          <w:rFonts w:hAnsi="宋体" w:hint="eastAsia"/>
          <w:sz w:val="24"/>
          <w:szCs w:val="24"/>
        </w:rPr>
        <w:t>天</w:t>
      </w:r>
      <w:r w:rsidRPr="000256DF">
        <w:rPr>
          <w:rFonts w:hAnsi="宋体" w:hint="eastAsia"/>
          <w:sz w:val="24"/>
          <w:szCs w:val="24"/>
        </w:rPr>
        <w:t>提供线上购物账号，教职工线上下单后10天内完成发货或配送。甲方职工可以不选择节令商品和专供商品，其使用期限须延长至节后</w:t>
      </w:r>
      <w:r w:rsidRPr="000256DF">
        <w:rPr>
          <w:rFonts w:hAnsi="宋体" w:hint="eastAsia"/>
          <w:sz w:val="24"/>
          <w:szCs w:val="24"/>
          <w:u w:val="single"/>
        </w:rPr>
        <w:t xml:space="preserve">  </w:t>
      </w:r>
      <w:r w:rsidRPr="000256DF">
        <w:rPr>
          <w:rFonts w:hAnsi="宋体" w:hint="eastAsia"/>
          <w:sz w:val="24"/>
          <w:szCs w:val="24"/>
        </w:rPr>
        <w:t>天。</w:t>
      </w:r>
    </w:p>
    <w:p w:rsidR="001A3EF3" w:rsidRPr="000256DF" w:rsidRDefault="001A3EF3" w:rsidP="001A3EF3">
      <w:pPr>
        <w:pStyle w:val="a9"/>
        <w:adjustRightInd w:val="0"/>
        <w:snapToGrid w:val="0"/>
        <w:spacing w:line="360" w:lineRule="auto"/>
        <w:ind w:firstLineChars="200" w:firstLine="480"/>
        <w:jc w:val="left"/>
        <w:rPr>
          <w:rFonts w:hAnsi="宋体"/>
          <w:sz w:val="24"/>
          <w:szCs w:val="24"/>
        </w:rPr>
      </w:pPr>
      <w:r w:rsidRPr="000256DF">
        <w:rPr>
          <w:rFonts w:hAnsi="宋体" w:hint="eastAsia"/>
          <w:sz w:val="24"/>
          <w:szCs w:val="24"/>
        </w:rPr>
        <w:t>三、送货方式：</w:t>
      </w:r>
      <w:r w:rsidRPr="000256DF">
        <w:rPr>
          <w:rFonts w:hAnsi="宋体" w:hint="eastAsia"/>
          <w:sz w:val="24"/>
          <w:szCs w:val="24"/>
          <w:u w:val="single"/>
        </w:rPr>
        <w:t xml:space="preserve">                                    </w:t>
      </w:r>
      <w:r w:rsidRPr="000256DF">
        <w:rPr>
          <w:rFonts w:hAnsi="宋体" w:hint="eastAsia"/>
          <w:sz w:val="24"/>
          <w:szCs w:val="24"/>
        </w:rPr>
        <w:t>。</w:t>
      </w:r>
    </w:p>
    <w:p w:rsidR="001A3EF3" w:rsidRPr="000256DF" w:rsidRDefault="001A3EF3" w:rsidP="001A3EF3">
      <w:pPr>
        <w:tabs>
          <w:tab w:val="left" w:pos="0"/>
          <w:tab w:val="left" w:pos="840"/>
          <w:tab w:val="left" w:pos="5670"/>
        </w:tabs>
        <w:adjustRightInd w:val="0"/>
        <w:snapToGrid w:val="0"/>
        <w:spacing w:line="360" w:lineRule="auto"/>
        <w:ind w:left="1" w:firstLineChars="200" w:firstLine="480"/>
        <w:rPr>
          <w:rFonts w:ascii="宋体" w:hAnsi="宋体"/>
          <w:sz w:val="24"/>
        </w:rPr>
      </w:pPr>
      <w:r w:rsidRPr="000256DF">
        <w:rPr>
          <w:rFonts w:ascii="宋体" w:hAnsi="宋体" w:hint="eastAsia"/>
          <w:sz w:val="24"/>
        </w:rPr>
        <w:t>四、付款方式：乙方完成送货后，经甲方验收合格后签收，凭乙方开具的正式发票，</w:t>
      </w:r>
      <w:r w:rsidRPr="000256DF">
        <w:rPr>
          <w:rFonts w:hint="eastAsia"/>
          <w:sz w:val="24"/>
        </w:rPr>
        <w:t>凭乙方开具的正式发票，</w:t>
      </w:r>
      <w:r>
        <w:rPr>
          <w:rFonts w:hint="eastAsia"/>
          <w:sz w:val="24"/>
        </w:rPr>
        <w:t>春节和端午福利</w:t>
      </w:r>
      <w:r w:rsidRPr="000256DF">
        <w:rPr>
          <w:rFonts w:hint="eastAsia"/>
          <w:sz w:val="24"/>
        </w:rPr>
        <w:t>甲方在节后</w:t>
      </w:r>
      <w:r>
        <w:rPr>
          <w:rFonts w:hint="eastAsia"/>
          <w:sz w:val="24"/>
        </w:rPr>
        <w:t>9</w:t>
      </w:r>
      <w:r w:rsidRPr="000256DF">
        <w:rPr>
          <w:rFonts w:hint="eastAsia"/>
          <w:sz w:val="24"/>
        </w:rPr>
        <w:t>0</w:t>
      </w:r>
      <w:r w:rsidRPr="000256DF">
        <w:rPr>
          <w:rFonts w:hint="eastAsia"/>
          <w:sz w:val="24"/>
        </w:rPr>
        <w:t>天左右</w:t>
      </w:r>
      <w:r>
        <w:rPr>
          <w:rFonts w:hint="eastAsia"/>
          <w:sz w:val="24"/>
        </w:rPr>
        <w:t>，中秋福利</w:t>
      </w:r>
      <w:r w:rsidRPr="000256DF">
        <w:rPr>
          <w:rFonts w:hint="eastAsia"/>
          <w:sz w:val="24"/>
        </w:rPr>
        <w:t>甲方在</w:t>
      </w:r>
      <w:r>
        <w:rPr>
          <w:rFonts w:hint="eastAsia"/>
          <w:sz w:val="24"/>
        </w:rPr>
        <w:t>2</w:t>
      </w:r>
      <w:r>
        <w:rPr>
          <w:sz w:val="24"/>
        </w:rPr>
        <w:t>02</w:t>
      </w:r>
      <w:r>
        <w:rPr>
          <w:rFonts w:hint="eastAsia"/>
          <w:sz w:val="24"/>
        </w:rPr>
        <w:t>7</w:t>
      </w:r>
      <w:r>
        <w:rPr>
          <w:rFonts w:hint="eastAsia"/>
          <w:sz w:val="24"/>
        </w:rPr>
        <w:t>年元旦后</w:t>
      </w:r>
      <w:r>
        <w:rPr>
          <w:rFonts w:hint="eastAsia"/>
          <w:sz w:val="24"/>
        </w:rPr>
        <w:t>15</w:t>
      </w:r>
      <w:r>
        <w:rPr>
          <w:rFonts w:hint="eastAsia"/>
          <w:sz w:val="24"/>
        </w:rPr>
        <w:t>日内</w:t>
      </w:r>
      <w:r w:rsidRPr="000256DF">
        <w:rPr>
          <w:rFonts w:hint="eastAsia"/>
          <w:sz w:val="24"/>
        </w:rPr>
        <w:t>结算货款</w:t>
      </w:r>
      <w:r w:rsidRPr="000256DF">
        <w:rPr>
          <w:rFonts w:ascii="宋体" w:hAnsi="宋体" w:hint="eastAsia"/>
          <w:sz w:val="24"/>
        </w:rPr>
        <w:t>；如无售后服务及其他问题，无息结算履约保证金。</w:t>
      </w:r>
    </w:p>
    <w:p w:rsidR="001A3EF3" w:rsidRPr="000256DF" w:rsidRDefault="001A3EF3" w:rsidP="001A3EF3">
      <w:pPr>
        <w:pStyle w:val="a9"/>
        <w:adjustRightInd w:val="0"/>
        <w:snapToGrid w:val="0"/>
        <w:spacing w:line="360" w:lineRule="auto"/>
        <w:ind w:firstLineChars="200" w:firstLine="480"/>
        <w:jc w:val="left"/>
        <w:rPr>
          <w:rFonts w:hAnsi="宋体"/>
          <w:sz w:val="24"/>
          <w:szCs w:val="24"/>
        </w:rPr>
      </w:pPr>
      <w:r w:rsidRPr="000256DF">
        <w:rPr>
          <w:rFonts w:hAnsi="宋体" w:hint="eastAsia"/>
          <w:sz w:val="24"/>
          <w:szCs w:val="24"/>
        </w:rPr>
        <w:t>五、违约处理：</w:t>
      </w:r>
    </w:p>
    <w:p w:rsidR="001A3EF3" w:rsidRPr="000256DF" w:rsidRDefault="001A3EF3" w:rsidP="001A3EF3">
      <w:pPr>
        <w:pStyle w:val="a9"/>
        <w:adjustRightInd w:val="0"/>
        <w:snapToGrid w:val="0"/>
        <w:spacing w:line="360" w:lineRule="auto"/>
        <w:ind w:firstLineChars="200" w:firstLine="480"/>
        <w:jc w:val="left"/>
        <w:rPr>
          <w:rFonts w:hAnsi="宋体"/>
          <w:sz w:val="24"/>
          <w:szCs w:val="24"/>
        </w:rPr>
      </w:pPr>
      <w:r w:rsidRPr="000256DF">
        <w:rPr>
          <w:rFonts w:hAnsi="宋体" w:hint="eastAsia"/>
          <w:sz w:val="24"/>
          <w:szCs w:val="24"/>
        </w:rPr>
        <w:lastRenderedPageBreak/>
        <w:t>1．乙方必须讲诚信，所供货品不得短缺，品牌、厂家和等级应当与甲方及甲方教职工选购物品一致，否则视为乙方违约，甲方有权要求乙方重新送货或补货。情况严重的，乙方缴纳的履约保证金作为对甲方的违约金不予退还。</w:t>
      </w:r>
    </w:p>
    <w:p w:rsidR="001A3EF3" w:rsidRPr="000256DF" w:rsidRDefault="001A3EF3" w:rsidP="001A3EF3">
      <w:pPr>
        <w:pStyle w:val="a9"/>
        <w:adjustRightInd w:val="0"/>
        <w:snapToGrid w:val="0"/>
        <w:spacing w:line="360" w:lineRule="auto"/>
        <w:ind w:firstLineChars="200" w:firstLine="480"/>
        <w:jc w:val="left"/>
        <w:rPr>
          <w:rFonts w:hAnsi="宋体"/>
          <w:sz w:val="24"/>
          <w:szCs w:val="24"/>
        </w:rPr>
      </w:pPr>
      <w:r w:rsidRPr="000256DF">
        <w:rPr>
          <w:rFonts w:hAnsi="宋体" w:hint="eastAsia"/>
          <w:sz w:val="24"/>
          <w:szCs w:val="24"/>
        </w:rPr>
        <w:t>2．乙方所供货物符合国家相关标准，不得有假货或以次充好，如有不符合国家标准或谈判约定要求的食品，按以一罚十的原则（即每发现一件不符合国家相关标准和约定要求商品赔偿十件），由乙方对甲方给予赔偿。甲方有权从乙方缴纳的履约保证金中扣除乙方对甲方的赔偿金。</w:t>
      </w:r>
    </w:p>
    <w:p w:rsidR="001A3EF3" w:rsidRPr="000256DF" w:rsidRDefault="001A3EF3" w:rsidP="001A3EF3">
      <w:pPr>
        <w:pStyle w:val="a9"/>
        <w:adjustRightInd w:val="0"/>
        <w:snapToGrid w:val="0"/>
        <w:spacing w:line="360" w:lineRule="auto"/>
        <w:ind w:firstLineChars="200" w:firstLine="480"/>
        <w:jc w:val="left"/>
        <w:rPr>
          <w:rFonts w:hAnsi="宋体"/>
          <w:sz w:val="24"/>
          <w:szCs w:val="24"/>
        </w:rPr>
      </w:pPr>
      <w:r w:rsidRPr="000256DF">
        <w:rPr>
          <w:rFonts w:hAnsi="宋体" w:hint="eastAsia"/>
          <w:sz w:val="24"/>
          <w:szCs w:val="24"/>
        </w:rPr>
        <w:t>3．乙方所供货物在使用中给学校或教职工造成不良影响的，乙方缴纳的履约保证金作为对甲方的违约金不予退还，乙方应赔偿甲方受影响教职工的一切损失。</w:t>
      </w:r>
    </w:p>
    <w:p w:rsidR="001A3EF3" w:rsidRPr="000256DF" w:rsidRDefault="001A3EF3" w:rsidP="001A3EF3">
      <w:pPr>
        <w:pStyle w:val="a9"/>
        <w:adjustRightInd w:val="0"/>
        <w:snapToGrid w:val="0"/>
        <w:spacing w:line="360" w:lineRule="auto"/>
        <w:ind w:firstLineChars="200" w:firstLine="480"/>
        <w:jc w:val="left"/>
        <w:rPr>
          <w:rFonts w:hAnsi="宋体"/>
          <w:sz w:val="24"/>
          <w:szCs w:val="24"/>
        </w:rPr>
      </w:pPr>
      <w:r w:rsidRPr="000256DF">
        <w:rPr>
          <w:rFonts w:hAnsi="宋体" w:hint="eastAsia"/>
          <w:sz w:val="24"/>
          <w:szCs w:val="24"/>
        </w:rPr>
        <w:t>4．由于福利物品具备特殊性，乙方必须严格按甲方规定的送货日期将商品送到甲方及甲方教职工指定地点（无论是乙方自身还是乙方选择承运商的原因），否则视为违约，乙方缴纳履约保证金作为对甲方的违约金不予退还。</w:t>
      </w:r>
    </w:p>
    <w:p w:rsidR="001A3EF3" w:rsidRPr="000256DF" w:rsidRDefault="001A3EF3" w:rsidP="001A3EF3">
      <w:pPr>
        <w:pStyle w:val="a9"/>
        <w:adjustRightInd w:val="0"/>
        <w:snapToGrid w:val="0"/>
        <w:spacing w:line="360" w:lineRule="auto"/>
        <w:ind w:firstLineChars="200" w:firstLine="480"/>
        <w:jc w:val="left"/>
        <w:rPr>
          <w:rFonts w:hAnsi="宋体"/>
          <w:sz w:val="24"/>
          <w:szCs w:val="24"/>
        </w:rPr>
      </w:pPr>
      <w:r w:rsidRPr="000256DF">
        <w:rPr>
          <w:rFonts w:hAnsi="宋体" w:hint="eastAsia"/>
          <w:sz w:val="24"/>
          <w:szCs w:val="24"/>
        </w:rPr>
        <w:t>5．甲方职工因故未能及时使用购物账号的货款，乙方须采用退款等方式予以补救。</w:t>
      </w:r>
    </w:p>
    <w:p w:rsidR="001A3EF3" w:rsidRPr="000256DF" w:rsidRDefault="001A3EF3" w:rsidP="001A3EF3">
      <w:pPr>
        <w:pStyle w:val="a9"/>
        <w:adjustRightInd w:val="0"/>
        <w:snapToGrid w:val="0"/>
        <w:spacing w:line="360" w:lineRule="auto"/>
        <w:ind w:firstLineChars="200" w:firstLine="480"/>
        <w:jc w:val="left"/>
        <w:rPr>
          <w:rFonts w:hAnsi="宋体"/>
          <w:sz w:val="24"/>
          <w:szCs w:val="24"/>
        </w:rPr>
      </w:pPr>
      <w:r w:rsidRPr="000256DF">
        <w:rPr>
          <w:rFonts w:hAnsi="宋体" w:hint="eastAsia"/>
          <w:sz w:val="24"/>
          <w:szCs w:val="24"/>
        </w:rPr>
        <w:t>6．乙方不得出现“提价销售”情况即针对使用购物账号或APP的客户的价格高于原本销售价格或者不能享受应有的优惠活动的情况,否则视为违约，乙方缴纳履约保证金作为对甲方的违约金不予退还。</w:t>
      </w:r>
    </w:p>
    <w:p w:rsidR="001A3EF3" w:rsidRPr="000256DF" w:rsidRDefault="001A3EF3" w:rsidP="001A3EF3">
      <w:pPr>
        <w:pStyle w:val="a9"/>
        <w:adjustRightInd w:val="0"/>
        <w:snapToGrid w:val="0"/>
        <w:spacing w:line="360" w:lineRule="auto"/>
        <w:ind w:firstLineChars="200" w:firstLine="480"/>
        <w:jc w:val="left"/>
        <w:rPr>
          <w:rFonts w:hAnsi="宋体"/>
          <w:sz w:val="24"/>
          <w:szCs w:val="24"/>
        </w:rPr>
      </w:pPr>
      <w:r w:rsidRPr="000256DF">
        <w:rPr>
          <w:rFonts w:hAnsi="宋体" w:hint="eastAsia"/>
          <w:sz w:val="24"/>
          <w:szCs w:val="24"/>
        </w:rPr>
        <w:t>7．</w:t>
      </w:r>
      <w:r w:rsidRPr="000256DF">
        <w:rPr>
          <w:rFonts w:ascii="Times New Roman" w:hint="eastAsia"/>
          <w:sz w:val="24"/>
          <w:szCs w:val="24"/>
        </w:rPr>
        <w:t>乙方违反</w:t>
      </w:r>
      <w:r w:rsidRPr="000256DF">
        <w:rPr>
          <w:rFonts w:hint="eastAsia"/>
          <w:sz w:val="24"/>
          <w:szCs w:val="24"/>
        </w:rPr>
        <w:t>上述六款中任何一款，都由甲方在结账时或在终止合同时</w:t>
      </w:r>
      <w:r w:rsidRPr="000256DF">
        <w:rPr>
          <w:rFonts w:ascii="Times New Roman" w:hint="eastAsia"/>
          <w:sz w:val="24"/>
          <w:szCs w:val="24"/>
        </w:rPr>
        <w:t>，从乙方剩余</w:t>
      </w:r>
      <w:r w:rsidRPr="000256DF">
        <w:rPr>
          <w:rFonts w:hint="eastAsia"/>
          <w:sz w:val="24"/>
          <w:szCs w:val="24"/>
        </w:rPr>
        <w:t>货款及履约保证金中一次性扣除应支付的违约金或赔偿金，如仍有不足，甲方有权向乙方追偿。</w:t>
      </w:r>
    </w:p>
    <w:p w:rsidR="001A3EF3" w:rsidRPr="000256DF" w:rsidRDefault="001A3EF3" w:rsidP="001A3EF3">
      <w:pPr>
        <w:pStyle w:val="a9"/>
        <w:adjustRightInd w:val="0"/>
        <w:snapToGrid w:val="0"/>
        <w:spacing w:line="360" w:lineRule="auto"/>
        <w:ind w:firstLineChars="200" w:firstLine="480"/>
        <w:jc w:val="left"/>
        <w:rPr>
          <w:rFonts w:hAnsi="宋体"/>
          <w:sz w:val="24"/>
          <w:szCs w:val="24"/>
        </w:rPr>
      </w:pPr>
      <w:r w:rsidRPr="000256DF">
        <w:rPr>
          <w:rFonts w:hAnsi="宋体" w:hint="eastAsia"/>
          <w:sz w:val="24"/>
          <w:szCs w:val="24"/>
        </w:rPr>
        <w:t>六、未尽事宜，双方协商解决。协商不成，向甲方所在地人民法院提起诉讼。</w:t>
      </w:r>
    </w:p>
    <w:p w:rsidR="001A3EF3" w:rsidRPr="000256DF" w:rsidRDefault="001A3EF3" w:rsidP="001A3EF3">
      <w:pPr>
        <w:tabs>
          <w:tab w:val="left" w:pos="6555"/>
        </w:tabs>
        <w:adjustRightInd w:val="0"/>
        <w:snapToGrid w:val="0"/>
        <w:spacing w:line="360" w:lineRule="auto"/>
        <w:ind w:firstLineChars="200" w:firstLine="480"/>
        <w:rPr>
          <w:rFonts w:hAnsi="宋体"/>
          <w:sz w:val="24"/>
        </w:rPr>
      </w:pPr>
      <w:r w:rsidRPr="000256DF">
        <w:rPr>
          <w:rFonts w:hAnsi="宋体" w:hint="eastAsia"/>
          <w:sz w:val="24"/>
        </w:rPr>
        <w:t>七、本合同以甲乙双方签字盖章后即生效。合同生效后，双方不得随意解除合同。单方解除合同的，应向对方支付预期货款总额的</w:t>
      </w:r>
      <w:r w:rsidRPr="000256DF">
        <w:rPr>
          <w:rFonts w:hAnsi="宋体" w:hint="eastAsia"/>
          <w:sz w:val="24"/>
        </w:rPr>
        <w:t>20%</w:t>
      </w:r>
      <w:r w:rsidRPr="000256DF">
        <w:rPr>
          <w:rFonts w:hAnsi="宋体" w:hint="eastAsia"/>
          <w:sz w:val="24"/>
        </w:rPr>
        <w:t>作为违约金。</w:t>
      </w:r>
    </w:p>
    <w:p w:rsidR="001A3EF3" w:rsidRPr="000256DF" w:rsidRDefault="001A3EF3" w:rsidP="001A3EF3">
      <w:pPr>
        <w:tabs>
          <w:tab w:val="left" w:pos="6555"/>
        </w:tabs>
        <w:adjustRightInd w:val="0"/>
        <w:snapToGrid w:val="0"/>
        <w:spacing w:line="360" w:lineRule="auto"/>
        <w:ind w:firstLineChars="200" w:firstLine="480"/>
        <w:rPr>
          <w:rFonts w:hAnsi="宋体"/>
          <w:sz w:val="24"/>
        </w:rPr>
      </w:pPr>
      <w:r w:rsidRPr="000256DF">
        <w:rPr>
          <w:rFonts w:hAnsi="宋体" w:hint="eastAsia"/>
          <w:sz w:val="24"/>
        </w:rPr>
        <w:t>八、本合同一式五份，甲方四份、乙方一份。</w:t>
      </w:r>
    </w:p>
    <w:p w:rsidR="00A11630" w:rsidRPr="001A3EF3" w:rsidRDefault="00A11630" w:rsidP="00A11630">
      <w:pPr>
        <w:pStyle w:val="a9"/>
        <w:spacing w:line="520" w:lineRule="exact"/>
        <w:jc w:val="left"/>
        <w:rPr>
          <w:rFonts w:hAnsi="宋体"/>
          <w:sz w:val="28"/>
          <w:szCs w:val="28"/>
        </w:rPr>
      </w:pPr>
    </w:p>
    <w:p w:rsidR="00A11630" w:rsidRPr="000256DF" w:rsidRDefault="00A11630" w:rsidP="00A11630">
      <w:pPr>
        <w:pStyle w:val="a9"/>
        <w:spacing w:line="520" w:lineRule="exact"/>
        <w:ind w:left="5481" w:hangingChars="1950" w:hanging="5481"/>
        <w:jc w:val="left"/>
        <w:rPr>
          <w:rFonts w:hAnsi="宋体"/>
          <w:b/>
          <w:sz w:val="28"/>
          <w:szCs w:val="28"/>
        </w:rPr>
      </w:pPr>
      <w:r w:rsidRPr="000256DF">
        <w:rPr>
          <w:rFonts w:hAnsi="宋体" w:hint="eastAsia"/>
          <w:b/>
          <w:sz w:val="28"/>
          <w:szCs w:val="28"/>
        </w:rPr>
        <w:t>甲方：淮阴师范学院            　乙方：</w:t>
      </w:r>
      <w:r w:rsidRPr="000256DF">
        <w:rPr>
          <w:rFonts w:hAnsi="宋体"/>
          <w:b/>
          <w:sz w:val="28"/>
          <w:szCs w:val="28"/>
        </w:rPr>
        <w:t xml:space="preserve"> </w:t>
      </w:r>
    </w:p>
    <w:p w:rsidR="00A11630" w:rsidRPr="000256DF" w:rsidRDefault="00A11630" w:rsidP="00A11630">
      <w:pPr>
        <w:pStyle w:val="a9"/>
        <w:spacing w:line="520" w:lineRule="exact"/>
        <w:ind w:left="4638" w:hangingChars="1650" w:hanging="4638"/>
        <w:jc w:val="left"/>
        <w:rPr>
          <w:rFonts w:hAnsi="宋体"/>
          <w:b/>
          <w:sz w:val="28"/>
          <w:szCs w:val="28"/>
        </w:rPr>
      </w:pPr>
      <w:r w:rsidRPr="000256DF">
        <w:rPr>
          <w:rFonts w:hAnsi="宋体" w:hint="eastAsia"/>
          <w:b/>
          <w:sz w:val="28"/>
          <w:szCs w:val="28"/>
        </w:rPr>
        <w:t>单位地址：淮安市淮阴区长江西路111号   单位地址：</w:t>
      </w:r>
    </w:p>
    <w:p w:rsidR="00A11630" w:rsidRPr="000256DF" w:rsidRDefault="00A11630" w:rsidP="00A11630">
      <w:pPr>
        <w:pStyle w:val="a9"/>
        <w:spacing w:line="520" w:lineRule="exact"/>
        <w:ind w:left="4638" w:hangingChars="1650" w:hanging="4638"/>
        <w:jc w:val="left"/>
        <w:rPr>
          <w:rFonts w:hAnsi="宋体"/>
          <w:b/>
          <w:sz w:val="28"/>
          <w:szCs w:val="28"/>
        </w:rPr>
      </w:pPr>
      <w:r w:rsidRPr="000256DF">
        <w:rPr>
          <w:rFonts w:hAnsi="宋体"/>
          <w:b/>
          <w:sz w:val="28"/>
          <w:szCs w:val="28"/>
        </w:rPr>
        <w:t xml:space="preserve"> </w:t>
      </w:r>
    </w:p>
    <w:p w:rsidR="00A11630" w:rsidRPr="000256DF" w:rsidRDefault="00A11630" w:rsidP="00A11630">
      <w:pPr>
        <w:pStyle w:val="a9"/>
        <w:spacing w:line="520" w:lineRule="exact"/>
        <w:jc w:val="left"/>
        <w:rPr>
          <w:rFonts w:hAnsi="宋体"/>
          <w:b/>
          <w:sz w:val="28"/>
          <w:szCs w:val="28"/>
        </w:rPr>
      </w:pPr>
      <w:r w:rsidRPr="000256DF">
        <w:rPr>
          <w:rFonts w:hAnsi="宋体" w:hint="eastAsia"/>
          <w:b/>
          <w:sz w:val="28"/>
          <w:szCs w:val="28"/>
        </w:rPr>
        <w:t>授权代表人：                     本项目授权代表：</w:t>
      </w:r>
    </w:p>
    <w:p w:rsidR="00A11630" w:rsidRPr="000256DF" w:rsidRDefault="00A11630" w:rsidP="00A11630">
      <w:pPr>
        <w:pStyle w:val="a9"/>
        <w:spacing w:line="520" w:lineRule="exact"/>
        <w:jc w:val="left"/>
        <w:rPr>
          <w:rFonts w:hAnsi="宋体"/>
          <w:b/>
          <w:sz w:val="28"/>
          <w:szCs w:val="28"/>
        </w:rPr>
      </w:pPr>
      <w:r w:rsidRPr="000256DF">
        <w:rPr>
          <w:rFonts w:hAnsi="宋体" w:hint="eastAsia"/>
          <w:b/>
          <w:sz w:val="28"/>
          <w:szCs w:val="28"/>
        </w:rPr>
        <w:t>联系电话：                       联系电话：</w:t>
      </w:r>
    </w:p>
    <w:p w:rsidR="00A11630" w:rsidRPr="000256DF" w:rsidRDefault="00A11630" w:rsidP="00A11630">
      <w:pPr>
        <w:pStyle w:val="a9"/>
        <w:spacing w:line="520" w:lineRule="exact"/>
        <w:jc w:val="left"/>
        <w:rPr>
          <w:rFonts w:hAnsi="宋体"/>
          <w:b/>
          <w:sz w:val="28"/>
          <w:szCs w:val="28"/>
        </w:rPr>
      </w:pPr>
      <w:r w:rsidRPr="000256DF">
        <w:rPr>
          <w:rFonts w:hAnsi="宋体" w:hint="eastAsia"/>
          <w:b/>
          <w:sz w:val="28"/>
          <w:szCs w:val="28"/>
        </w:rPr>
        <w:t>签订时间：    年   月   日       签订时间：    年   月   日</w:t>
      </w:r>
    </w:p>
    <w:p w:rsidR="00A11630" w:rsidRPr="000256DF" w:rsidRDefault="00A11630" w:rsidP="00A11630">
      <w:pPr>
        <w:pStyle w:val="a9"/>
        <w:spacing w:line="520" w:lineRule="exact"/>
        <w:jc w:val="left"/>
        <w:rPr>
          <w:rFonts w:ascii="Times New Roman" w:eastAsia="楷体_GB2312" w:hAnsi="Times New Roman"/>
          <w:b/>
          <w:sz w:val="32"/>
          <w:u w:val="single"/>
        </w:rPr>
      </w:pPr>
      <w:r>
        <w:rPr>
          <w:b/>
          <w:sz w:val="24"/>
        </w:rPr>
        <w:br w:type="page"/>
      </w:r>
      <w:r w:rsidRPr="00D84A5C">
        <w:rPr>
          <w:rFonts w:ascii="Times New Roman" w:eastAsia="楷体_GB2312" w:hAnsi="Times New Roman" w:hint="eastAsia"/>
          <w:b/>
          <w:sz w:val="32"/>
        </w:rPr>
        <w:lastRenderedPageBreak/>
        <w:t>补充协议</w:t>
      </w:r>
    </w:p>
    <w:p w:rsidR="00A11630" w:rsidRPr="000256DF" w:rsidRDefault="00A11630" w:rsidP="00A11630">
      <w:pPr>
        <w:pStyle w:val="a9"/>
        <w:spacing w:line="520" w:lineRule="exact"/>
        <w:jc w:val="left"/>
        <w:rPr>
          <w:rFonts w:hAnsi="宋体"/>
          <w:sz w:val="28"/>
          <w:szCs w:val="28"/>
        </w:rPr>
      </w:pPr>
    </w:p>
    <w:p w:rsidR="00A11630" w:rsidRPr="000256DF" w:rsidRDefault="00A11630" w:rsidP="00A11630">
      <w:pPr>
        <w:pStyle w:val="a9"/>
        <w:spacing w:line="520" w:lineRule="exact"/>
        <w:jc w:val="center"/>
        <w:rPr>
          <w:rFonts w:hAnsi="宋体"/>
          <w:b/>
          <w:sz w:val="28"/>
          <w:szCs w:val="44"/>
        </w:rPr>
      </w:pPr>
      <w:r w:rsidRPr="000256DF">
        <w:rPr>
          <w:rFonts w:hAnsi="宋体" w:hint="eastAsia"/>
          <w:b/>
          <w:sz w:val="28"/>
          <w:szCs w:val="44"/>
        </w:rPr>
        <w:t>淮阴师范学院</w:t>
      </w:r>
    </w:p>
    <w:p w:rsidR="00A11630" w:rsidRPr="000256DF" w:rsidRDefault="00A11630" w:rsidP="00A11630">
      <w:pPr>
        <w:pStyle w:val="a9"/>
        <w:spacing w:line="520" w:lineRule="exact"/>
        <w:jc w:val="center"/>
        <w:rPr>
          <w:rFonts w:hAnsi="宋体"/>
          <w:b/>
          <w:sz w:val="28"/>
          <w:szCs w:val="44"/>
        </w:rPr>
      </w:pPr>
      <w:r w:rsidRPr="000256DF">
        <w:rPr>
          <w:rFonts w:hAnsi="宋体" w:hint="eastAsia"/>
          <w:b/>
          <w:sz w:val="28"/>
          <w:szCs w:val="44"/>
        </w:rPr>
        <w:t>教职工</w:t>
      </w:r>
      <w:r>
        <w:rPr>
          <w:rFonts w:hAnsi="宋体" w:hint="eastAsia"/>
          <w:b/>
          <w:sz w:val="28"/>
          <w:szCs w:val="44"/>
        </w:rPr>
        <w:t>节日</w:t>
      </w:r>
      <w:r w:rsidRPr="000256DF">
        <w:rPr>
          <w:rFonts w:hAnsi="宋体" w:hint="eastAsia"/>
          <w:b/>
          <w:sz w:val="28"/>
          <w:szCs w:val="44"/>
        </w:rPr>
        <w:t>福利物品采购合同</w:t>
      </w:r>
      <w:r>
        <w:rPr>
          <w:rFonts w:hAnsi="宋体" w:hint="eastAsia"/>
          <w:b/>
          <w:sz w:val="28"/>
          <w:szCs w:val="44"/>
        </w:rPr>
        <w:t>（补充协议）</w:t>
      </w:r>
    </w:p>
    <w:p w:rsidR="00A11630" w:rsidRPr="000256DF" w:rsidRDefault="00A11630" w:rsidP="00A11630">
      <w:pPr>
        <w:pStyle w:val="a9"/>
        <w:spacing w:line="520" w:lineRule="exact"/>
        <w:jc w:val="left"/>
        <w:rPr>
          <w:rFonts w:hAnsi="宋体"/>
          <w:b/>
          <w:sz w:val="28"/>
          <w:szCs w:val="28"/>
        </w:rPr>
      </w:pPr>
      <w:r w:rsidRPr="000256DF">
        <w:rPr>
          <w:rFonts w:hAnsi="宋体" w:hint="eastAsia"/>
          <w:b/>
          <w:sz w:val="28"/>
          <w:szCs w:val="28"/>
        </w:rPr>
        <w:t>甲方：淮阴师范学院</w:t>
      </w:r>
    </w:p>
    <w:p w:rsidR="00A11630" w:rsidRPr="000256DF" w:rsidRDefault="00A11630" w:rsidP="00A11630">
      <w:pPr>
        <w:pStyle w:val="a9"/>
        <w:spacing w:line="520" w:lineRule="exact"/>
        <w:jc w:val="left"/>
        <w:rPr>
          <w:rFonts w:hAnsi="宋体"/>
          <w:b/>
          <w:sz w:val="28"/>
          <w:szCs w:val="28"/>
        </w:rPr>
      </w:pPr>
      <w:r w:rsidRPr="000256DF">
        <w:rPr>
          <w:rFonts w:hAnsi="宋体" w:hint="eastAsia"/>
          <w:b/>
          <w:sz w:val="28"/>
          <w:szCs w:val="28"/>
        </w:rPr>
        <w:t>乙方：</w:t>
      </w:r>
    </w:p>
    <w:p w:rsidR="00A11630" w:rsidRDefault="00A11630" w:rsidP="00A11630">
      <w:pPr>
        <w:ind w:firstLineChars="200" w:firstLine="560"/>
        <w:rPr>
          <w:rFonts w:hAnsi="宋体"/>
          <w:sz w:val="28"/>
          <w:szCs w:val="28"/>
        </w:rPr>
      </w:pPr>
      <w:r w:rsidRPr="000256DF">
        <w:rPr>
          <w:rFonts w:hAnsi="宋体" w:hint="eastAsia"/>
          <w:sz w:val="28"/>
          <w:szCs w:val="28"/>
        </w:rPr>
        <w:t>甲、乙双方就淮阴师范学院职工</w:t>
      </w:r>
      <w:r>
        <w:rPr>
          <w:rFonts w:hAnsi="宋体"/>
          <w:sz w:val="28"/>
          <w:szCs w:val="28"/>
        </w:rPr>
        <w:t>202</w:t>
      </w:r>
      <w:r>
        <w:rPr>
          <w:rFonts w:hAnsi="宋体" w:hint="eastAsia"/>
          <w:sz w:val="28"/>
          <w:szCs w:val="28"/>
        </w:rPr>
        <w:t>6</w:t>
      </w:r>
      <w:r>
        <w:rPr>
          <w:rFonts w:hAnsi="宋体" w:hint="eastAsia"/>
          <w:sz w:val="28"/>
          <w:szCs w:val="28"/>
        </w:rPr>
        <w:t>年</w:t>
      </w:r>
      <w:r w:rsidRPr="00D84A5C">
        <w:rPr>
          <w:rFonts w:hAnsi="宋体" w:hint="eastAsia"/>
          <w:sz w:val="28"/>
          <w:szCs w:val="28"/>
          <w:u w:val="single"/>
        </w:rPr>
        <w:t xml:space="preserve"> </w:t>
      </w:r>
      <w:r w:rsidRPr="00D84A5C">
        <w:rPr>
          <w:rFonts w:hAnsi="宋体"/>
          <w:sz w:val="28"/>
          <w:szCs w:val="28"/>
          <w:u w:val="single"/>
        </w:rPr>
        <w:t xml:space="preserve">    </w:t>
      </w:r>
      <w:r>
        <w:rPr>
          <w:rFonts w:hAnsi="宋体" w:hint="eastAsia"/>
          <w:sz w:val="28"/>
          <w:szCs w:val="28"/>
        </w:rPr>
        <w:t>节日</w:t>
      </w:r>
      <w:r w:rsidRPr="000256DF">
        <w:rPr>
          <w:rFonts w:hAnsi="宋体" w:hint="eastAsia"/>
          <w:sz w:val="28"/>
          <w:szCs w:val="28"/>
        </w:rPr>
        <w:t>福利达成如下</w:t>
      </w:r>
      <w:r>
        <w:rPr>
          <w:rFonts w:hAnsi="宋体" w:hint="eastAsia"/>
          <w:sz w:val="28"/>
          <w:szCs w:val="28"/>
        </w:rPr>
        <w:t>补充</w:t>
      </w:r>
      <w:r w:rsidRPr="000256DF">
        <w:rPr>
          <w:rFonts w:hAnsi="宋体" w:hint="eastAsia"/>
          <w:sz w:val="28"/>
          <w:szCs w:val="28"/>
        </w:rPr>
        <w:t>协议：</w:t>
      </w:r>
      <w:r w:rsidRPr="00217206">
        <w:rPr>
          <w:rFonts w:hAnsi="宋体" w:hint="eastAsia"/>
          <w:sz w:val="28"/>
          <w:szCs w:val="28"/>
        </w:rPr>
        <w:t>甲方通过招标方式从乙方采购</w:t>
      </w:r>
      <w:r w:rsidRPr="00217206">
        <w:rPr>
          <w:rFonts w:hAnsi="宋体" w:hint="eastAsia"/>
          <w:sz w:val="28"/>
          <w:szCs w:val="28"/>
        </w:rPr>
        <w:t>202</w:t>
      </w:r>
      <w:r>
        <w:rPr>
          <w:rFonts w:hAnsi="宋体" w:hint="eastAsia"/>
          <w:sz w:val="28"/>
          <w:szCs w:val="28"/>
        </w:rPr>
        <w:t>6</w:t>
      </w:r>
      <w:r w:rsidRPr="00217206">
        <w:rPr>
          <w:rFonts w:hAnsi="宋体" w:hint="eastAsia"/>
          <w:sz w:val="28"/>
          <w:szCs w:val="28"/>
        </w:rPr>
        <w:t>年</w:t>
      </w:r>
      <w:r>
        <w:rPr>
          <w:rFonts w:hAnsi="宋体"/>
          <w:sz w:val="28"/>
          <w:szCs w:val="28"/>
          <w:u w:val="single"/>
        </w:rPr>
        <w:t xml:space="preserve">      </w:t>
      </w:r>
      <w:r w:rsidRPr="00217206">
        <w:rPr>
          <w:rFonts w:hAnsi="宋体" w:hint="eastAsia"/>
          <w:sz w:val="28"/>
          <w:szCs w:val="28"/>
        </w:rPr>
        <w:t>节教职工福利物品</w:t>
      </w:r>
      <w:r>
        <w:rPr>
          <w:rFonts w:hAnsi="宋体" w:hint="eastAsia"/>
          <w:sz w:val="28"/>
          <w:szCs w:val="28"/>
          <w:u w:val="single"/>
        </w:rPr>
        <w:t xml:space="preserve"> </w:t>
      </w:r>
      <w:r>
        <w:rPr>
          <w:rFonts w:hAnsi="宋体"/>
          <w:sz w:val="28"/>
          <w:szCs w:val="28"/>
          <w:u w:val="single"/>
        </w:rPr>
        <w:t xml:space="preserve">   </w:t>
      </w:r>
      <w:r w:rsidRPr="00217206">
        <w:rPr>
          <w:rFonts w:hAnsi="宋体" w:hint="eastAsia"/>
          <w:sz w:val="28"/>
          <w:szCs w:val="28"/>
        </w:rPr>
        <w:t>元套餐</w:t>
      </w:r>
      <w:r>
        <w:rPr>
          <w:rFonts w:hAnsi="宋体" w:hint="eastAsia"/>
          <w:sz w:val="28"/>
          <w:szCs w:val="28"/>
        </w:rPr>
        <w:t>，</w:t>
      </w:r>
      <w:r w:rsidRPr="00217206">
        <w:rPr>
          <w:rFonts w:hAnsi="宋体" w:hint="eastAsia"/>
          <w:sz w:val="28"/>
          <w:szCs w:val="28"/>
        </w:rPr>
        <w:t>提供价值</w:t>
      </w:r>
      <w:r w:rsidRPr="00217206">
        <w:rPr>
          <w:rFonts w:hAnsi="宋体" w:hint="eastAsia"/>
          <w:sz w:val="28"/>
          <w:szCs w:val="28"/>
          <w:u w:val="single"/>
        </w:rPr>
        <w:t xml:space="preserve"> </w:t>
      </w:r>
      <w:r>
        <w:rPr>
          <w:rFonts w:hAnsi="宋体"/>
          <w:sz w:val="28"/>
          <w:szCs w:val="28"/>
          <w:u w:val="single"/>
        </w:rPr>
        <w:t xml:space="preserve">  </w:t>
      </w:r>
      <w:r w:rsidRPr="00217206">
        <w:rPr>
          <w:rFonts w:hAnsi="宋体"/>
          <w:sz w:val="28"/>
          <w:szCs w:val="28"/>
          <w:u w:val="single"/>
        </w:rPr>
        <w:t xml:space="preserve">  </w:t>
      </w:r>
      <w:r w:rsidRPr="00217206">
        <w:rPr>
          <w:rFonts w:hAnsi="宋体"/>
          <w:sz w:val="28"/>
          <w:szCs w:val="28"/>
        </w:rPr>
        <w:t xml:space="preserve"> </w:t>
      </w:r>
      <w:r w:rsidRPr="00217206">
        <w:rPr>
          <w:rFonts w:hAnsi="宋体" w:hint="eastAsia"/>
          <w:sz w:val="28"/>
          <w:szCs w:val="28"/>
        </w:rPr>
        <w:t>元的提货凭证</w:t>
      </w:r>
      <w:r>
        <w:rPr>
          <w:rFonts w:hAnsi="宋体" w:hint="eastAsia"/>
          <w:sz w:val="28"/>
          <w:szCs w:val="28"/>
        </w:rPr>
        <w:t>（</w:t>
      </w:r>
      <w:r w:rsidRPr="00A84615">
        <w:rPr>
          <w:rFonts w:hAnsi="宋体" w:hint="eastAsia"/>
          <w:sz w:val="28"/>
          <w:szCs w:val="28"/>
        </w:rPr>
        <w:t>线上购物账户</w:t>
      </w:r>
      <w:proofErr w:type="gramStart"/>
      <w:r w:rsidRPr="00A84615">
        <w:rPr>
          <w:rFonts w:hAnsi="宋体" w:hint="eastAsia"/>
          <w:sz w:val="28"/>
          <w:szCs w:val="28"/>
        </w:rPr>
        <w:t>实际充</w:t>
      </w:r>
      <w:proofErr w:type="gramEnd"/>
      <w:r w:rsidRPr="00A84615">
        <w:rPr>
          <w:rFonts w:hAnsi="宋体" w:hint="eastAsia"/>
          <w:sz w:val="28"/>
          <w:szCs w:val="28"/>
        </w:rPr>
        <w:t>值金额</w:t>
      </w:r>
      <w:r>
        <w:rPr>
          <w:rFonts w:hAnsi="宋体" w:hint="eastAsia"/>
          <w:sz w:val="28"/>
          <w:szCs w:val="28"/>
        </w:rPr>
        <w:t>）</w:t>
      </w:r>
      <w:r w:rsidRPr="00217206">
        <w:rPr>
          <w:rFonts w:hAnsi="宋体" w:hint="eastAsia"/>
          <w:sz w:val="28"/>
          <w:szCs w:val="28"/>
        </w:rPr>
        <w:t>，</w:t>
      </w:r>
      <w:r>
        <w:rPr>
          <w:rFonts w:hAnsi="宋体" w:hint="eastAsia"/>
          <w:sz w:val="28"/>
          <w:szCs w:val="28"/>
          <w:u w:val="single"/>
        </w:rPr>
        <w:t xml:space="preserve"> </w:t>
      </w:r>
      <w:r>
        <w:rPr>
          <w:rFonts w:hAnsi="宋体"/>
          <w:sz w:val="28"/>
          <w:szCs w:val="28"/>
          <w:u w:val="single"/>
        </w:rPr>
        <w:t xml:space="preserve">      </w:t>
      </w:r>
      <w:r w:rsidRPr="00217206">
        <w:rPr>
          <w:rFonts w:hAnsi="宋体" w:hint="eastAsia"/>
          <w:sz w:val="28"/>
          <w:szCs w:val="28"/>
        </w:rPr>
        <w:t>份</w:t>
      </w:r>
      <w:r>
        <w:rPr>
          <w:rFonts w:hAnsi="宋体" w:hint="eastAsia"/>
          <w:sz w:val="28"/>
          <w:szCs w:val="28"/>
        </w:rPr>
        <w:t>；</w:t>
      </w:r>
      <w:r w:rsidRPr="00217206">
        <w:rPr>
          <w:rFonts w:hAnsi="宋体" w:hint="eastAsia"/>
          <w:sz w:val="28"/>
          <w:szCs w:val="28"/>
          <w:u w:val="single"/>
        </w:rPr>
        <w:t xml:space="preserve"> </w:t>
      </w:r>
      <w:r w:rsidRPr="00217206">
        <w:rPr>
          <w:rFonts w:hAnsi="宋体"/>
          <w:sz w:val="28"/>
          <w:szCs w:val="28"/>
          <w:u w:val="single"/>
        </w:rPr>
        <w:t xml:space="preserve">      </w:t>
      </w:r>
      <w:r w:rsidRPr="00217206">
        <w:rPr>
          <w:rFonts w:hAnsi="宋体" w:hint="eastAsia"/>
          <w:sz w:val="28"/>
          <w:szCs w:val="28"/>
        </w:rPr>
        <w:t>元套餐</w:t>
      </w:r>
      <w:r>
        <w:rPr>
          <w:rFonts w:hAnsi="宋体" w:hint="eastAsia"/>
          <w:sz w:val="28"/>
          <w:szCs w:val="28"/>
        </w:rPr>
        <w:t>，</w:t>
      </w:r>
      <w:r w:rsidRPr="00217206">
        <w:rPr>
          <w:rFonts w:hAnsi="宋体" w:hint="eastAsia"/>
          <w:sz w:val="28"/>
          <w:szCs w:val="28"/>
        </w:rPr>
        <w:t>提供价值</w:t>
      </w:r>
      <w:r>
        <w:rPr>
          <w:rFonts w:hAnsi="宋体" w:hint="eastAsia"/>
          <w:sz w:val="28"/>
          <w:szCs w:val="28"/>
          <w:u w:val="single"/>
        </w:rPr>
        <w:t xml:space="preserve"> </w:t>
      </w:r>
      <w:r>
        <w:rPr>
          <w:rFonts w:hAnsi="宋体"/>
          <w:sz w:val="28"/>
          <w:szCs w:val="28"/>
          <w:u w:val="single"/>
        </w:rPr>
        <w:t xml:space="preserve">     </w:t>
      </w:r>
      <w:r w:rsidRPr="00217206">
        <w:rPr>
          <w:rFonts w:hAnsi="宋体" w:hint="eastAsia"/>
          <w:sz w:val="28"/>
          <w:szCs w:val="28"/>
        </w:rPr>
        <w:t>元提货凭证</w:t>
      </w:r>
      <w:r>
        <w:rPr>
          <w:rFonts w:hAnsi="宋体" w:hint="eastAsia"/>
          <w:sz w:val="28"/>
          <w:szCs w:val="28"/>
        </w:rPr>
        <w:t>（</w:t>
      </w:r>
      <w:r w:rsidRPr="00A84615">
        <w:rPr>
          <w:rFonts w:hAnsi="宋体" w:hint="eastAsia"/>
          <w:sz w:val="28"/>
          <w:szCs w:val="28"/>
        </w:rPr>
        <w:t>线上购物账户</w:t>
      </w:r>
      <w:proofErr w:type="gramStart"/>
      <w:r w:rsidRPr="00A84615">
        <w:rPr>
          <w:rFonts w:hAnsi="宋体" w:hint="eastAsia"/>
          <w:sz w:val="28"/>
          <w:szCs w:val="28"/>
        </w:rPr>
        <w:t>实际充</w:t>
      </w:r>
      <w:proofErr w:type="gramEnd"/>
      <w:r w:rsidRPr="00A84615">
        <w:rPr>
          <w:rFonts w:hAnsi="宋体" w:hint="eastAsia"/>
          <w:sz w:val="28"/>
          <w:szCs w:val="28"/>
        </w:rPr>
        <w:t>值金额</w:t>
      </w:r>
      <w:r>
        <w:rPr>
          <w:rFonts w:hAnsi="宋体" w:hint="eastAsia"/>
          <w:sz w:val="28"/>
          <w:szCs w:val="28"/>
        </w:rPr>
        <w:t>），</w:t>
      </w:r>
      <w:r w:rsidRPr="00217206">
        <w:rPr>
          <w:rFonts w:hAnsi="宋体" w:hint="eastAsia"/>
          <w:sz w:val="28"/>
          <w:szCs w:val="28"/>
          <w:u w:val="single"/>
        </w:rPr>
        <w:t xml:space="preserve"> </w:t>
      </w:r>
      <w:r w:rsidRPr="00217206">
        <w:rPr>
          <w:rFonts w:hAnsi="宋体"/>
          <w:sz w:val="28"/>
          <w:szCs w:val="28"/>
          <w:u w:val="single"/>
        </w:rPr>
        <w:t xml:space="preserve">    </w:t>
      </w:r>
      <w:r w:rsidRPr="00217206">
        <w:rPr>
          <w:rFonts w:hAnsi="宋体" w:hint="eastAsia"/>
          <w:sz w:val="28"/>
          <w:szCs w:val="28"/>
        </w:rPr>
        <w:t>份</w:t>
      </w:r>
      <w:r w:rsidRPr="00217206">
        <w:rPr>
          <w:rFonts w:hAnsi="宋体" w:hint="eastAsia"/>
          <w:sz w:val="28"/>
          <w:szCs w:val="28"/>
        </w:rPr>
        <w:t xml:space="preserve"> </w:t>
      </w:r>
      <w:r w:rsidRPr="00217206">
        <w:rPr>
          <w:rFonts w:hAnsi="宋体" w:hint="eastAsia"/>
          <w:sz w:val="28"/>
          <w:szCs w:val="28"/>
        </w:rPr>
        <w:t>，总金额为人民币（大写）</w:t>
      </w:r>
      <w:r>
        <w:rPr>
          <w:rFonts w:hAnsi="宋体" w:hint="eastAsia"/>
          <w:sz w:val="28"/>
          <w:szCs w:val="28"/>
          <w:u w:val="single"/>
        </w:rPr>
        <w:t xml:space="preserve"> </w:t>
      </w:r>
      <w:r>
        <w:rPr>
          <w:rFonts w:hAnsi="宋体"/>
          <w:sz w:val="28"/>
          <w:szCs w:val="28"/>
          <w:u w:val="single"/>
        </w:rPr>
        <w:t xml:space="preserve">    </w:t>
      </w:r>
      <w:r w:rsidRPr="00217206">
        <w:rPr>
          <w:rFonts w:hAnsi="宋体" w:hint="eastAsia"/>
          <w:sz w:val="28"/>
          <w:szCs w:val="28"/>
        </w:rPr>
        <w:t>圆整（￥</w:t>
      </w:r>
      <w:r w:rsidRPr="00217206">
        <w:rPr>
          <w:rFonts w:hAnsi="宋体"/>
          <w:sz w:val="28"/>
          <w:szCs w:val="28"/>
          <w:u w:val="single"/>
        </w:rPr>
        <w:t xml:space="preserve">       </w:t>
      </w:r>
      <w:r w:rsidRPr="00217206">
        <w:rPr>
          <w:rFonts w:hAnsi="宋体" w:hint="eastAsia"/>
          <w:sz w:val="28"/>
          <w:szCs w:val="28"/>
        </w:rPr>
        <w:t>）。</w:t>
      </w:r>
    </w:p>
    <w:p w:rsidR="00A11630" w:rsidRDefault="00A11630" w:rsidP="00A11630">
      <w:pPr>
        <w:ind w:firstLineChars="200" w:firstLine="560"/>
        <w:rPr>
          <w:rFonts w:hAnsi="宋体"/>
          <w:sz w:val="28"/>
          <w:szCs w:val="28"/>
        </w:rPr>
      </w:pPr>
    </w:p>
    <w:p w:rsidR="00A11630" w:rsidRPr="000256DF" w:rsidRDefault="00A11630" w:rsidP="00A11630">
      <w:pPr>
        <w:pStyle w:val="a9"/>
        <w:spacing w:line="520" w:lineRule="exact"/>
        <w:ind w:left="5481" w:hangingChars="1950" w:hanging="5481"/>
        <w:jc w:val="left"/>
        <w:rPr>
          <w:rFonts w:hAnsi="宋体"/>
          <w:b/>
          <w:sz w:val="28"/>
          <w:szCs w:val="28"/>
        </w:rPr>
      </w:pPr>
      <w:r w:rsidRPr="000256DF">
        <w:rPr>
          <w:rFonts w:hAnsi="宋体" w:hint="eastAsia"/>
          <w:b/>
          <w:sz w:val="28"/>
          <w:szCs w:val="28"/>
        </w:rPr>
        <w:t>甲方：淮阴师范学院            　乙方：</w:t>
      </w:r>
      <w:r w:rsidRPr="000256DF">
        <w:rPr>
          <w:rFonts w:hAnsi="宋体"/>
          <w:b/>
          <w:sz w:val="28"/>
          <w:szCs w:val="28"/>
        </w:rPr>
        <w:t xml:space="preserve"> </w:t>
      </w:r>
    </w:p>
    <w:p w:rsidR="00A11630" w:rsidRPr="000256DF" w:rsidRDefault="00A11630" w:rsidP="00A11630">
      <w:pPr>
        <w:pStyle w:val="a9"/>
        <w:spacing w:line="520" w:lineRule="exact"/>
        <w:ind w:left="4638" w:hangingChars="1650" w:hanging="4638"/>
        <w:jc w:val="left"/>
        <w:rPr>
          <w:rFonts w:hAnsi="宋体"/>
          <w:b/>
          <w:sz w:val="28"/>
          <w:szCs w:val="28"/>
        </w:rPr>
      </w:pPr>
      <w:r w:rsidRPr="000256DF">
        <w:rPr>
          <w:rFonts w:hAnsi="宋体" w:hint="eastAsia"/>
          <w:b/>
          <w:sz w:val="28"/>
          <w:szCs w:val="28"/>
        </w:rPr>
        <w:t>单位地址：淮安市淮阴区长江西路111号   单位地址：</w:t>
      </w:r>
    </w:p>
    <w:p w:rsidR="00A11630" w:rsidRPr="000256DF" w:rsidRDefault="00A11630" w:rsidP="00A11630">
      <w:pPr>
        <w:pStyle w:val="a9"/>
        <w:spacing w:line="520" w:lineRule="exact"/>
        <w:ind w:left="4638" w:hangingChars="1650" w:hanging="4638"/>
        <w:jc w:val="left"/>
        <w:rPr>
          <w:rFonts w:hAnsi="宋体"/>
          <w:b/>
          <w:sz w:val="28"/>
          <w:szCs w:val="28"/>
        </w:rPr>
      </w:pPr>
      <w:r w:rsidRPr="000256DF">
        <w:rPr>
          <w:rFonts w:hAnsi="宋体"/>
          <w:b/>
          <w:sz w:val="28"/>
          <w:szCs w:val="28"/>
        </w:rPr>
        <w:t xml:space="preserve"> </w:t>
      </w:r>
    </w:p>
    <w:p w:rsidR="00A11630" w:rsidRPr="000256DF" w:rsidRDefault="00A11630" w:rsidP="00A11630">
      <w:pPr>
        <w:pStyle w:val="a9"/>
        <w:spacing w:line="520" w:lineRule="exact"/>
        <w:jc w:val="left"/>
        <w:rPr>
          <w:rFonts w:hAnsi="宋体"/>
          <w:b/>
          <w:sz w:val="28"/>
          <w:szCs w:val="28"/>
        </w:rPr>
      </w:pPr>
      <w:r w:rsidRPr="000256DF">
        <w:rPr>
          <w:rFonts w:hAnsi="宋体" w:hint="eastAsia"/>
          <w:b/>
          <w:sz w:val="28"/>
          <w:szCs w:val="28"/>
        </w:rPr>
        <w:t>授权代表人：                     本项目授权代表：</w:t>
      </w:r>
    </w:p>
    <w:p w:rsidR="00A11630" w:rsidRPr="000256DF" w:rsidRDefault="00A11630" w:rsidP="00A11630">
      <w:pPr>
        <w:pStyle w:val="a9"/>
        <w:spacing w:line="520" w:lineRule="exact"/>
        <w:jc w:val="left"/>
        <w:rPr>
          <w:rFonts w:hAnsi="宋体"/>
          <w:b/>
          <w:sz w:val="28"/>
          <w:szCs w:val="28"/>
        </w:rPr>
      </w:pPr>
      <w:r w:rsidRPr="000256DF">
        <w:rPr>
          <w:rFonts w:hAnsi="宋体" w:hint="eastAsia"/>
          <w:b/>
          <w:sz w:val="28"/>
          <w:szCs w:val="28"/>
        </w:rPr>
        <w:t>联系电话：                       联系电话：</w:t>
      </w:r>
    </w:p>
    <w:p w:rsidR="00A11630" w:rsidRPr="000256DF" w:rsidRDefault="00A11630" w:rsidP="00A11630">
      <w:pPr>
        <w:pStyle w:val="a9"/>
        <w:spacing w:line="520" w:lineRule="exact"/>
        <w:jc w:val="left"/>
        <w:rPr>
          <w:rFonts w:hAnsi="宋体"/>
          <w:b/>
          <w:sz w:val="28"/>
          <w:szCs w:val="28"/>
        </w:rPr>
      </w:pPr>
      <w:r w:rsidRPr="000256DF">
        <w:rPr>
          <w:rFonts w:hAnsi="宋体" w:hint="eastAsia"/>
          <w:b/>
          <w:sz w:val="28"/>
          <w:szCs w:val="28"/>
        </w:rPr>
        <w:t>签订时间：    年   月   日       签订时间：    年   月   日</w:t>
      </w:r>
    </w:p>
    <w:p w:rsidR="00A11630" w:rsidRPr="00A84615" w:rsidRDefault="00A11630" w:rsidP="00A11630">
      <w:pPr>
        <w:ind w:firstLineChars="200" w:firstLine="560"/>
        <w:rPr>
          <w:rFonts w:hAnsi="宋体"/>
          <w:sz w:val="28"/>
          <w:szCs w:val="28"/>
        </w:rPr>
      </w:pPr>
    </w:p>
    <w:p w:rsidR="00A11630" w:rsidRPr="00A11630" w:rsidRDefault="00A11630" w:rsidP="00BC286B">
      <w:pPr>
        <w:widowControl w:val="0"/>
        <w:spacing w:line="500" w:lineRule="exact"/>
        <w:ind w:firstLineChars="200" w:firstLine="560"/>
        <w:jc w:val="both"/>
        <w:rPr>
          <w:rFonts w:ascii="仿宋" w:eastAsia="仿宋" w:hAnsi="仿宋" w:cs="宋体"/>
          <w:color w:val="FF0000"/>
          <w:sz w:val="28"/>
          <w:szCs w:val="28"/>
        </w:rPr>
      </w:pPr>
    </w:p>
    <w:p w:rsidR="00A11630" w:rsidRDefault="00A11630" w:rsidP="00BC286B">
      <w:pPr>
        <w:widowControl w:val="0"/>
        <w:spacing w:line="500" w:lineRule="exact"/>
        <w:ind w:firstLineChars="200" w:firstLine="560"/>
        <w:jc w:val="both"/>
        <w:rPr>
          <w:rFonts w:ascii="仿宋" w:eastAsia="仿宋" w:hAnsi="仿宋" w:cs="宋体"/>
          <w:color w:val="FF0000"/>
          <w:sz w:val="28"/>
          <w:szCs w:val="28"/>
        </w:rPr>
      </w:pPr>
    </w:p>
    <w:p w:rsidR="00BF0E07" w:rsidRDefault="00BF0E07" w:rsidP="00BC286B">
      <w:pPr>
        <w:widowControl w:val="0"/>
        <w:spacing w:line="500" w:lineRule="exact"/>
        <w:ind w:firstLineChars="200" w:firstLine="560"/>
        <w:jc w:val="both"/>
        <w:rPr>
          <w:rFonts w:ascii="仿宋" w:eastAsia="仿宋" w:hAnsi="仿宋" w:cs="宋体"/>
          <w:color w:val="FF0000"/>
          <w:sz w:val="28"/>
          <w:szCs w:val="28"/>
        </w:rPr>
      </w:pPr>
    </w:p>
    <w:p w:rsidR="00BF0E07" w:rsidRDefault="00BF0E07" w:rsidP="00BC286B">
      <w:pPr>
        <w:widowControl w:val="0"/>
        <w:spacing w:line="500" w:lineRule="exact"/>
        <w:ind w:firstLineChars="200" w:firstLine="560"/>
        <w:jc w:val="both"/>
        <w:rPr>
          <w:rFonts w:ascii="仿宋" w:eastAsia="仿宋" w:hAnsi="仿宋" w:cs="宋体"/>
          <w:color w:val="FF0000"/>
          <w:sz w:val="28"/>
          <w:szCs w:val="28"/>
        </w:rPr>
      </w:pPr>
    </w:p>
    <w:p w:rsidR="00BF0E07" w:rsidRDefault="00BF0E07" w:rsidP="00BC286B">
      <w:pPr>
        <w:widowControl w:val="0"/>
        <w:spacing w:line="500" w:lineRule="exact"/>
        <w:ind w:firstLineChars="200" w:firstLine="560"/>
        <w:jc w:val="both"/>
        <w:rPr>
          <w:rFonts w:ascii="仿宋" w:eastAsia="仿宋" w:hAnsi="仿宋" w:cs="宋体"/>
          <w:color w:val="FF0000"/>
          <w:sz w:val="28"/>
          <w:szCs w:val="28"/>
        </w:rPr>
      </w:pPr>
    </w:p>
    <w:p w:rsidR="00BF0E07" w:rsidRDefault="00BF0E07" w:rsidP="00BC286B">
      <w:pPr>
        <w:widowControl w:val="0"/>
        <w:spacing w:line="500" w:lineRule="exact"/>
        <w:ind w:firstLineChars="200" w:firstLine="560"/>
        <w:jc w:val="both"/>
        <w:rPr>
          <w:rFonts w:ascii="仿宋" w:eastAsia="仿宋" w:hAnsi="仿宋" w:cs="宋体"/>
          <w:color w:val="FF0000"/>
          <w:sz w:val="28"/>
          <w:szCs w:val="28"/>
        </w:rPr>
      </w:pPr>
    </w:p>
    <w:p w:rsidR="00BF0E07" w:rsidRPr="001D7A03" w:rsidRDefault="00BF0E07" w:rsidP="00BF0E07">
      <w:pPr>
        <w:widowControl w:val="0"/>
        <w:spacing w:line="500" w:lineRule="exact"/>
        <w:jc w:val="center"/>
        <w:rPr>
          <w:rFonts w:ascii="仿宋" w:eastAsia="仿宋" w:hAnsi="仿宋" w:cs="宋体"/>
          <w:b/>
          <w:sz w:val="28"/>
          <w:szCs w:val="28"/>
        </w:rPr>
      </w:pPr>
      <w:r w:rsidRPr="001D7A03">
        <w:rPr>
          <w:rFonts w:ascii="仿宋" w:eastAsia="仿宋" w:hAnsi="仿宋" w:cs="宋体" w:hint="eastAsia"/>
          <w:b/>
          <w:sz w:val="28"/>
          <w:szCs w:val="28"/>
        </w:rPr>
        <w:lastRenderedPageBreak/>
        <w:t>标段二</w:t>
      </w:r>
    </w:p>
    <w:p w:rsidR="008C6310" w:rsidRDefault="008C6310" w:rsidP="008C6310">
      <w:pPr>
        <w:pStyle w:val="a9"/>
        <w:spacing w:line="520" w:lineRule="exact"/>
        <w:jc w:val="left"/>
        <w:rPr>
          <w:rFonts w:hAnsi="宋体"/>
          <w:sz w:val="28"/>
          <w:szCs w:val="28"/>
        </w:rPr>
      </w:pPr>
      <w:r>
        <w:rPr>
          <w:rFonts w:ascii="Times New Roman" w:eastAsia="楷体_GB2312" w:hAnsi="Times New Roman" w:hint="eastAsia"/>
          <w:b/>
          <w:sz w:val="28"/>
        </w:rPr>
        <w:t>【线下供应商使用】</w:t>
      </w:r>
    </w:p>
    <w:p w:rsidR="008C6310" w:rsidRDefault="008C6310" w:rsidP="008C6310">
      <w:pPr>
        <w:pStyle w:val="a9"/>
        <w:spacing w:line="520" w:lineRule="exact"/>
        <w:jc w:val="center"/>
        <w:rPr>
          <w:rFonts w:hAnsi="宋体"/>
          <w:b/>
          <w:sz w:val="28"/>
          <w:szCs w:val="44"/>
        </w:rPr>
      </w:pPr>
      <w:r>
        <w:rPr>
          <w:rFonts w:hAnsi="宋体" w:hint="eastAsia"/>
          <w:b/>
          <w:sz w:val="28"/>
          <w:szCs w:val="44"/>
        </w:rPr>
        <w:t>淮阴师范学院</w:t>
      </w:r>
    </w:p>
    <w:p w:rsidR="008C6310" w:rsidRDefault="008C6310" w:rsidP="008C6310">
      <w:pPr>
        <w:pStyle w:val="a9"/>
        <w:spacing w:line="520" w:lineRule="exact"/>
        <w:jc w:val="center"/>
        <w:rPr>
          <w:rFonts w:hAnsi="宋体"/>
          <w:b/>
          <w:sz w:val="28"/>
          <w:szCs w:val="44"/>
        </w:rPr>
      </w:pPr>
      <w:r>
        <w:rPr>
          <w:rFonts w:hAnsi="宋体" w:hint="eastAsia"/>
          <w:b/>
          <w:sz w:val="28"/>
          <w:szCs w:val="44"/>
        </w:rPr>
        <w:t>教职工节日福利物品采购合同</w:t>
      </w:r>
    </w:p>
    <w:p w:rsidR="008C6310" w:rsidRDefault="008C6310" w:rsidP="008C6310">
      <w:pPr>
        <w:jc w:val="center"/>
        <w:rPr>
          <w:b/>
          <w:sz w:val="21"/>
          <w:szCs w:val="21"/>
        </w:rPr>
      </w:pPr>
    </w:p>
    <w:p w:rsidR="008C6310" w:rsidRDefault="008C6310" w:rsidP="008C6310">
      <w:pPr>
        <w:jc w:val="center"/>
        <w:rPr>
          <w:szCs w:val="24"/>
        </w:rPr>
      </w:pPr>
      <w:r>
        <w:t>(</w:t>
      </w:r>
      <w:r>
        <w:rPr>
          <w:rFonts w:hint="eastAsia"/>
        </w:rPr>
        <w:t>线下超市</w:t>
      </w:r>
      <w:r>
        <w:t>)</w:t>
      </w:r>
    </w:p>
    <w:p w:rsidR="008C6310" w:rsidRDefault="008C6310" w:rsidP="008C6310">
      <w:pPr>
        <w:rPr>
          <w:b/>
          <w:sz w:val="28"/>
          <w:szCs w:val="28"/>
        </w:rPr>
      </w:pPr>
    </w:p>
    <w:p w:rsidR="008C6310" w:rsidRDefault="008C6310" w:rsidP="008C6310">
      <w:pPr>
        <w:rPr>
          <w:b/>
          <w:sz w:val="28"/>
          <w:szCs w:val="28"/>
        </w:rPr>
      </w:pPr>
      <w:r>
        <w:rPr>
          <w:rFonts w:hint="eastAsia"/>
          <w:b/>
          <w:sz w:val="28"/>
          <w:szCs w:val="28"/>
        </w:rPr>
        <w:t>甲方：淮阴师范学院</w:t>
      </w:r>
    </w:p>
    <w:p w:rsidR="008C6310" w:rsidRDefault="008C6310" w:rsidP="008C6310">
      <w:pPr>
        <w:rPr>
          <w:rFonts w:hAnsi="宋体"/>
          <w:b/>
          <w:sz w:val="28"/>
          <w:szCs w:val="28"/>
        </w:rPr>
      </w:pPr>
      <w:r>
        <w:rPr>
          <w:rFonts w:hint="eastAsia"/>
          <w:b/>
          <w:sz w:val="28"/>
          <w:szCs w:val="28"/>
        </w:rPr>
        <w:t>乙方：</w:t>
      </w:r>
      <w:r>
        <w:rPr>
          <w:rFonts w:hAnsi="宋体"/>
          <w:b/>
          <w:sz w:val="28"/>
          <w:szCs w:val="28"/>
        </w:rPr>
        <w:t xml:space="preserve"> </w:t>
      </w:r>
    </w:p>
    <w:p w:rsidR="008C6310" w:rsidRDefault="008C6310" w:rsidP="008C6310">
      <w:pPr>
        <w:rPr>
          <w:sz w:val="18"/>
          <w:szCs w:val="18"/>
        </w:rPr>
      </w:pPr>
    </w:p>
    <w:p w:rsidR="008C6310" w:rsidRDefault="008C6310" w:rsidP="008C6310">
      <w:pPr>
        <w:spacing w:line="380" w:lineRule="exact"/>
        <w:rPr>
          <w:sz w:val="24"/>
          <w:szCs w:val="24"/>
        </w:rPr>
      </w:pPr>
      <w:r>
        <w:rPr>
          <w:rFonts w:hint="eastAsia"/>
          <w:sz w:val="24"/>
        </w:rPr>
        <w:t>甲、乙双方就采购淮阴师范学院</w:t>
      </w:r>
      <w:r>
        <w:rPr>
          <w:sz w:val="24"/>
        </w:rPr>
        <w:t>2025</w:t>
      </w:r>
      <w:r>
        <w:rPr>
          <w:rFonts w:hint="eastAsia"/>
          <w:sz w:val="24"/>
        </w:rPr>
        <w:t>年教职工节日福利物品达成协议如下：</w:t>
      </w:r>
    </w:p>
    <w:p w:rsidR="008C6310" w:rsidRDefault="008C6310" w:rsidP="008C6310">
      <w:pPr>
        <w:spacing w:line="380" w:lineRule="exact"/>
        <w:rPr>
          <w:sz w:val="24"/>
        </w:rPr>
      </w:pPr>
      <w:r>
        <w:rPr>
          <w:rFonts w:hint="eastAsia"/>
          <w:sz w:val="24"/>
        </w:rPr>
        <w:t>一、甲方通过招标方式从乙方采购</w:t>
      </w:r>
      <w:r>
        <w:rPr>
          <w:sz w:val="24"/>
        </w:rPr>
        <w:t xml:space="preserve"> 2025</w:t>
      </w:r>
      <w:r>
        <w:rPr>
          <w:rFonts w:hint="eastAsia"/>
          <w:sz w:val="24"/>
        </w:rPr>
        <w:t>年教职工节日福利物品，乙方报价见下表：</w:t>
      </w:r>
    </w:p>
    <w:tbl>
      <w:tblPr>
        <w:tblpPr w:leftFromText="180" w:rightFromText="180" w:vertAnchor="text" w:horzAnchor="margin" w:tblpXSpec="center" w:tblpY="210"/>
        <w:tblW w:w="8430" w:type="dxa"/>
        <w:tblLayout w:type="fixed"/>
        <w:tblLook w:val="04A0" w:firstRow="1" w:lastRow="0" w:firstColumn="1" w:lastColumn="0" w:noHBand="0" w:noVBand="1"/>
      </w:tblPr>
      <w:tblGrid>
        <w:gridCol w:w="666"/>
        <w:gridCol w:w="1010"/>
        <w:gridCol w:w="2408"/>
        <w:gridCol w:w="1133"/>
        <w:gridCol w:w="2104"/>
        <w:gridCol w:w="1109"/>
      </w:tblGrid>
      <w:tr w:rsidR="008C6310" w:rsidTr="008C6310">
        <w:trPr>
          <w:trHeight w:val="806"/>
        </w:trPr>
        <w:tc>
          <w:tcPr>
            <w:tcW w:w="665" w:type="dxa"/>
            <w:tcBorders>
              <w:top w:val="single" w:sz="4" w:space="0" w:color="auto"/>
              <w:left w:val="single" w:sz="4" w:space="0" w:color="auto"/>
              <w:bottom w:val="single" w:sz="4" w:space="0" w:color="auto"/>
              <w:right w:val="single" w:sz="4" w:space="0" w:color="auto"/>
            </w:tcBorders>
            <w:vAlign w:val="center"/>
            <w:hideMark/>
          </w:tcPr>
          <w:p w:rsidR="008C6310" w:rsidRDefault="008C6310">
            <w:pPr>
              <w:jc w:val="center"/>
              <w:rPr>
                <w:rFonts w:eastAsia="楷体_GB2312"/>
                <w:sz w:val="21"/>
                <w:szCs w:val="21"/>
              </w:rPr>
            </w:pPr>
            <w:r>
              <w:rPr>
                <w:rFonts w:eastAsia="楷体_GB2312" w:hint="eastAsia"/>
                <w:szCs w:val="21"/>
              </w:rPr>
              <w:t>序号</w:t>
            </w:r>
          </w:p>
        </w:tc>
        <w:tc>
          <w:tcPr>
            <w:tcW w:w="1011" w:type="dxa"/>
            <w:tcBorders>
              <w:top w:val="single" w:sz="4" w:space="0" w:color="auto"/>
              <w:left w:val="single" w:sz="4" w:space="0" w:color="auto"/>
              <w:bottom w:val="single" w:sz="4" w:space="0" w:color="auto"/>
              <w:right w:val="single" w:sz="4" w:space="0" w:color="auto"/>
            </w:tcBorders>
            <w:vAlign w:val="center"/>
            <w:hideMark/>
          </w:tcPr>
          <w:p w:rsidR="008C6310" w:rsidRDefault="008C6310">
            <w:pPr>
              <w:widowControl w:val="0"/>
              <w:jc w:val="center"/>
              <w:rPr>
                <w:rFonts w:eastAsia="楷体_GB2312"/>
                <w:sz w:val="21"/>
                <w:szCs w:val="21"/>
              </w:rPr>
            </w:pPr>
            <w:r>
              <w:rPr>
                <w:rFonts w:eastAsia="楷体_GB2312" w:hint="eastAsia"/>
                <w:szCs w:val="21"/>
              </w:rPr>
              <w:t>名</w:t>
            </w:r>
            <w:r>
              <w:rPr>
                <w:rFonts w:eastAsia="楷体_GB2312"/>
                <w:szCs w:val="21"/>
              </w:rPr>
              <w:t xml:space="preserve">  </w:t>
            </w:r>
            <w:r>
              <w:rPr>
                <w:rFonts w:eastAsia="楷体_GB2312" w:hint="eastAsia"/>
                <w:szCs w:val="21"/>
              </w:rPr>
              <w:t>称</w:t>
            </w:r>
          </w:p>
        </w:tc>
        <w:tc>
          <w:tcPr>
            <w:tcW w:w="2410" w:type="dxa"/>
            <w:tcBorders>
              <w:top w:val="single" w:sz="4" w:space="0" w:color="auto"/>
              <w:left w:val="nil"/>
              <w:bottom w:val="single" w:sz="4" w:space="0" w:color="auto"/>
              <w:right w:val="single" w:sz="4" w:space="0" w:color="auto"/>
            </w:tcBorders>
            <w:noWrap/>
            <w:vAlign w:val="center"/>
            <w:hideMark/>
          </w:tcPr>
          <w:p w:rsidR="008C6310" w:rsidRDefault="008C6310">
            <w:pPr>
              <w:jc w:val="center"/>
              <w:rPr>
                <w:rFonts w:eastAsia="楷体_GB2312"/>
                <w:sz w:val="21"/>
                <w:szCs w:val="21"/>
              </w:rPr>
            </w:pPr>
            <w:r>
              <w:rPr>
                <w:rFonts w:eastAsia="楷体_GB2312" w:hint="eastAsia"/>
                <w:szCs w:val="21"/>
              </w:rPr>
              <w:t>采购人每份实付金额</w:t>
            </w:r>
          </w:p>
          <w:p w:rsidR="008C6310" w:rsidRDefault="008C6310">
            <w:pPr>
              <w:jc w:val="center"/>
              <w:rPr>
                <w:rFonts w:eastAsia="楷体_GB2312"/>
                <w:sz w:val="21"/>
                <w:szCs w:val="21"/>
              </w:rPr>
            </w:pPr>
            <w:r>
              <w:rPr>
                <w:rFonts w:eastAsia="楷体_GB2312" w:hint="eastAsia"/>
                <w:szCs w:val="21"/>
              </w:rPr>
              <w:t>（元）</w:t>
            </w:r>
          </w:p>
        </w:tc>
        <w:tc>
          <w:tcPr>
            <w:tcW w:w="3239" w:type="dxa"/>
            <w:gridSpan w:val="2"/>
            <w:tcBorders>
              <w:top w:val="single" w:sz="4" w:space="0" w:color="auto"/>
              <w:left w:val="nil"/>
              <w:bottom w:val="single" w:sz="4" w:space="0" w:color="auto"/>
              <w:right w:val="single" w:sz="4" w:space="0" w:color="auto"/>
            </w:tcBorders>
            <w:vAlign w:val="center"/>
            <w:hideMark/>
          </w:tcPr>
          <w:p w:rsidR="008C6310" w:rsidRDefault="008C6310">
            <w:pPr>
              <w:widowControl w:val="0"/>
              <w:jc w:val="center"/>
              <w:rPr>
                <w:rFonts w:eastAsia="楷体_GB2312"/>
                <w:sz w:val="21"/>
                <w:szCs w:val="21"/>
              </w:rPr>
            </w:pPr>
            <w:r>
              <w:rPr>
                <w:rFonts w:eastAsia="楷体_GB2312" w:hint="eastAsia"/>
                <w:szCs w:val="21"/>
              </w:rPr>
              <w:t>每份实际提货值（元）</w:t>
            </w:r>
          </w:p>
        </w:tc>
        <w:tc>
          <w:tcPr>
            <w:tcW w:w="1110" w:type="dxa"/>
            <w:tcBorders>
              <w:top w:val="single" w:sz="4" w:space="0" w:color="auto"/>
              <w:left w:val="nil"/>
              <w:bottom w:val="single" w:sz="4" w:space="0" w:color="auto"/>
              <w:right w:val="single" w:sz="4" w:space="0" w:color="auto"/>
            </w:tcBorders>
            <w:noWrap/>
            <w:vAlign w:val="center"/>
            <w:hideMark/>
          </w:tcPr>
          <w:p w:rsidR="008C6310" w:rsidRDefault="008C6310">
            <w:pPr>
              <w:jc w:val="center"/>
              <w:rPr>
                <w:rFonts w:eastAsia="楷体_GB2312"/>
                <w:szCs w:val="21"/>
              </w:rPr>
            </w:pPr>
            <w:r>
              <w:rPr>
                <w:rFonts w:eastAsia="楷体_GB2312" w:hint="eastAsia"/>
                <w:szCs w:val="21"/>
              </w:rPr>
              <w:t>提货采购</w:t>
            </w:r>
          </w:p>
          <w:p w:rsidR="008C6310" w:rsidRDefault="008C6310">
            <w:pPr>
              <w:jc w:val="center"/>
              <w:rPr>
                <w:rFonts w:eastAsia="楷体_GB2312"/>
                <w:sz w:val="21"/>
                <w:szCs w:val="21"/>
              </w:rPr>
            </w:pPr>
            <w:r>
              <w:rPr>
                <w:rFonts w:eastAsia="楷体_GB2312" w:hint="eastAsia"/>
                <w:szCs w:val="21"/>
              </w:rPr>
              <w:t>有效期</w:t>
            </w:r>
          </w:p>
        </w:tc>
      </w:tr>
      <w:tr w:rsidR="008C6310" w:rsidTr="008C6310">
        <w:trPr>
          <w:trHeight w:val="1831"/>
        </w:trPr>
        <w:tc>
          <w:tcPr>
            <w:tcW w:w="665" w:type="dxa"/>
            <w:tcBorders>
              <w:top w:val="single" w:sz="4" w:space="0" w:color="auto"/>
              <w:left w:val="single" w:sz="4" w:space="0" w:color="auto"/>
              <w:bottom w:val="single" w:sz="4" w:space="0" w:color="auto"/>
              <w:right w:val="single" w:sz="4" w:space="0" w:color="auto"/>
            </w:tcBorders>
            <w:vAlign w:val="center"/>
            <w:hideMark/>
          </w:tcPr>
          <w:p w:rsidR="008C6310" w:rsidRDefault="008C6310">
            <w:pPr>
              <w:jc w:val="center"/>
              <w:rPr>
                <w:sz w:val="21"/>
                <w:szCs w:val="21"/>
              </w:rPr>
            </w:pPr>
            <w:r>
              <w:rPr>
                <w:szCs w:val="21"/>
              </w:rPr>
              <w:t>1</w:t>
            </w:r>
          </w:p>
        </w:tc>
        <w:tc>
          <w:tcPr>
            <w:tcW w:w="1011" w:type="dxa"/>
            <w:tcBorders>
              <w:top w:val="single" w:sz="4" w:space="0" w:color="auto"/>
              <w:left w:val="single" w:sz="4" w:space="0" w:color="auto"/>
              <w:bottom w:val="single" w:sz="4" w:space="0" w:color="auto"/>
              <w:right w:val="single" w:sz="4" w:space="0" w:color="auto"/>
            </w:tcBorders>
            <w:vAlign w:val="center"/>
            <w:hideMark/>
          </w:tcPr>
          <w:p w:rsidR="008C6310" w:rsidRDefault="008C6310">
            <w:pPr>
              <w:jc w:val="center"/>
              <w:rPr>
                <w:sz w:val="21"/>
                <w:szCs w:val="21"/>
              </w:rPr>
            </w:pPr>
            <w:r>
              <w:rPr>
                <w:szCs w:val="21"/>
              </w:rPr>
              <w:t>2025</w:t>
            </w:r>
            <w:r>
              <w:rPr>
                <w:rFonts w:hint="eastAsia"/>
                <w:szCs w:val="21"/>
              </w:rPr>
              <w:t>年度职工节日福利物品</w:t>
            </w:r>
          </w:p>
        </w:tc>
        <w:tc>
          <w:tcPr>
            <w:tcW w:w="2410" w:type="dxa"/>
            <w:tcBorders>
              <w:top w:val="single" w:sz="4" w:space="0" w:color="auto"/>
              <w:left w:val="single" w:sz="4" w:space="0" w:color="auto"/>
              <w:bottom w:val="single" w:sz="4" w:space="0" w:color="auto"/>
              <w:right w:val="single" w:sz="4" w:space="0" w:color="auto"/>
            </w:tcBorders>
            <w:vAlign w:val="center"/>
            <w:hideMark/>
          </w:tcPr>
          <w:p w:rsidR="008C6310" w:rsidRDefault="008C6310">
            <w:pPr>
              <w:jc w:val="center"/>
              <w:rPr>
                <w:sz w:val="21"/>
                <w:szCs w:val="21"/>
              </w:rPr>
            </w:pPr>
            <w:r>
              <w:rPr>
                <w:szCs w:val="21"/>
              </w:rPr>
              <w:t>400</w:t>
            </w:r>
          </w:p>
        </w:tc>
        <w:tc>
          <w:tcPr>
            <w:tcW w:w="1134" w:type="dxa"/>
            <w:tcBorders>
              <w:top w:val="single" w:sz="4" w:space="0" w:color="auto"/>
              <w:left w:val="single" w:sz="4" w:space="0" w:color="auto"/>
              <w:bottom w:val="nil"/>
              <w:right w:val="single" w:sz="4" w:space="0" w:color="auto"/>
            </w:tcBorders>
            <w:vAlign w:val="center"/>
            <w:hideMark/>
          </w:tcPr>
          <w:p w:rsidR="008C6310" w:rsidRDefault="008C6310">
            <w:pPr>
              <w:widowControl w:val="0"/>
              <w:jc w:val="center"/>
              <w:rPr>
                <w:sz w:val="21"/>
                <w:szCs w:val="21"/>
              </w:rPr>
            </w:pPr>
            <w:r>
              <w:rPr>
                <w:rFonts w:hint="eastAsia"/>
                <w:szCs w:val="21"/>
              </w:rPr>
              <w:t>合计金额</w:t>
            </w:r>
          </w:p>
        </w:tc>
        <w:tc>
          <w:tcPr>
            <w:tcW w:w="2105" w:type="dxa"/>
            <w:tcBorders>
              <w:top w:val="single" w:sz="4" w:space="0" w:color="auto"/>
              <w:left w:val="single" w:sz="4" w:space="0" w:color="auto"/>
              <w:bottom w:val="nil"/>
              <w:right w:val="single" w:sz="4" w:space="0" w:color="auto"/>
            </w:tcBorders>
            <w:vAlign w:val="center"/>
          </w:tcPr>
          <w:p w:rsidR="008C6310" w:rsidRDefault="008C6310">
            <w:pPr>
              <w:widowControl w:val="0"/>
              <w:rPr>
                <w:sz w:val="21"/>
                <w:szCs w:val="21"/>
              </w:rPr>
            </w:pPr>
          </w:p>
        </w:tc>
        <w:tc>
          <w:tcPr>
            <w:tcW w:w="1110" w:type="dxa"/>
            <w:tcBorders>
              <w:top w:val="single" w:sz="4" w:space="0" w:color="auto"/>
              <w:left w:val="single" w:sz="4" w:space="0" w:color="auto"/>
              <w:bottom w:val="single" w:sz="4" w:space="0" w:color="auto"/>
              <w:right w:val="single" w:sz="4" w:space="0" w:color="auto"/>
            </w:tcBorders>
            <w:noWrap/>
            <w:vAlign w:val="center"/>
          </w:tcPr>
          <w:p w:rsidR="008C6310" w:rsidRDefault="008C6310">
            <w:pPr>
              <w:jc w:val="center"/>
              <w:rPr>
                <w:sz w:val="21"/>
                <w:szCs w:val="21"/>
              </w:rPr>
            </w:pPr>
          </w:p>
        </w:tc>
      </w:tr>
      <w:tr w:rsidR="008C6310" w:rsidTr="008C6310">
        <w:trPr>
          <w:trHeight w:val="617"/>
        </w:trPr>
        <w:tc>
          <w:tcPr>
            <w:tcW w:w="8435" w:type="dxa"/>
            <w:gridSpan w:val="6"/>
            <w:tcBorders>
              <w:top w:val="single" w:sz="4" w:space="0" w:color="auto"/>
              <w:left w:val="single" w:sz="4" w:space="0" w:color="auto"/>
              <w:bottom w:val="single" w:sz="4" w:space="0" w:color="auto"/>
              <w:right w:val="single" w:sz="4" w:space="0" w:color="auto"/>
            </w:tcBorders>
            <w:vAlign w:val="center"/>
            <w:hideMark/>
          </w:tcPr>
          <w:p w:rsidR="008C6310" w:rsidRDefault="008C6310">
            <w:pPr>
              <w:jc w:val="both"/>
              <w:rPr>
                <w:sz w:val="21"/>
                <w:szCs w:val="21"/>
              </w:rPr>
            </w:pPr>
            <w:r>
              <w:rPr>
                <w:rFonts w:hint="eastAsia"/>
                <w:szCs w:val="21"/>
              </w:rPr>
              <w:t>备注：享受乙方卖场现金采购平等待遇，烟酒除外。</w:t>
            </w:r>
          </w:p>
        </w:tc>
      </w:tr>
    </w:tbl>
    <w:p w:rsidR="008C6310" w:rsidRDefault="008C6310" w:rsidP="008C6310">
      <w:pPr>
        <w:spacing w:line="380" w:lineRule="exact"/>
        <w:rPr>
          <w:kern w:val="2"/>
          <w:sz w:val="24"/>
        </w:rPr>
      </w:pPr>
    </w:p>
    <w:p w:rsidR="008C6310" w:rsidRDefault="008C6310" w:rsidP="008C6310">
      <w:pPr>
        <w:spacing w:line="380" w:lineRule="exact"/>
        <w:rPr>
          <w:sz w:val="24"/>
        </w:rPr>
      </w:pPr>
    </w:p>
    <w:p w:rsidR="008C6310" w:rsidRDefault="008C6310" w:rsidP="008C6310">
      <w:pPr>
        <w:spacing w:line="380" w:lineRule="exact"/>
        <w:rPr>
          <w:sz w:val="24"/>
        </w:rPr>
      </w:pPr>
    </w:p>
    <w:p w:rsidR="008C6310" w:rsidRDefault="008C6310" w:rsidP="008C6310">
      <w:pPr>
        <w:spacing w:line="380" w:lineRule="exact"/>
        <w:rPr>
          <w:sz w:val="24"/>
        </w:rPr>
      </w:pPr>
    </w:p>
    <w:p w:rsidR="008C6310" w:rsidRDefault="008C6310" w:rsidP="008C6310">
      <w:pPr>
        <w:spacing w:line="380" w:lineRule="exact"/>
        <w:rPr>
          <w:sz w:val="24"/>
        </w:rPr>
      </w:pPr>
    </w:p>
    <w:p w:rsidR="008C6310" w:rsidRDefault="008C6310" w:rsidP="008C6310">
      <w:pPr>
        <w:spacing w:line="380" w:lineRule="exact"/>
        <w:rPr>
          <w:sz w:val="24"/>
        </w:rPr>
      </w:pPr>
    </w:p>
    <w:p w:rsidR="008C6310" w:rsidRDefault="008C6310" w:rsidP="008C6310">
      <w:pPr>
        <w:spacing w:line="380" w:lineRule="exact"/>
        <w:rPr>
          <w:sz w:val="24"/>
        </w:rPr>
      </w:pPr>
    </w:p>
    <w:p w:rsidR="008C6310" w:rsidRDefault="008C6310" w:rsidP="008C6310">
      <w:pPr>
        <w:spacing w:line="380" w:lineRule="exact"/>
        <w:rPr>
          <w:sz w:val="24"/>
        </w:rPr>
      </w:pPr>
    </w:p>
    <w:p w:rsidR="008C6310" w:rsidRDefault="008C6310" w:rsidP="008C6310">
      <w:pPr>
        <w:spacing w:line="380" w:lineRule="exact"/>
        <w:rPr>
          <w:sz w:val="24"/>
        </w:rPr>
      </w:pPr>
    </w:p>
    <w:p w:rsidR="008C6310" w:rsidRDefault="008C6310" w:rsidP="008C6310">
      <w:pPr>
        <w:spacing w:line="380" w:lineRule="exact"/>
        <w:rPr>
          <w:sz w:val="24"/>
        </w:rPr>
      </w:pPr>
    </w:p>
    <w:p w:rsidR="008C6310" w:rsidRDefault="008C6310" w:rsidP="008C6310">
      <w:pPr>
        <w:spacing w:line="380" w:lineRule="exact"/>
        <w:rPr>
          <w:sz w:val="24"/>
        </w:rPr>
      </w:pPr>
    </w:p>
    <w:p w:rsidR="008C6310" w:rsidRDefault="008C6310" w:rsidP="008C6310">
      <w:pPr>
        <w:spacing w:line="380" w:lineRule="exact"/>
        <w:rPr>
          <w:sz w:val="24"/>
        </w:rPr>
      </w:pPr>
      <w:proofErr w:type="gramStart"/>
      <w:r>
        <w:rPr>
          <w:rFonts w:hAnsi="宋体" w:hint="eastAsia"/>
          <w:sz w:val="24"/>
        </w:rPr>
        <w:t>各成交</w:t>
      </w:r>
      <w:proofErr w:type="gramEnd"/>
      <w:r>
        <w:rPr>
          <w:rFonts w:hAnsi="宋体" w:hint="eastAsia"/>
          <w:sz w:val="24"/>
        </w:rPr>
        <w:t>供应商最终成交额由教职工选择结果确定后签订补充协议。</w:t>
      </w:r>
      <w:r>
        <w:rPr>
          <w:rFonts w:hAnsi="宋体"/>
          <w:sz w:val="24"/>
        </w:rPr>
        <w:t xml:space="preserve"> (</w:t>
      </w:r>
      <w:r>
        <w:rPr>
          <w:rFonts w:hAnsi="宋体" w:hint="eastAsia"/>
          <w:sz w:val="24"/>
        </w:rPr>
        <w:t>在签订合同之前，乙方须按招标文件要求向甲方的指定账户汇交履约保证金人民币</w:t>
      </w:r>
      <w:r>
        <w:rPr>
          <w:rFonts w:hAnsi="宋体" w:hint="eastAsia"/>
          <w:sz w:val="24"/>
          <w:u w:val="single"/>
        </w:rPr>
        <w:t>伍仟元</w:t>
      </w:r>
      <w:r>
        <w:rPr>
          <w:rFonts w:hAnsi="宋体" w:hint="eastAsia"/>
          <w:sz w:val="24"/>
        </w:rPr>
        <w:t>整</w:t>
      </w:r>
      <w:r>
        <w:rPr>
          <w:rFonts w:hAnsi="宋体"/>
          <w:sz w:val="24"/>
        </w:rPr>
        <w:t>)</w:t>
      </w:r>
      <w:r>
        <w:rPr>
          <w:sz w:val="24"/>
        </w:rPr>
        <w:t xml:space="preserve"> </w:t>
      </w:r>
      <w:r>
        <w:rPr>
          <w:rFonts w:hint="eastAsia"/>
          <w:sz w:val="24"/>
        </w:rPr>
        <w:t>。</w:t>
      </w:r>
    </w:p>
    <w:p w:rsidR="008C6310" w:rsidRDefault="008C6310" w:rsidP="008C6310">
      <w:pPr>
        <w:spacing w:line="380" w:lineRule="exact"/>
        <w:rPr>
          <w:sz w:val="24"/>
        </w:rPr>
      </w:pPr>
      <w:r>
        <w:rPr>
          <w:rFonts w:hint="eastAsia"/>
          <w:sz w:val="24"/>
        </w:rPr>
        <w:t>二、供货时间：</w:t>
      </w:r>
      <w:r>
        <w:rPr>
          <w:rFonts w:hint="eastAsia"/>
          <w:sz w:val="24"/>
          <w:u w:val="single"/>
        </w:rPr>
        <w:t>节前</w:t>
      </w:r>
      <w:r>
        <w:rPr>
          <w:sz w:val="24"/>
          <w:u w:val="single"/>
        </w:rPr>
        <w:t>10</w:t>
      </w:r>
      <w:r>
        <w:rPr>
          <w:rFonts w:hint="eastAsia"/>
          <w:sz w:val="24"/>
          <w:u w:val="single"/>
        </w:rPr>
        <w:t>天</w:t>
      </w:r>
      <w:r>
        <w:rPr>
          <w:rFonts w:hint="eastAsia"/>
          <w:sz w:val="24"/>
        </w:rPr>
        <w:t>（如甲方职工因特殊情况未能使用提货凭证的，乙方应保留甲方职工使用权利，如不能保留的或因乙方原因不能使用的，应当退还甲方相应提货凭证金额）开始供货，提货凭证一直有效）。</w:t>
      </w:r>
    </w:p>
    <w:p w:rsidR="008C6310" w:rsidRDefault="008C6310" w:rsidP="008C6310">
      <w:pPr>
        <w:spacing w:line="380" w:lineRule="exact"/>
        <w:ind w:left="1"/>
        <w:rPr>
          <w:sz w:val="24"/>
        </w:rPr>
      </w:pPr>
      <w:r>
        <w:rPr>
          <w:rFonts w:hint="eastAsia"/>
          <w:sz w:val="24"/>
        </w:rPr>
        <w:t>三、付款方式：乙方完成供货后，经甲方验收合格后签收，凭乙方开具的正式发票，甲方在供货后</w:t>
      </w:r>
      <w:r>
        <w:rPr>
          <w:sz w:val="24"/>
        </w:rPr>
        <w:t>90</w:t>
      </w:r>
      <w:r>
        <w:rPr>
          <w:rFonts w:hint="eastAsia"/>
          <w:sz w:val="24"/>
        </w:rPr>
        <w:t>天左右结算货款；如无售后服务及其他问题，无息结算履约保证金。</w:t>
      </w:r>
    </w:p>
    <w:p w:rsidR="008C6310" w:rsidRDefault="008C6310" w:rsidP="008C6310">
      <w:pPr>
        <w:spacing w:line="380" w:lineRule="exact"/>
        <w:rPr>
          <w:sz w:val="24"/>
        </w:rPr>
      </w:pPr>
      <w:r>
        <w:rPr>
          <w:rFonts w:hint="eastAsia"/>
          <w:sz w:val="24"/>
        </w:rPr>
        <w:t>四、违约处理：</w:t>
      </w:r>
    </w:p>
    <w:p w:rsidR="008C6310" w:rsidRDefault="008C6310" w:rsidP="008C6310">
      <w:pPr>
        <w:spacing w:line="380" w:lineRule="exact"/>
        <w:rPr>
          <w:sz w:val="24"/>
        </w:rPr>
      </w:pPr>
      <w:r>
        <w:rPr>
          <w:sz w:val="24"/>
        </w:rPr>
        <w:t>1</w:t>
      </w:r>
      <w:r>
        <w:rPr>
          <w:rFonts w:hint="eastAsia"/>
          <w:sz w:val="24"/>
        </w:rPr>
        <w:t>．乙方必须讲诚信，甲方职工使用提货凭证同其他现金结算顾客同等待遇（如购买优惠商品或者参加优惠活动等），否则视为乙方违约。情况严重的，履约保证金作为对甲方的违约金不予退还。</w:t>
      </w:r>
    </w:p>
    <w:p w:rsidR="008C6310" w:rsidRDefault="008C6310" w:rsidP="008C6310">
      <w:pPr>
        <w:spacing w:line="380" w:lineRule="exact"/>
        <w:rPr>
          <w:sz w:val="24"/>
        </w:rPr>
      </w:pPr>
      <w:r>
        <w:rPr>
          <w:sz w:val="24"/>
        </w:rPr>
        <w:lastRenderedPageBreak/>
        <w:t>2</w:t>
      </w:r>
      <w:r>
        <w:rPr>
          <w:rFonts w:hint="eastAsia"/>
          <w:sz w:val="24"/>
        </w:rPr>
        <w:t>．乙方所供货物符合国家相关标准，不得有假货或以次充好，如有不符合国家标准或谈判约定要求的物品，按以一罚十的原则（即每发现一件不符合国家相关标准和约定要求商品赔偿十件），由乙方对甲方给予赔偿。甲方有权从乙方缴纳的履约保证金中扣除乙方对甲方的赔偿金。</w:t>
      </w:r>
    </w:p>
    <w:p w:rsidR="008C6310" w:rsidRDefault="008C6310" w:rsidP="008C6310">
      <w:pPr>
        <w:spacing w:line="380" w:lineRule="exact"/>
        <w:rPr>
          <w:sz w:val="24"/>
        </w:rPr>
      </w:pPr>
      <w:r>
        <w:rPr>
          <w:sz w:val="24"/>
        </w:rPr>
        <w:t>3</w:t>
      </w:r>
      <w:r>
        <w:rPr>
          <w:rFonts w:hint="eastAsia"/>
          <w:sz w:val="24"/>
        </w:rPr>
        <w:t>．乙方所供货物在使用中给学校或教职工造成不良影响的，乙方缴纳的履约保证金作为对甲方的违约金不予退还，乙方应赔偿甲方受影响教职工的一切损失。</w:t>
      </w:r>
    </w:p>
    <w:p w:rsidR="008C6310" w:rsidRDefault="008C6310" w:rsidP="008C6310">
      <w:pPr>
        <w:spacing w:line="380" w:lineRule="exact"/>
        <w:rPr>
          <w:sz w:val="24"/>
        </w:rPr>
      </w:pPr>
      <w:r>
        <w:rPr>
          <w:sz w:val="24"/>
        </w:rPr>
        <w:t>4</w:t>
      </w:r>
      <w:r>
        <w:rPr>
          <w:rFonts w:hint="eastAsia"/>
          <w:sz w:val="24"/>
        </w:rPr>
        <w:t>．乙方违反上述三款中任何一款，都由甲方在结账时或在终止合同时，从乙方剩余货款及履约保证金中一次性扣除应支付的违约金或赔偿金，如仍有不足，甲方有权向乙方追偿。</w:t>
      </w:r>
    </w:p>
    <w:p w:rsidR="008C6310" w:rsidRDefault="008C6310" w:rsidP="008C6310">
      <w:pPr>
        <w:spacing w:line="380" w:lineRule="exact"/>
        <w:rPr>
          <w:sz w:val="24"/>
        </w:rPr>
      </w:pPr>
      <w:r>
        <w:rPr>
          <w:rFonts w:hint="eastAsia"/>
          <w:sz w:val="24"/>
        </w:rPr>
        <w:t>五、未尽事宜，双方协商解决。协商不成，向甲方所在地人民法院提起诉讼。</w:t>
      </w:r>
    </w:p>
    <w:p w:rsidR="008C6310" w:rsidRDefault="008C6310" w:rsidP="008C6310">
      <w:pPr>
        <w:spacing w:line="380" w:lineRule="exact"/>
        <w:rPr>
          <w:sz w:val="24"/>
        </w:rPr>
      </w:pPr>
      <w:r>
        <w:rPr>
          <w:rFonts w:hint="eastAsia"/>
          <w:sz w:val="24"/>
        </w:rPr>
        <w:t>六、本合同以甲乙双方签字盖章后即生效。合同生效后，双方不得随意解除合同。单方解除合同的，应向对方支付预期货款总额的</w:t>
      </w:r>
      <w:r>
        <w:rPr>
          <w:sz w:val="24"/>
        </w:rPr>
        <w:t>20%</w:t>
      </w:r>
      <w:r>
        <w:rPr>
          <w:rFonts w:hint="eastAsia"/>
          <w:sz w:val="24"/>
        </w:rPr>
        <w:t>作为违约金。</w:t>
      </w:r>
    </w:p>
    <w:p w:rsidR="008C6310" w:rsidRDefault="008C6310" w:rsidP="008C6310">
      <w:pPr>
        <w:spacing w:line="380" w:lineRule="exact"/>
        <w:rPr>
          <w:sz w:val="24"/>
        </w:rPr>
      </w:pPr>
      <w:r>
        <w:rPr>
          <w:rFonts w:hint="eastAsia"/>
          <w:sz w:val="24"/>
        </w:rPr>
        <w:t>七、本合同一式五份，甲方四份、乙方一份。</w:t>
      </w:r>
    </w:p>
    <w:p w:rsidR="008C6310" w:rsidRDefault="008C6310" w:rsidP="008C6310">
      <w:pPr>
        <w:rPr>
          <w:sz w:val="28"/>
          <w:szCs w:val="28"/>
        </w:rPr>
      </w:pPr>
    </w:p>
    <w:p w:rsidR="008C6310" w:rsidRDefault="008C6310" w:rsidP="008C6310">
      <w:pPr>
        <w:pStyle w:val="a9"/>
        <w:spacing w:line="520" w:lineRule="exact"/>
        <w:jc w:val="left"/>
        <w:rPr>
          <w:rFonts w:hAnsi="宋体"/>
          <w:b/>
          <w:sz w:val="28"/>
          <w:szCs w:val="28"/>
        </w:rPr>
      </w:pPr>
      <w:r>
        <w:rPr>
          <w:rFonts w:hAnsi="宋体" w:hint="eastAsia"/>
          <w:b/>
          <w:sz w:val="28"/>
          <w:szCs w:val="28"/>
        </w:rPr>
        <w:t xml:space="preserve">甲方：淮阴师范学院             　乙方： </w:t>
      </w:r>
    </w:p>
    <w:p w:rsidR="008C6310" w:rsidRDefault="008C6310" w:rsidP="008C6310">
      <w:pPr>
        <w:pStyle w:val="a9"/>
        <w:spacing w:line="520" w:lineRule="exact"/>
        <w:ind w:left="5481" w:hangingChars="1950" w:hanging="5481"/>
        <w:jc w:val="left"/>
        <w:rPr>
          <w:rFonts w:hAnsi="宋体"/>
          <w:b/>
          <w:sz w:val="28"/>
          <w:szCs w:val="28"/>
        </w:rPr>
      </w:pPr>
    </w:p>
    <w:p w:rsidR="008C6310" w:rsidRDefault="008C6310" w:rsidP="008C6310">
      <w:pPr>
        <w:pStyle w:val="a9"/>
        <w:spacing w:line="520" w:lineRule="exact"/>
        <w:ind w:left="6044" w:hangingChars="2150" w:hanging="6044"/>
        <w:jc w:val="left"/>
        <w:rPr>
          <w:rFonts w:hAnsi="宋体"/>
          <w:b/>
          <w:sz w:val="28"/>
          <w:szCs w:val="28"/>
        </w:rPr>
      </w:pPr>
      <w:r>
        <w:rPr>
          <w:rFonts w:hAnsi="宋体" w:hint="eastAsia"/>
          <w:b/>
          <w:sz w:val="28"/>
          <w:szCs w:val="28"/>
        </w:rPr>
        <w:t>单位地址：</w:t>
      </w:r>
      <w:r>
        <w:rPr>
          <w:rFonts w:hAnsi="宋体" w:hint="eastAsia"/>
          <w:b/>
          <w:spacing w:val="-20"/>
          <w:w w:val="80"/>
          <w:sz w:val="28"/>
          <w:szCs w:val="28"/>
        </w:rPr>
        <w:t xml:space="preserve">淮安市淮阴区长江西路111号      </w:t>
      </w:r>
      <w:r>
        <w:rPr>
          <w:rFonts w:hAnsi="宋体" w:hint="eastAsia"/>
          <w:b/>
          <w:sz w:val="28"/>
          <w:szCs w:val="28"/>
        </w:rPr>
        <w:t xml:space="preserve">   单位地址： </w:t>
      </w:r>
    </w:p>
    <w:p w:rsidR="008C6310" w:rsidRDefault="008C6310" w:rsidP="008C6310">
      <w:pPr>
        <w:pStyle w:val="a9"/>
        <w:spacing w:line="520" w:lineRule="exact"/>
        <w:jc w:val="left"/>
        <w:rPr>
          <w:rFonts w:hAnsi="宋体"/>
          <w:b/>
          <w:sz w:val="28"/>
          <w:szCs w:val="28"/>
        </w:rPr>
      </w:pPr>
      <w:r>
        <w:rPr>
          <w:rFonts w:hAnsi="宋体" w:hint="eastAsia"/>
          <w:b/>
          <w:sz w:val="28"/>
          <w:szCs w:val="28"/>
        </w:rPr>
        <w:t>授权代表人：                     本项目授权代表：</w:t>
      </w:r>
    </w:p>
    <w:p w:rsidR="008C6310" w:rsidRDefault="008C6310" w:rsidP="008C6310">
      <w:pPr>
        <w:pStyle w:val="a9"/>
        <w:spacing w:line="520" w:lineRule="exact"/>
        <w:jc w:val="left"/>
        <w:rPr>
          <w:rFonts w:hAnsi="宋体"/>
          <w:b/>
          <w:sz w:val="28"/>
          <w:szCs w:val="28"/>
        </w:rPr>
      </w:pPr>
      <w:r>
        <w:rPr>
          <w:rFonts w:hAnsi="宋体" w:hint="eastAsia"/>
          <w:b/>
          <w:sz w:val="28"/>
          <w:szCs w:val="28"/>
        </w:rPr>
        <w:t>联系电话：                       联系电话：</w:t>
      </w:r>
    </w:p>
    <w:p w:rsidR="008C6310" w:rsidRDefault="008C6310" w:rsidP="008C6310">
      <w:pPr>
        <w:pStyle w:val="a9"/>
        <w:spacing w:line="520" w:lineRule="exact"/>
        <w:jc w:val="left"/>
        <w:rPr>
          <w:rFonts w:hAnsi="宋体"/>
          <w:b/>
          <w:sz w:val="28"/>
          <w:szCs w:val="28"/>
        </w:rPr>
      </w:pPr>
      <w:r>
        <w:rPr>
          <w:rFonts w:hAnsi="宋体" w:hint="eastAsia"/>
          <w:b/>
          <w:sz w:val="28"/>
          <w:szCs w:val="28"/>
        </w:rPr>
        <w:t>签订时间：    年   月   日       签订时间：    年   月   日</w:t>
      </w:r>
    </w:p>
    <w:p w:rsidR="008C6310" w:rsidRDefault="008C6310" w:rsidP="008C6310">
      <w:pPr>
        <w:rPr>
          <w:b/>
          <w:sz w:val="28"/>
          <w:szCs w:val="28"/>
        </w:rPr>
      </w:pPr>
    </w:p>
    <w:p w:rsidR="008C6310" w:rsidRDefault="008C6310" w:rsidP="008C6310">
      <w:pPr>
        <w:rPr>
          <w:b/>
          <w:sz w:val="28"/>
          <w:szCs w:val="28"/>
        </w:rPr>
      </w:pPr>
    </w:p>
    <w:p w:rsidR="008C6310" w:rsidRDefault="008C6310" w:rsidP="008C6310">
      <w:pPr>
        <w:rPr>
          <w:b/>
          <w:sz w:val="28"/>
          <w:szCs w:val="28"/>
        </w:rPr>
      </w:pPr>
    </w:p>
    <w:p w:rsidR="008C6310" w:rsidRDefault="008C6310" w:rsidP="008C6310">
      <w:pPr>
        <w:pStyle w:val="a9"/>
        <w:spacing w:line="520" w:lineRule="exact"/>
        <w:jc w:val="left"/>
        <w:rPr>
          <w:rFonts w:hAnsi="宋体"/>
          <w:sz w:val="28"/>
          <w:szCs w:val="28"/>
        </w:rPr>
      </w:pPr>
      <w:r>
        <w:rPr>
          <w:rFonts w:hAnsi="宋体" w:hint="eastAsia"/>
          <w:sz w:val="28"/>
          <w:szCs w:val="28"/>
        </w:rPr>
        <w:br w:type="page"/>
      </w:r>
      <w:r>
        <w:rPr>
          <w:rFonts w:ascii="Times New Roman" w:eastAsia="楷体_GB2312" w:hAnsi="Times New Roman" w:hint="eastAsia"/>
          <w:b/>
          <w:sz w:val="28"/>
        </w:rPr>
        <w:lastRenderedPageBreak/>
        <w:t>【线上供应商使用】</w:t>
      </w:r>
    </w:p>
    <w:p w:rsidR="008C6310" w:rsidRDefault="008C6310" w:rsidP="008C6310">
      <w:pPr>
        <w:pStyle w:val="a9"/>
        <w:spacing w:line="520" w:lineRule="exact"/>
        <w:jc w:val="center"/>
        <w:rPr>
          <w:rFonts w:hAnsi="宋体"/>
          <w:b/>
          <w:sz w:val="28"/>
          <w:szCs w:val="44"/>
        </w:rPr>
      </w:pPr>
      <w:r>
        <w:rPr>
          <w:rFonts w:hAnsi="宋体" w:hint="eastAsia"/>
          <w:b/>
          <w:sz w:val="28"/>
          <w:szCs w:val="44"/>
        </w:rPr>
        <w:t>淮阴师范学院</w:t>
      </w:r>
    </w:p>
    <w:p w:rsidR="008C6310" w:rsidRDefault="008C6310" w:rsidP="008C6310">
      <w:pPr>
        <w:pStyle w:val="a9"/>
        <w:spacing w:line="520" w:lineRule="exact"/>
        <w:jc w:val="center"/>
        <w:rPr>
          <w:rFonts w:hAnsi="宋体"/>
          <w:b/>
          <w:sz w:val="28"/>
          <w:szCs w:val="44"/>
        </w:rPr>
      </w:pPr>
      <w:r>
        <w:rPr>
          <w:rFonts w:hAnsi="宋体" w:hint="eastAsia"/>
          <w:b/>
          <w:sz w:val="28"/>
          <w:szCs w:val="44"/>
        </w:rPr>
        <w:t>教职工节日福利物品采购合同</w:t>
      </w:r>
    </w:p>
    <w:p w:rsidR="008C6310" w:rsidRDefault="008C6310" w:rsidP="008C6310">
      <w:pPr>
        <w:pStyle w:val="a9"/>
        <w:spacing w:line="520" w:lineRule="exact"/>
        <w:rPr>
          <w:rFonts w:hAnsi="宋体"/>
          <w:sz w:val="28"/>
          <w:szCs w:val="28"/>
        </w:rPr>
      </w:pPr>
    </w:p>
    <w:p w:rsidR="008C6310" w:rsidRDefault="008C6310" w:rsidP="008C6310">
      <w:pPr>
        <w:pStyle w:val="a9"/>
        <w:spacing w:line="520" w:lineRule="exact"/>
        <w:jc w:val="left"/>
        <w:rPr>
          <w:rFonts w:hAnsi="宋体"/>
          <w:b/>
          <w:sz w:val="28"/>
          <w:szCs w:val="28"/>
        </w:rPr>
      </w:pPr>
      <w:r>
        <w:rPr>
          <w:rFonts w:hAnsi="宋体" w:hint="eastAsia"/>
          <w:b/>
          <w:sz w:val="28"/>
          <w:szCs w:val="28"/>
        </w:rPr>
        <w:t>甲方：淮阴师范学院</w:t>
      </w:r>
    </w:p>
    <w:p w:rsidR="008C6310" w:rsidRDefault="008C6310" w:rsidP="008C6310">
      <w:pPr>
        <w:pStyle w:val="a9"/>
        <w:spacing w:line="520" w:lineRule="exact"/>
        <w:jc w:val="left"/>
        <w:rPr>
          <w:rFonts w:hAnsi="宋体"/>
          <w:b/>
          <w:sz w:val="28"/>
          <w:szCs w:val="28"/>
        </w:rPr>
      </w:pPr>
      <w:r>
        <w:rPr>
          <w:rFonts w:hAnsi="宋体" w:hint="eastAsia"/>
          <w:b/>
          <w:sz w:val="28"/>
          <w:szCs w:val="28"/>
        </w:rPr>
        <w:t>乙方：</w:t>
      </w:r>
    </w:p>
    <w:p w:rsidR="008C6310" w:rsidRPr="00F8795B" w:rsidRDefault="008C6310" w:rsidP="00F8795B">
      <w:pPr>
        <w:pStyle w:val="a9"/>
        <w:spacing w:line="520" w:lineRule="exact"/>
        <w:ind w:firstLineChars="200" w:firstLine="480"/>
        <w:jc w:val="left"/>
        <w:rPr>
          <w:rFonts w:ascii="仿宋" w:eastAsia="仿宋" w:hAnsi="仿宋" w:cs="宋体"/>
          <w:kern w:val="0"/>
          <w:sz w:val="24"/>
          <w:szCs w:val="24"/>
        </w:rPr>
      </w:pPr>
      <w:r w:rsidRPr="00F8795B">
        <w:rPr>
          <w:rFonts w:ascii="仿宋" w:eastAsia="仿宋" w:hAnsi="仿宋" w:cs="宋体" w:hint="eastAsia"/>
          <w:kern w:val="0"/>
          <w:sz w:val="24"/>
          <w:szCs w:val="24"/>
        </w:rPr>
        <w:t>甲、乙双方就采购2025年淮阴师范学院教职工节日福利达成协议如下：</w:t>
      </w:r>
    </w:p>
    <w:p w:rsidR="008C6310" w:rsidRPr="00F8795B" w:rsidRDefault="008C6310" w:rsidP="008C6310">
      <w:pPr>
        <w:spacing w:line="380" w:lineRule="exact"/>
        <w:rPr>
          <w:rFonts w:ascii="仿宋" w:eastAsia="仿宋" w:hAnsi="仿宋" w:cs="宋体"/>
          <w:sz w:val="24"/>
          <w:szCs w:val="24"/>
        </w:rPr>
      </w:pPr>
      <w:r w:rsidRPr="00F8795B">
        <w:rPr>
          <w:rFonts w:ascii="仿宋" w:eastAsia="仿宋" w:hAnsi="仿宋" w:cs="宋体" w:hint="eastAsia"/>
          <w:sz w:val="24"/>
          <w:szCs w:val="24"/>
        </w:rPr>
        <w:t>一、甲方通过招标方式从乙方采购</w:t>
      </w:r>
      <w:r w:rsidRPr="00F8795B">
        <w:rPr>
          <w:rFonts w:ascii="仿宋" w:eastAsia="仿宋" w:hAnsi="仿宋" w:cs="宋体"/>
          <w:sz w:val="24"/>
          <w:szCs w:val="24"/>
        </w:rPr>
        <w:t xml:space="preserve"> 2025</w:t>
      </w:r>
      <w:r w:rsidRPr="00F8795B">
        <w:rPr>
          <w:rFonts w:ascii="仿宋" w:eastAsia="仿宋" w:hAnsi="仿宋" w:cs="宋体" w:hint="eastAsia"/>
          <w:sz w:val="24"/>
          <w:szCs w:val="24"/>
        </w:rPr>
        <w:t>年教职工节日福利物品，乙方报价见下表：</w:t>
      </w:r>
    </w:p>
    <w:tbl>
      <w:tblPr>
        <w:tblpPr w:leftFromText="180" w:rightFromText="180" w:vertAnchor="text" w:horzAnchor="margin" w:tblpXSpec="center" w:tblpY="210"/>
        <w:tblW w:w="8430" w:type="dxa"/>
        <w:tblLayout w:type="fixed"/>
        <w:tblLook w:val="04A0" w:firstRow="1" w:lastRow="0" w:firstColumn="1" w:lastColumn="0" w:noHBand="0" w:noVBand="1"/>
      </w:tblPr>
      <w:tblGrid>
        <w:gridCol w:w="666"/>
        <w:gridCol w:w="1010"/>
        <w:gridCol w:w="2408"/>
        <w:gridCol w:w="1133"/>
        <w:gridCol w:w="2104"/>
        <w:gridCol w:w="1109"/>
      </w:tblGrid>
      <w:tr w:rsidR="008C6310" w:rsidTr="008C6310">
        <w:trPr>
          <w:trHeight w:val="806"/>
        </w:trPr>
        <w:tc>
          <w:tcPr>
            <w:tcW w:w="665" w:type="dxa"/>
            <w:tcBorders>
              <w:top w:val="single" w:sz="4" w:space="0" w:color="auto"/>
              <w:left w:val="single" w:sz="4" w:space="0" w:color="auto"/>
              <w:bottom w:val="single" w:sz="4" w:space="0" w:color="auto"/>
              <w:right w:val="single" w:sz="4" w:space="0" w:color="auto"/>
            </w:tcBorders>
            <w:vAlign w:val="center"/>
            <w:hideMark/>
          </w:tcPr>
          <w:p w:rsidR="008C6310" w:rsidRDefault="008C6310">
            <w:pPr>
              <w:jc w:val="center"/>
              <w:rPr>
                <w:rFonts w:eastAsia="楷体_GB2312"/>
                <w:sz w:val="21"/>
                <w:szCs w:val="21"/>
              </w:rPr>
            </w:pPr>
            <w:r>
              <w:rPr>
                <w:rFonts w:eastAsia="楷体_GB2312" w:hint="eastAsia"/>
                <w:szCs w:val="21"/>
              </w:rPr>
              <w:t>序号</w:t>
            </w:r>
          </w:p>
        </w:tc>
        <w:tc>
          <w:tcPr>
            <w:tcW w:w="1011" w:type="dxa"/>
            <w:tcBorders>
              <w:top w:val="single" w:sz="4" w:space="0" w:color="auto"/>
              <w:left w:val="single" w:sz="4" w:space="0" w:color="auto"/>
              <w:bottom w:val="single" w:sz="4" w:space="0" w:color="auto"/>
              <w:right w:val="single" w:sz="4" w:space="0" w:color="auto"/>
            </w:tcBorders>
            <w:vAlign w:val="center"/>
            <w:hideMark/>
          </w:tcPr>
          <w:p w:rsidR="008C6310" w:rsidRDefault="008C6310">
            <w:pPr>
              <w:widowControl w:val="0"/>
              <w:jc w:val="center"/>
              <w:rPr>
                <w:rFonts w:eastAsia="楷体_GB2312"/>
                <w:sz w:val="21"/>
                <w:szCs w:val="21"/>
              </w:rPr>
            </w:pPr>
            <w:r>
              <w:rPr>
                <w:rFonts w:eastAsia="楷体_GB2312" w:hint="eastAsia"/>
                <w:szCs w:val="21"/>
              </w:rPr>
              <w:t>名</w:t>
            </w:r>
            <w:r>
              <w:rPr>
                <w:rFonts w:eastAsia="楷体_GB2312"/>
                <w:szCs w:val="21"/>
              </w:rPr>
              <w:t xml:space="preserve">  </w:t>
            </w:r>
            <w:r>
              <w:rPr>
                <w:rFonts w:eastAsia="楷体_GB2312" w:hint="eastAsia"/>
                <w:szCs w:val="21"/>
              </w:rPr>
              <w:t>称</w:t>
            </w:r>
          </w:p>
        </w:tc>
        <w:tc>
          <w:tcPr>
            <w:tcW w:w="2410" w:type="dxa"/>
            <w:tcBorders>
              <w:top w:val="single" w:sz="4" w:space="0" w:color="auto"/>
              <w:left w:val="nil"/>
              <w:bottom w:val="single" w:sz="4" w:space="0" w:color="auto"/>
              <w:right w:val="single" w:sz="4" w:space="0" w:color="auto"/>
            </w:tcBorders>
            <w:noWrap/>
            <w:vAlign w:val="center"/>
            <w:hideMark/>
          </w:tcPr>
          <w:p w:rsidR="008C6310" w:rsidRDefault="008C6310">
            <w:pPr>
              <w:jc w:val="center"/>
              <w:rPr>
                <w:rFonts w:eastAsia="楷体_GB2312"/>
                <w:sz w:val="21"/>
                <w:szCs w:val="21"/>
              </w:rPr>
            </w:pPr>
            <w:r>
              <w:rPr>
                <w:rFonts w:eastAsia="楷体_GB2312" w:hint="eastAsia"/>
                <w:szCs w:val="21"/>
              </w:rPr>
              <w:t>采购人每份实付金额</w:t>
            </w:r>
          </w:p>
          <w:p w:rsidR="008C6310" w:rsidRDefault="008C6310">
            <w:pPr>
              <w:jc w:val="center"/>
              <w:rPr>
                <w:rFonts w:eastAsia="楷体_GB2312"/>
                <w:sz w:val="21"/>
                <w:szCs w:val="21"/>
              </w:rPr>
            </w:pPr>
            <w:r>
              <w:rPr>
                <w:rFonts w:eastAsia="楷体_GB2312" w:hint="eastAsia"/>
                <w:szCs w:val="21"/>
              </w:rPr>
              <w:t>（元）</w:t>
            </w:r>
          </w:p>
        </w:tc>
        <w:tc>
          <w:tcPr>
            <w:tcW w:w="3239" w:type="dxa"/>
            <w:gridSpan w:val="2"/>
            <w:tcBorders>
              <w:top w:val="single" w:sz="4" w:space="0" w:color="auto"/>
              <w:left w:val="nil"/>
              <w:bottom w:val="single" w:sz="4" w:space="0" w:color="auto"/>
              <w:right w:val="single" w:sz="4" w:space="0" w:color="auto"/>
            </w:tcBorders>
            <w:vAlign w:val="center"/>
            <w:hideMark/>
          </w:tcPr>
          <w:p w:rsidR="008C6310" w:rsidRDefault="008C6310">
            <w:pPr>
              <w:widowControl w:val="0"/>
              <w:jc w:val="center"/>
              <w:rPr>
                <w:rFonts w:eastAsia="楷体_GB2312"/>
                <w:sz w:val="21"/>
                <w:szCs w:val="21"/>
              </w:rPr>
            </w:pPr>
            <w:r>
              <w:rPr>
                <w:rFonts w:eastAsia="楷体_GB2312" w:hint="eastAsia"/>
                <w:szCs w:val="21"/>
              </w:rPr>
              <w:t>每份实际提货值（元）</w:t>
            </w:r>
          </w:p>
        </w:tc>
        <w:tc>
          <w:tcPr>
            <w:tcW w:w="1110" w:type="dxa"/>
            <w:tcBorders>
              <w:top w:val="single" w:sz="4" w:space="0" w:color="auto"/>
              <w:left w:val="nil"/>
              <w:bottom w:val="single" w:sz="4" w:space="0" w:color="auto"/>
              <w:right w:val="single" w:sz="4" w:space="0" w:color="auto"/>
            </w:tcBorders>
            <w:noWrap/>
            <w:vAlign w:val="center"/>
            <w:hideMark/>
          </w:tcPr>
          <w:p w:rsidR="008C6310" w:rsidRDefault="008C6310">
            <w:pPr>
              <w:jc w:val="center"/>
              <w:rPr>
                <w:rFonts w:eastAsia="楷体_GB2312"/>
                <w:szCs w:val="21"/>
              </w:rPr>
            </w:pPr>
            <w:r>
              <w:rPr>
                <w:rFonts w:eastAsia="楷体_GB2312" w:hint="eastAsia"/>
                <w:szCs w:val="21"/>
              </w:rPr>
              <w:t>提货采购</w:t>
            </w:r>
          </w:p>
          <w:p w:rsidR="008C6310" w:rsidRDefault="008C6310">
            <w:pPr>
              <w:jc w:val="center"/>
              <w:rPr>
                <w:rFonts w:eastAsia="楷体_GB2312"/>
                <w:sz w:val="21"/>
                <w:szCs w:val="21"/>
              </w:rPr>
            </w:pPr>
            <w:r>
              <w:rPr>
                <w:rFonts w:eastAsia="楷体_GB2312" w:hint="eastAsia"/>
                <w:szCs w:val="21"/>
              </w:rPr>
              <w:t>有效期</w:t>
            </w:r>
          </w:p>
        </w:tc>
      </w:tr>
      <w:tr w:rsidR="008C6310" w:rsidTr="008C6310">
        <w:trPr>
          <w:trHeight w:val="1831"/>
        </w:trPr>
        <w:tc>
          <w:tcPr>
            <w:tcW w:w="665" w:type="dxa"/>
            <w:tcBorders>
              <w:top w:val="single" w:sz="4" w:space="0" w:color="auto"/>
              <w:left w:val="single" w:sz="4" w:space="0" w:color="auto"/>
              <w:bottom w:val="single" w:sz="4" w:space="0" w:color="auto"/>
              <w:right w:val="single" w:sz="4" w:space="0" w:color="auto"/>
            </w:tcBorders>
            <w:vAlign w:val="center"/>
            <w:hideMark/>
          </w:tcPr>
          <w:p w:rsidR="008C6310" w:rsidRDefault="008C6310">
            <w:pPr>
              <w:jc w:val="center"/>
              <w:rPr>
                <w:sz w:val="21"/>
                <w:szCs w:val="21"/>
              </w:rPr>
            </w:pPr>
            <w:r>
              <w:rPr>
                <w:szCs w:val="21"/>
              </w:rPr>
              <w:t>1</w:t>
            </w:r>
          </w:p>
        </w:tc>
        <w:tc>
          <w:tcPr>
            <w:tcW w:w="1011" w:type="dxa"/>
            <w:tcBorders>
              <w:top w:val="single" w:sz="4" w:space="0" w:color="auto"/>
              <w:left w:val="single" w:sz="4" w:space="0" w:color="auto"/>
              <w:bottom w:val="single" w:sz="4" w:space="0" w:color="auto"/>
              <w:right w:val="single" w:sz="4" w:space="0" w:color="auto"/>
            </w:tcBorders>
            <w:vAlign w:val="center"/>
            <w:hideMark/>
          </w:tcPr>
          <w:p w:rsidR="008C6310" w:rsidRDefault="008C6310">
            <w:pPr>
              <w:jc w:val="center"/>
              <w:rPr>
                <w:sz w:val="21"/>
                <w:szCs w:val="21"/>
              </w:rPr>
            </w:pPr>
            <w:r>
              <w:rPr>
                <w:szCs w:val="21"/>
              </w:rPr>
              <w:t>2025</w:t>
            </w:r>
            <w:r>
              <w:rPr>
                <w:rFonts w:hint="eastAsia"/>
                <w:szCs w:val="21"/>
              </w:rPr>
              <w:t>年度职工节日福利物品</w:t>
            </w:r>
          </w:p>
        </w:tc>
        <w:tc>
          <w:tcPr>
            <w:tcW w:w="2410" w:type="dxa"/>
            <w:tcBorders>
              <w:top w:val="single" w:sz="4" w:space="0" w:color="auto"/>
              <w:left w:val="single" w:sz="4" w:space="0" w:color="auto"/>
              <w:bottom w:val="single" w:sz="4" w:space="0" w:color="auto"/>
              <w:right w:val="single" w:sz="4" w:space="0" w:color="auto"/>
            </w:tcBorders>
            <w:vAlign w:val="center"/>
            <w:hideMark/>
          </w:tcPr>
          <w:p w:rsidR="008C6310" w:rsidRDefault="008C6310">
            <w:pPr>
              <w:jc w:val="center"/>
              <w:rPr>
                <w:sz w:val="21"/>
                <w:szCs w:val="21"/>
              </w:rPr>
            </w:pPr>
            <w:r>
              <w:rPr>
                <w:szCs w:val="21"/>
              </w:rPr>
              <w:t>400</w:t>
            </w:r>
          </w:p>
        </w:tc>
        <w:tc>
          <w:tcPr>
            <w:tcW w:w="1134" w:type="dxa"/>
            <w:tcBorders>
              <w:top w:val="single" w:sz="4" w:space="0" w:color="auto"/>
              <w:left w:val="single" w:sz="4" w:space="0" w:color="auto"/>
              <w:bottom w:val="nil"/>
              <w:right w:val="single" w:sz="4" w:space="0" w:color="auto"/>
            </w:tcBorders>
            <w:vAlign w:val="center"/>
            <w:hideMark/>
          </w:tcPr>
          <w:p w:rsidR="008C6310" w:rsidRDefault="008C6310">
            <w:pPr>
              <w:widowControl w:val="0"/>
              <w:jc w:val="center"/>
              <w:rPr>
                <w:sz w:val="21"/>
                <w:szCs w:val="21"/>
              </w:rPr>
            </w:pPr>
            <w:r>
              <w:rPr>
                <w:rFonts w:hint="eastAsia"/>
                <w:szCs w:val="21"/>
              </w:rPr>
              <w:t>合计金额</w:t>
            </w:r>
          </w:p>
        </w:tc>
        <w:tc>
          <w:tcPr>
            <w:tcW w:w="2105" w:type="dxa"/>
            <w:tcBorders>
              <w:top w:val="single" w:sz="4" w:space="0" w:color="auto"/>
              <w:left w:val="single" w:sz="4" w:space="0" w:color="auto"/>
              <w:bottom w:val="nil"/>
              <w:right w:val="single" w:sz="4" w:space="0" w:color="auto"/>
            </w:tcBorders>
            <w:vAlign w:val="center"/>
          </w:tcPr>
          <w:p w:rsidR="008C6310" w:rsidRDefault="008C6310">
            <w:pPr>
              <w:widowControl w:val="0"/>
              <w:rPr>
                <w:sz w:val="21"/>
                <w:szCs w:val="21"/>
              </w:rPr>
            </w:pPr>
          </w:p>
        </w:tc>
        <w:tc>
          <w:tcPr>
            <w:tcW w:w="1110" w:type="dxa"/>
            <w:tcBorders>
              <w:top w:val="single" w:sz="4" w:space="0" w:color="auto"/>
              <w:left w:val="single" w:sz="4" w:space="0" w:color="auto"/>
              <w:bottom w:val="single" w:sz="4" w:space="0" w:color="auto"/>
              <w:right w:val="single" w:sz="4" w:space="0" w:color="auto"/>
            </w:tcBorders>
            <w:noWrap/>
            <w:vAlign w:val="center"/>
          </w:tcPr>
          <w:p w:rsidR="008C6310" w:rsidRDefault="008C6310">
            <w:pPr>
              <w:jc w:val="center"/>
              <w:rPr>
                <w:sz w:val="21"/>
                <w:szCs w:val="21"/>
              </w:rPr>
            </w:pPr>
          </w:p>
        </w:tc>
      </w:tr>
      <w:tr w:rsidR="008C6310" w:rsidTr="008C6310">
        <w:trPr>
          <w:trHeight w:val="617"/>
        </w:trPr>
        <w:tc>
          <w:tcPr>
            <w:tcW w:w="8435" w:type="dxa"/>
            <w:gridSpan w:val="6"/>
            <w:tcBorders>
              <w:top w:val="single" w:sz="4" w:space="0" w:color="auto"/>
              <w:left w:val="single" w:sz="4" w:space="0" w:color="auto"/>
              <w:bottom w:val="single" w:sz="4" w:space="0" w:color="auto"/>
              <w:right w:val="single" w:sz="4" w:space="0" w:color="auto"/>
            </w:tcBorders>
            <w:vAlign w:val="center"/>
            <w:hideMark/>
          </w:tcPr>
          <w:p w:rsidR="008C6310" w:rsidRDefault="008C6310">
            <w:pPr>
              <w:jc w:val="both"/>
              <w:rPr>
                <w:sz w:val="21"/>
                <w:szCs w:val="21"/>
              </w:rPr>
            </w:pPr>
            <w:r>
              <w:rPr>
                <w:rFonts w:hint="eastAsia"/>
                <w:szCs w:val="21"/>
              </w:rPr>
              <w:t>备注：烟酒除外。</w:t>
            </w:r>
          </w:p>
        </w:tc>
      </w:tr>
    </w:tbl>
    <w:p w:rsidR="008C6310" w:rsidRDefault="008C6310" w:rsidP="008C6310">
      <w:pPr>
        <w:spacing w:line="380" w:lineRule="exact"/>
        <w:rPr>
          <w:kern w:val="2"/>
          <w:sz w:val="24"/>
        </w:rPr>
      </w:pPr>
    </w:p>
    <w:p w:rsidR="008C6310" w:rsidRDefault="008C6310" w:rsidP="008C6310">
      <w:pPr>
        <w:spacing w:line="380" w:lineRule="exact"/>
        <w:rPr>
          <w:sz w:val="24"/>
        </w:rPr>
      </w:pPr>
    </w:p>
    <w:p w:rsidR="008C6310" w:rsidRDefault="008C6310" w:rsidP="008C6310">
      <w:pPr>
        <w:spacing w:line="380" w:lineRule="exact"/>
        <w:rPr>
          <w:sz w:val="24"/>
        </w:rPr>
      </w:pPr>
    </w:p>
    <w:p w:rsidR="008C6310" w:rsidRDefault="008C6310" w:rsidP="008C6310">
      <w:pPr>
        <w:spacing w:line="380" w:lineRule="exact"/>
        <w:rPr>
          <w:sz w:val="24"/>
        </w:rPr>
      </w:pPr>
    </w:p>
    <w:p w:rsidR="008C6310" w:rsidRDefault="008C6310" w:rsidP="008C6310">
      <w:pPr>
        <w:spacing w:line="380" w:lineRule="exact"/>
        <w:rPr>
          <w:sz w:val="24"/>
        </w:rPr>
      </w:pPr>
    </w:p>
    <w:p w:rsidR="008C6310" w:rsidRDefault="008C6310" w:rsidP="008C6310">
      <w:pPr>
        <w:spacing w:line="380" w:lineRule="exact"/>
        <w:rPr>
          <w:sz w:val="24"/>
        </w:rPr>
      </w:pPr>
    </w:p>
    <w:p w:rsidR="008C6310" w:rsidRDefault="008C6310" w:rsidP="008C6310">
      <w:pPr>
        <w:spacing w:line="380" w:lineRule="exact"/>
        <w:rPr>
          <w:sz w:val="24"/>
        </w:rPr>
      </w:pPr>
    </w:p>
    <w:p w:rsidR="008C6310" w:rsidRDefault="008C6310" w:rsidP="008C6310">
      <w:pPr>
        <w:spacing w:line="380" w:lineRule="exact"/>
        <w:rPr>
          <w:sz w:val="24"/>
        </w:rPr>
      </w:pPr>
    </w:p>
    <w:p w:rsidR="008C6310" w:rsidRDefault="008C6310" w:rsidP="008C6310">
      <w:pPr>
        <w:spacing w:line="380" w:lineRule="exact"/>
        <w:rPr>
          <w:sz w:val="24"/>
        </w:rPr>
      </w:pPr>
    </w:p>
    <w:p w:rsidR="008C6310" w:rsidRDefault="008C6310" w:rsidP="008C6310">
      <w:pPr>
        <w:spacing w:line="380" w:lineRule="exact"/>
        <w:rPr>
          <w:sz w:val="24"/>
        </w:rPr>
      </w:pPr>
    </w:p>
    <w:p w:rsidR="008C6310" w:rsidRDefault="008C6310" w:rsidP="008C6310">
      <w:pPr>
        <w:pStyle w:val="a9"/>
        <w:adjustRightInd w:val="0"/>
        <w:snapToGrid w:val="0"/>
        <w:spacing w:line="360" w:lineRule="auto"/>
        <w:ind w:firstLineChars="200" w:firstLine="480"/>
        <w:jc w:val="left"/>
        <w:rPr>
          <w:rFonts w:hAnsi="宋体"/>
          <w:sz w:val="24"/>
          <w:szCs w:val="24"/>
        </w:rPr>
      </w:pPr>
      <w:proofErr w:type="gramStart"/>
      <w:r>
        <w:rPr>
          <w:rFonts w:hAnsi="宋体" w:hint="eastAsia"/>
          <w:sz w:val="24"/>
        </w:rPr>
        <w:t>各成交</w:t>
      </w:r>
      <w:proofErr w:type="gramEnd"/>
      <w:r>
        <w:rPr>
          <w:rFonts w:hAnsi="宋体" w:hint="eastAsia"/>
          <w:sz w:val="24"/>
        </w:rPr>
        <w:t>供应商最终成交额由教职工选择结果确定后签订补充协议。教职工不同节日可选不同供应商。(在签订合同之前，乙方须按招标文件要求向甲方的指定账户汇交履约保证金人民币</w:t>
      </w:r>
      <w:r>
        <w:rPr>
          <w:rFonts w:hAnsi="宋体" w:hint="eastAsia"/>
          <w:sz w:val="24"/>
          <w:u w:val="single"/>
        </w:rPr>
        <w:t>伍仟元</w:t>
      </w:r>
      <w:r>
        <w:rPr>
          <w:rFonts w:hAnsi="宋体" w:hint="eastAsia"/>
          <w:sz w:val="24"/>
        </w:rPr>
        <w:t>整)</w:t>
      </w:r>
      <w:r>
        <w:rPr>
          <w:rFonts w:hint="eastAsia"/>
          <w:sz w:val="24"/>
        </w:rPr>
        <w:t xml:space="preserve"> 。</w:t>
      </w:r>
    </w:p>
    <w:p w:rsidR="008C6310" w:rsidRDefault="008C6310" w:rsidP="008C6310">
      <w:pPr>
        <w:pStyle w:val="a9"/>
        <w:adjustRightInd w:val="0"/>
        <w:snapToGrid w:val="0"/>
        <w:spacing w:line="360" w:lineRule="auto"/>
        <w:ind w:firstLineChars="200" w:firstLine="480"/>
        <w:jc w:val="left"/>
        <w:rPr>
          <w:rFonts w:hAnsi="宋体"/>
          <w:sz w:val="24"/>
          <w:szCs w:val="24"/>
          <w:u w:val="single"/>
        </w:rPr>
      </w:pPr>
      <w:r>
        <w:rPr>
          <w:rFonts w:hAnsi="宋体" w:hint="eastAsia"/>
          <w:sz w:val="24"/>
          <w:szCs w:val="24"/>
        </w:rPr>
        <w:t>二、供货时间：</w:t>
      </w:r>
      <w:r>
        <w:rPr>
          <w:rFonts w:hAnsi="宋体" w:hint="eastAsia"/>
          <w:sz w:val="24"/>
          <w:szCs w:val="24"/>
          <w:u w:val="single"/>
        </w:rPr>
        <w:t xml:space="preserve">节前10 </w:t>
      </w:r>
      <w:proofErr w:type="gramStart"/>
      <w:r>
        <w:rPr>
          <w:rFonts w:hAnsi="宋体" w:hint="eastAsia"/>
          <w:sz w:val="24"/>
          <w:szCs w:val="24"/>
          <w:u w:val="single"/>
        </w:rPr>
        <w:t>天</w:t>
      </w:r>
      <w:r>
        <w:rPr>
          <w:rFonts w:hAnsi="宋体" w:hint="eastAsia"/>
          <w:sz w:val="24"/>
          <w:szCs w:val="24"/>
        </w:rPr>
        <w:t>提供</w:t>
      </w:r>
      <w:proofErr w:type="gramEnd"/>
      <w:r>
        <w:rPr>
          <w:rFonts w:hAnsi="宋体" w:hint="eastAsia"/>
          <w:sz w:val="24"/>
          <w:szCs w:val="24"/>
        </w:rPr>
        <w:t>线上购物账号，教职工线上下单后10天内完成发货或配送。甲方职工可以不选择节令商品和专供商品，其使用期限须延长至节后</w:t>
      </w:r>
      <w:r>
        <w:rPr>
          <w:rFonts w:hAnsi="宋体" w:hint="eastAsia"/>
          <w:sz w:val="24"/>
          <w:szCs w:val="24"/>
          <w:u w:val="single"/>
        </w:rPr>
        <w:t xml:space="preserve">  </w:t>
      </w:r>
      <w:r>
        <w:rPr>
          <w:rFonts w:hAnsi="宋体" w:hint="eastAsia"/>
          <w:sz w:val="24"/>
          <w:szCs w:val="24"/>
        </w:rPr>
        <w:t>天。</w:t>
      </w:r>
    </w:p>
    <w:p w:rsidR="008C6310" w:rsidRDefault="008C6310" w:rsidP="008C6310">
      <w:pPr>
        <w:pStyle w:val="a9"/>
        <w:adjustRightInd w:val="0"/>
        <w:snapToGrid w:val="0"/>
        <w:spacing w:line="360" w:lineRule="auto"/>
        <w:ind w:firstLineChars="200" w:firstLine="480"/>
        <w:jc w:val="left"/>
        <w:rPr>
          <w:rFonts w:hAnsi="宋体"/>
          <w:sz w:val="24"/>
          <w:szCs w:val="24"/>
        </w:rPr>
      </w:pPr>
      <w:r>
        <w:rPr>
          <w:rFonts w:hAnsi="宋体" w:hint="eastAsia"/>
          <w:sz w:val="24"/>
          <w:szCs w:val="24"/>
        </w:rPr>
        <w:t>三、送货方式：</w:t>
      </w:r>
      <w:r>
        <w:rPr>
          <w:rFonts w:hAnsi="宋体" w:hint="eastAsia"/>
          <w:sz w:val="24"/>
          <w:szCs w:val="24"/>
          <w:u w:val="single"/>
        </w:rPr>
        <w:t xml:space="preserve">                                    </w:t>
      </w:r>
      <w:r>
        <w:rPr>
          <w:rFonts w:hAnsi="宋体" w:hint="eastAsia"/>
          <w:sz w:val="24"/>
          <w:szCs w:val="24"/>
        </w:rPr>
        <w:t>。</w:t>
      </w:r>
    </w:p>
    <w:p w:rsidR="008C6310" w:rsidRDefault="008C6310" w:rsidP="008C6310">
      <w:pPr>
        <w:tabs>
          <w:tab w:val="left" w:pos="0"/>
          <w:tab w:val="left" w:pos="840"/>
          <w:tab w:val="left" w:pos="5670"/>
        </w:tabs>
        <w:adjustRightInd w:val="0"/>
        <w:snapToGrid w:val="0"/>
        <w:spacing w:line="360" w:lineRule="auto"/>
        <w:ind w:left="1" w:firstLineChars="200" w:firstLine="480"/>
        <w:rPr>
          <w:rFonts w:ascii="宋体" w:hAnsi="宋体"/>
          <w:sz w:val="24"/>
          <w:szCs w:val="24"/>
        </w:rPr>
      </w:pPr>
      <w:r>
        <w:rPr>
          <w:rFonts w:ascii="宋体" w:hAnsi="宋体" w:hint="eastAsia"/>
          <w:sz w:val="24"/>
        </w:rPr>
        <w:t>四、付款方式：</w:t>
      </w:r>
      <w:r>
        <w:rPr>
          <w:rFonts w:hint="eastAsia"/>
          <w:sz w:val="24"/>
        </w:rPr>
        <w:t>乙方完成供货后，经甲方验收合格后签收，凭乙方开具的正式发票，甲方在供货后</w:t>
      </w:r>
      <w:r>
        <w:rPr>
          <w:sz w:val="24"/>
        </w:rPr>
        <w:t>90</w:t>
      </w:r>
      <w:r>
        <w:rPr>
          <w:rFonts w:hint="eastAsia"/>
          <w:sz w:val="24"/>
        </w:rPr>
        <w:t>天左右结算货款；如无售后服务及其他问题，无息结算履约保证金。</w:t>
      </w:r>
    </w:p>
    <w:p w:rsidR="008C6310" w:rsidRDefault="008C6310" w:rsidP="008C6310">
      <w:pPr>
        <w:pStyle w:val="a9"/>
        <w:adjustRightInd w:val="0"/>
        <w:snapToGrid w:val="0"/>
        <w:spacing w:line="360" w:lineRule="auto"/>
        <w:ind w:firstLineChars="200" w:firstLine="480"/>
        <w:jc w:val="left"/>
        <w:rPr>
          <w:rFonts w:hAnsi="宋体"/>
          <w:sz w:val="24"/>
          <w:szCs w:val="24"/>
        </w:rPr>
      </w:pPr>
      <w:r>
        <w:rPr>
          <w:rFonts w:hAnsi="宋体" w:hint="eastAsia"/>
          <w:sz w:val="24"/>
          <w:szCs w:val="24"/>
        </w:rPr>
        <w:t>五、违约处理：</w:t>
      </w:r>
    </w:p>
    <w:p w:rsidR="008C6310" w:rsidRDefault="008C6310" w:rsidP="008C6310">
      <w:pPr>
        <w:pStyle w:val="a9"/>
        <w:adjustRightInd w:val="0"/>
        <w:snapToGrid w:val="0"/>
        <w:spacing w:line="360" w:lineRule="auto"/>
        <w:ind w:firstLineChars="200" w:firstLine="480"/>
        <w:jc w:val="left"/>
        <w:rPr>
          <w:rFonts w:hAnsi="宋体"/>
          <w:sz w:val="24"/>
          <w:szCs w:val="24"/>
        </w:rPr>
      </w:pPr>
      <w:r>
        <w:rPr>
          <w:rFonts w:hAnsi="宋体" w:hint="eastAsia"/>
          <w:sz w:val="24"/>
          <w:szCs w:val="24"/>
        </w:rPr>
        <w:t>1．乙方必须讲诚信，所供货品不得短缺，品牌、厂家和等级应当与甲方及甲方教职工选购物品一致，否则视为乙方违约，甲方有权要求乙方重新送货或补货。情况严重的，乙方缴纳的履约保证金作为对甲方的违约金不予退还。</w:t>
      </w:r>
    </w:p>
    <w:p w:rsidR="008C6310" w:rsidRDefault="008C6310" w:rsidP="008C6310">
      <w:pPr>
        <w:pStyle w:val="a9"/>
        <w:adjustRightInd w:val="0"/>
        <w:snapToGrid w:val="0"/>
        <w:spacing w:line="360" w:lineRule="auto"/>
        <w:ind w:firstLineChars="200" w:firstLine="480"/>
        <w:jc w:val="left"/>
        <w:rPr>
          <w:rFonts w:hAnsi="宋体"/>
          <w:sz w:val="24"/>
          <w:szCs w:val="24"/>
        </w:rPr>
      </w:pPr>
      <w:r>
        <w:rPr>
          <w:rFonts w:hAnsi="宋体" w:hint="eastAsia"/>
          <w:sz w:val="24"/>
          <w:szCs w:val="24"/>
        </w:rPr>
        <w:t>2．乙方所供货物符合国家相关标准，不得有假货或以次充好，如有不符合国家标准或谈</w:t>
      </w:r>
      <w:r>
        <w:rPr>
          <w:rFonts w:hAnsi="宋体" w:hint="eastAsia"/>
          <w:sz w:val="24"/>
          <w:szCs w:val="24"/>
        </w:rPr>
        <w:lastRenderedPageBreak/>
        <w:t>判约定要求的食品，按以一罚十的原则（即每发现一件不符合国家相关标准和约定要求商品赔偿十件），由乙方对甲方给予赔偿。甲方有权从乙方缴纳的履约保证金中扣除乙方对甲方的赔偿金。</w:t>
      </w:r>
    </w:p>
    <w:p w:rsidR="008C6310" w:rsidRDefault="008C6310" w:rsidP="008C6310">
      <w:pPr>
        <w:pStyle w:val="a9"/>
        <w:adjustRightInd w:val="0"/>
        <w:snapToGrid w:val="0"/>
        <w:spacing w:line="360" w:lineRule="auto"/>
        <w:ind w:firstLineChars="200" w:firstLine="480"/>
        <w:jc w:val="left"/>
        <w:rPr>
          <w:rFonts w:hAnsi="宋体"/>
          <w:sz w:val="24"/>
          <w:szCs w:val="24"/>
        </w:rPr>
      </w:pPr>
      <w:r>
        <w:rPr>
          <w:rFonts w:hAnsi="宋体" w:hint="eastAsia"/>
          <w:sz w:val="24"/>
          <w:szCs w:val="24"/>
        </w:rPr>
        <w:t>3．乙方所供货物在使用中给学校或教职工造成不良影响的，乙方缴纳的履约保证金作为对甲方的违约金不予退还，乙方应赔偿甲方受影响教职工的一切损失。</w:t>
      </w:r>
    </w:p>
    <w:p w:rsidR="008C6310" w:rsidRDefault="008C6310" w:rsidP="008C6310">
      <w:pPr>
        <w:pStyle w:val="a9"/>
        <w:adjustRightInd w:val="0"/>
        <w:snapToGrid w:val="0"/>
        <w:spacing w:line="360" w:lineRule="auto"/>
        <w:ind w:firstLineChars="200" w:firstLine="480"/>
        <w:jc w:val="left"/>
        <w:rPr>
          <w:rFonts w:hAnsi="宋体"/>
          <w:sz w:val="24"/>
          <w:szCs w:val="24"/>
        </w:rPr>
      </w:pPr>
      <w:r>
        <w:rPr>
          <w:rFonts w:hAnsi="宋体" w:hint="eastAsia"/>
          <w:sz w:val="24"/>
          <w:szCs w:val="24"/>
        </w:rPr>
        <w:t>4．由于福利物品具备特殊性，乙方必须严格按甲方规定的送货日期将商品送到甲方及甲方教职工指定地点（无论是乙方自身还是乙方选择承运商的原因），否则视为违约，乙方缴纳履约保证金作为对甲方的违约金不予退还。</w:t>
      </w:r>
    </w:p>
    <w:p w:rsidR="008C6310" w:rsidRDefault="008C6310" w:rsidP="008C6310">
      <w:pPr>
        <w:pStyle w:val="a9"/>
        <w:adjustRightInd w:val="0"/>
        <w:snapToGrid w:val="0"/>
        <w:spacing w:line="360" w:lineRule="auto"/>
        <w:ind w:firstLineChars="200" w:firstLine="480"/>
        <w:jc w:val="left"/>
        <w:rPr>
          <w:rFonts w:hAnsi="宋体"/>
          <w:sz w:val="24"/>
          <w:szCs w:val="24"/>
        </w:rPr>
      </w:pPr>
      <w:r>
        <w:rPr>
          <w:rFonts w:hAnsi="宋体" w:hint="eastAsia"/>
          <w:sz w:val="24"/>
          <w:szCs w:val="24"/>
        </w:rPr>
        <w:t>5．甲方职工因故未能及时使用购物账号的货款，乙方须采用退款等方式予以补救。</w:t>
      </w:r>
    </w:p>
    <w:p w:rsidR="008C6310" w:rsidRDefault="008C6310" w:rsidP="008C6310">
      <w:pPr>
        <w:pStyle w:val="a9"/>
        <w:adjustRightInd w:val="0"/>
        <w:snapToGrid w:val="0"/>
        <w:spacing w:line="360" w:lineRule="auto"/>
        <w:ind w:firstLineChars="200" w:firstLine="480"/>
        <w:jc w:val="left"/>
        <w:rPr>
          <w:rFonts w:hAnsi="宋体"/>
          <w:sz w:val="24"/>
          <w:szCs w:val="24"/>
        </w:rPr>
      </w:pPr>
      <w:r>
        <w:rPr>
          <w:rFonts w:hAnsi="宋体" w:hint="eastAsia"/>
          <w:sz w:val="24"/>
          <w:szCs w:val="24"/>
        </w:rPr>
        <w:t>6．乙方不得出现“提价销售”情况即针对使用购物账号或APP的客户的价格高于原本销售价格或者不能享受应有的优惠活动的情况,否则视为违约，乙方缴纳履约保证金作为对甲方的违约金不予退还。</w:t>
      </w:r>
    </w:p>
    <w:p w:rsidR="008C6310" w:rsidRDefault="008C6310" w:rsidP="008C6310">
      <w:pPr>
        <w:pStyle w:val="a9"/>
        <w:adjustRightInd w:val="0"/>
        <w:snapToGrid w:val="0"/>
        <w:spacing w:line="360" w:lineRule="auto"/>
        <w:ind w:firstLineChars="200" w:firstLine="480"/>
        <w:jc w:val="left"/>
        <w:rPr>
          <w:rFonts w:hAnsi="宋体"/>
          <w:sz w:val="24"/>
          <w:szCs w:val="24"/>
        </w:rPr>
      </w:pPr>
      <w:r>
        <w:rPr>
          <w:rFonts w:hAnsi="宋体" w:hint="eastAsia"/>
          <w:sz w:val="24"/>
          <w:szCs w:val="24"/>
        </w:rPr>
        <w:t>7．</w:t>
      </w:r>
      <w:r>
        <w:rPr>
          <w:rFonts w:ascii="Times New Roman" w:hint="eastAsia"/>
          <w:sz w:val="24"/>
          <w:szCs w:val="24"/>
        </w:rPr>
        <w:t>乙方违反</w:t>
      </w:r>
      <w:r>
        <w:rPr>
          <w:rFonts w:hint="eastAsia"/>
          <w:sz w:val="24"/>
          <w:szCs w:val="24"/>
        </w:rPr>
        <w:t>上述六款中任何一款，都由甲方在结账时或在终止合同时</w:t>
      </w:r>
      <w:r>
        <w:rPr>
          <w:rFonts w:ascii="Times New Roman" w:hint="eastAsia"/>
          <w:sz w:val="24"/>
          <w:szCs w:val="24"/>
        </w:rPr>
        <w:t>，从乙方剩余</w:t>
      </w:r>
      <w:r>
        <w:rPr>
          <w:rFonts w:hint="eastAsia"/>
          <w:sz w:val="24"/>
          <w:szCs w:val="24"/>
        </w:rPr>
        <w:t>货款及履约保证金中一次性扣除应支付的违约金或赔偿金，如仍有不足，甲方有权向乙方追偿。</w:t>
      </w:r>
    </w:p>
    <w:p w:rsidR="008C6310" w:rsidRDefault="008C6310" w:rsidP="008C6310">
      <w:pPr>
        <w:pStyle w:val="a9"/>
        <w:adjustRightInd w:val="0"/>
        <w:snapToGrid w:val="0"/>
        <w:spacing w:line="360" w:lineRule="auto"/>
        <w:ind w:firstLineChars="200" w:firstLine="480"/>
        <w:jc w:val="left"/>
        <w:rPr>
          <w:rFonts w:hAnsi="宋体"/>
          <w:sz w:val="24"/>
          <w:szCs w:val="24"/>
        </w:rPr>
      </w:pPr>
      <w:r>
        <w:rPr>
          <w:rFonts w:hAnsi="宋体" w:hint="eastAsia"/>
          <w:sz w:val="24"/>
          <w:szCs w:val="24"/>
        </w:rPr>
        <w:t>六、未尽事宜，双方协商解决。协商不成，向甲方所在地人民法院提起诉讼。</w:t>
      </w:r>
    </w:p>
    <w:p w:rsidR="008C6310" w:rsidRDefault="008C6310" w:rsidP="008C6310">
      <w:pPr>
        <w:tabs>
          <w:tab w:val="left" w:pos="6555"/>
        </w:tabs>
        <w:adjustRightInd w:val="0"/>
        <w:snapToGrid w:val="0"/>
        <w:spacing w:line="360" w:lineRule="auto"/>
        <w:ind w:firstLineChars="200" w:firstLine="480"/>
        <w:rPr>
          <w:rFonts w:hAnsi="宋体"/>
          <w:sz w:val="24"/>
          <w:szCs w:val="24"/>
        </w:rPr>
      </w:pPr>
      <w:r>
        <w:rPr>
          <w:rFonts w:hAnsi="宋体" w:hint="eastAsia"/>
          <w:sz w:val="24"/>
        </w:rPr>
        <w:t>七、本合同以甲乙双方签字盖章后即生效。合同生效后，双方不得随意解除合同。单方解除合同的，应向对方支付预期货款总额的</w:t>
      </w:r>
      <w:r>
        <w:rPr>
          <w:rFonts w:hAnsi="宋体"/>
          <w:sz w:val="24"/>
        </w:rPr>
        <w:t>20%</w:t>
      </w:r>
      <w:r>
        <w:rPr>
          <w:rFonts w:hAnsi="宋体" w:hint="eastAsia"/>
          <w:sz w:val="24"/>
        </w:rPr>
        <w:t>作为违约金。</w:t>
      </w:r>
    </w:p>
    <w:p w:rsidR="008C6310" w:rsidRDefault="008C6310" w:rsidP="008C6310">
      <w:pPr>
        <w:tabs>
          <w:tab w:val="left" w:pos="6555"/>
        </w:tabs>
        <w:adjustRightInd w:val="0"/>
        <w:snapToGrid w:val="0"/>
        <w:spacing w:line="360" w:lineRule="auto"/>
        <w:ind w:firstLineChars="200" w:firstLine="480"/>
        <w:rPr>
          <w:rFonts w:hAnsi="宋体"/>
          <w:sz w:val="24"/>
        </w:rPr>
      </w:pPr>
      <w:r>
        <w:rPr>
          <w:rFonts w:hAnsi="宋体" w:hint="eastAsia"/>
          <w:sz w:val="24"/>
        </w:rPr>
        <w:t>八、本合同一式五份，甲方四份、乙方一份。</w:t>
      </w:r>
    </w:p>
    <w:p w:rsidR="008C6310" w:rsidRDefault="008C6310" w:rsidP="008C6310">
      <w:pPr>
        <w:pStyle w:val="a9"/>
        <w:spacing w:line="520" w:lineRule="exact"/>
        <w:jc w:val="left"/>
        <w:rPr>
          <w:rFonts w:hAnsi="宋体"/>
          <w:sz w:val="28"/>
          <w:szCs w:val="28"/>
        </w:rPr>
      </w:pPr>
    </w:p>
    <w:p w:rsidR="008C6310" w:rsidRDefault="008C6310" w:rsidP="008C6310">
      <w:pPr>
        <w:pStyle w:val="a9"/>
        <w:spacing w:line="520" w:lineRule="exact"/>
        <w:ind w:left="5481" w:hangingChars="1950" w:hanging="5481"/>
        <w:jc w:val="left"/>
        <w:rPr>
          <w:rFonts w:hAnsi="宋体"/>
          <w:b/>
          <w:sz w:val="28"/>
          <w:szCs w:val="28"/>
        </w:rPr>
      </w:pPr>
      <w:r>
        <w:rPr>
          <w:rFonts w:hAnsi="宋体" w:hint="eastAsia"/>
          <w:b/>
          <w:sz w:val="28"/>
          <w:szCs w:val="28"/>
        </w:rPr>
        <w:t xml:space="preserve">甲方：淮阴师范学院            　 乙方： </w:t>
      </w:r>
    </w:p>
    <w:p w:rsidR="008C6310" w:rsidRDefault="008C6310" w:rsidP="008C6310">
      <w:pPr>
        <w:pStyle w:val="a9"/>
        <w:spacing w:line="520" w:lineRule="exact"/>
        <w:ind w:left="4638" w:hangingChars="1650" w:hanging="4638"/>
        <w:jc w:val="left"/>
        <w:rPr>
          <w:rFonts w:hAnsi="宋体"/>
          <w:b/>
          <w:sz w:val="28"/>
          <w:szCs w:val="28"/>
        </w:rPr>
      </w:pPr>
      <w:r>
        <w:rPr>
          <w:rFonts w:hAnsi="宋体" w:hint="eastAsia"/>
          <w:b/>
          <w:sz w:val="28"/>
          <w:szCs w:val="28"/>
        </w:rPr>
        <w:t>单位地址：</w:t>
      </w:r>
      <w:r w:rsidRPr="003776D3">
        <w:rPr>
          <w:rFonts w:hAnsi="宋体" w:hint="eastAsia"/>
          <w:b/>
          <w:sz w:val="28"/>
          <w:szCs w:val="28"/>
        </w:rPr>
        <w:t xml:space="preserve">淮安市淮阴区长江西路111号     </w:t>
      </w:r>
      <w:r>
        <w:rPr>
          <w:rFonts w:hAnsi="宋体" w:hint="eastAsia"/>
          <w:b/>
          <w:sz w:val="28"/>
          <w:szCs w:val="28"/>
        </w:rPr>
        <w:t xml:space="preserve">   单位地址：</w:t>
      </w:r>
    </w:p>
    <w:p w:rsidR="008C6310" w:rsidRDefault="008C6310" w:rsidP="008C6310">
      <w:pPr>
        <w:pStyle w:val="a9"/>
        <w:spacing w:line="520" w:lineRule="exact"/>
        <w:ind w:left="4638" w:hangingChars="1650" w:hanging="4638"/>
        <w:jc w:val="left"/>
        <w:rPr>
          <w:rFonts w:hAnsi="宋体"/>
          <w:b/>
          <w:sz w:val="28"/>
          <w:szCs w:val="28"/>
        </w:rPr>
      </w:pPr>
      <w:r>
        <w:rPr>
          <w:rFonts w:hAnsi="宋体" w:hint="eastAsia"/>
          <w:b/>
          <w:sz w:val="28"/>
          <w:szCs w:val="28"/>
        </w:rPr>
        <w:t xml:space="preserve"> </w:t>
      </w:r>
    </w:p>
    <w:p w:rsidR="008C6310" w:rsidRDefault="008C6310" w:rsidP="008C6310">
      <w:pPr>
        <w:pStyle w:val="a9"/>
        <w:spacing w:line="520" w:lineRule="exact"/>
        <w:jc w:val="left"/>
        <w:rPr>
          <w:rFonts w:hAnsi="宋体"/>
          <w:b/>
          <w:sz w:val="28"/>
          <w:szCs w:val="28"/>
        </w:rPr>
      </w:pPr>
      <w:r>
        <w:rPr>
          <w:rFonts w:hAnsi="宋体" w:hint="eastAsia"/>
          <w:b/>
          <w:sz w:val="28"/>
          <w:szCs w:val="28"/>
        </w:rPr>
        <w:t>授权代表人：                     本项目授权代表：</w:t>
      </w:r>
    </w:p>
    <w:p w:rsidR="008C6310" w:rsidRDefault="008C6310" w:rsidP="008C6310">
      <w:pPr>
        <w:pStyle w:val="a9"/>
        <w:spacing w:line="520" w:lineRule="exact"/>
        <w:jc w:val="left"/>
        <w:rPr>
          <w:rFonts w:hAnsi="宋体"/>
          <w:b/>
          <w:sz w:val="28"/>
          <w:szCs w:val="28"/>
        </w:rPr>
      </w:pPr>
      <w:r>
        <w:rPr>
          <w:rFonts w:hAnsi="宋体" w:hint="eastAsia"/>
          <w:b/>
          <w:sz w:val="28"/>
          <w:szCs w:val="28"/>
        </w:rPr>
        <w:t>联系电话：                       联系电话：</w:t>
      </w:r>
    </w:p>
    <w:p w:rsidR="008C6310" w:rsidRDefault="008C6310" w:rsidP="008C6310">
      <w:pPr>
        <w:pStyle w:val="a9"/>
        <w:spacing w:line="520" w:lineRule="exact"/>
        <w:jc w:val="left"/>
        <w:rPr>
          <w:rFonts w:hAnsi="宋体"/>
          <w:b/>
          <w:sz w:val="28"/>
          <w:szCs w:val="28"/>
        </w:rPr>
      </w:pPr>
      <w:r>
        <w:rPr>
          <w:rFonts w:hAnsi="宋体" w:hint="eastAsia"/>
          <w:b/>
          <w:sz w:val="28"/>
          <w:szCs w:val="28"/>
        </w:rPr>
        <w:t>签订时间：    年   月   日       签订时间：    年   月   日</w:t>
      </w:r>
    </w:p>
    <w:p w:rsidR="008C6310" w:rsidRDefault="008C6310" w:rsidP="008C6310">
      <w:pPr>
        <w:pStyle w:val="a9"/>
        <w:spacing w:line="520" w:lineRule="exact"/>
        <w:jc w:val="left"/>
        <w:rPr>
          <w:rFonts w:ascii="Times New Roman" w:eastAsia="楷体_GB2312" w:hAnsi="Times New Roman"/>
          <w:b/>
          <w:sz w:val="32"/>
          <w:u w:val="single"/>
        </w:rPr>
      </w:pPr>
      <w:r>
        <w:rPr>
          <w:rFonts w:hint="eastAsia"/>
          <w:b/>
          <w:sz w:val="24"/>
        </w:rPr>
        <w:br w:type="page"/>
      </w:r>
      <w:r>
        <w:rPr>
          <w:rFonts w:ascii="Times New Roman" w:eastAsia="楷体_GB2312" w:hAnsi="Times New Roman" w:hint="eastAsia"/>
          <w:b/>
          <w:sz w:val="32"/>
          <w:u w:val="single"/>
        </w:rPr>
        <w:lastRenderedPageBreak/>
        <w:t>标段二</w:t>
      </w:r>
      <w:r>
        <w:rPr>
          <w:rFonts w:ascii="Times New Roman" w:eastAsia="楷体_GB2312" w:hAnsi="Times New Roman" w:hint="eastAsia"/>
          <w:b/>
          <w:sz w:val="32"/>
        </w:rPr>
        <w:t>补充协议</w:t>
      </w:r>
    </w:p>
    <w:p w:rsidR="008C6310" w:rsidRDefault="008C6310" w:rsidP="008C6310">
      <w:pPr>
        <w:pStyle w:val="a9"/>
        <w:spacing w:line="520" w:lineRule="exact"/>
        <w:jc w:val="left"/>
        <w:rPr>
          <w:rFonts w:hAnsi="宋体"/>
          <w:sz w:val="28"/>
          <w:szCs w:val="28"/>
        </w:rPr>
      </w:pPr>
    </w:p>
    <w:p w:rsidR="008C6310" w:rsidRDefault="008C6310" w:rsidP="008C6310">
      <w:pPr>
        <w:pStyle w:val="a9"/>
        <w:spacing w:line="520" w:lineRule="exact"/>
        <w:jc w:val="center"/>
        <w:rPr>
          <w:rFonts w:hAnsi="宋体"/>
          <w:b/>
          <w:sz w:val="28"/>
          <w:szCs w:val="44"/>
        </w:rPr>
      </w:pPr>
      <w:r>
        <w:rPr>
          <w:rFonts w:hAnsi="宋体" w:hint="eastAsia"/>
          <w:b/>
          <w:sz w:val="28"/>
          <w:szCs w:val="44"/>
        </w:rPr>
        <w:t>淮阴师范学院</w:t>
      </w:r>
    </w:p>
    <w:p w:rsidR="008C6310" w:rsidRDefault="008C6310" w:rsidP="008C6310">
      <w:pPr>
        <w:pStyle w:val="a9"/>
        <w:spacing w:line="520" w:lineRule="exact"/>
        <w:jc w:val="center"/>
        <w:rPr>
          <w:rFonts w:hAnsi="宋体"/>
          <w:b/>
          <w:sz w:val="28"/>
          <w:szCs w:val="44"/>
        </w:rPr>
      </w:pPr>
      <w:r>
        <w:rPr>
          <w:rFonts w:hAnsi="宋体" w:hint="eastAsia"/>
          <w:b/>
          <w:sz w:val="28"/>
          <w:szCs w:val="44"/>
        </w:rPr>
        <w:t>教职工节日福利物品采购合同（补充协议）</w:t>
      </w:r>
    </w:p>
    <w:p w:rsidR="008C6310" w:rsidRDefault="008C6310" w:rsidP="008C6310">
      <w:pPr>
        <w:pStyle w:val="a9"/>
        <w:spacing w:line="520" w:lineRule="exact"/>
        <w:jc w:val="left"/>
        <w:rPr>
          <w:rFonts w:hAnsi="宋体"/>
          <w:b/>
          <w:sz w:val="28"/>
          <w:szCs w:val="28"/>
        </w:rPr>
      </w:pPr>
      <w:r>
        <w:rPr>
          <w:rFonts w:hAnsi="宋体" w:hint="eastAsia"/>
          <w:b/>
          <w:sz w:val="28"/>
          <w:szCs w:val="28"/>
        </w:rPr>
        <w:t>甲方：淮阴师范学院</w:t>
      </w:r>
    </w:p>
    <w:p w:rsidR="008C6310" w:rsidRDefault="008C6310" w:rsidP="008C6310">
      <w:pPr>
        <w:pStyle w:val="a9"/>
        <w:spacing w:line="520" w:lineRule="exact"/>
        <w:jc w:val="left"/>
        <w:rPr>
          <w:rFonts w:hAnsi="宋体"/>
          <w:b/>
          <w:sz w:val="28"/>
          <w:szCs w:val="28"/>
        </w:rPr>
      </w:pPr>
      <w:r>
        <w:rPr>
          <w:rFonts w:hAnsi="宋体" w:hint="eastAsia"/>
          <w:b/>
          <w:sz w:val="28"/>
          <w:szCs w:val="28"/>
        </w:rPr>
        <w:t>乙方：</w:t>
      </w:r>
    </w:p>
    <w:p w:rsidR="008C6310" w:rsidRDefault="008C6310" w:rsidP="008C6310">
      <w:pPr>
        <w:ind w:firstLineChars="200" w:firstLine="560"/>
        <w:rPr>
          <w:rFonts w:hAnsi="宋体"/>
          <w:sz w:val="28"/>
          <w:szCs w:val="28"/>
        </w:rPr>
      </w:pPr>
      <w:r>
        <w:rPr>
          <w:rFonts w:hAnsi="宋体" w:hint="eastAsia"/>
          <w:sz w:val="28"/>
          <w:szCs w:val="28"/>
        </w:rPr>
        <w:t>甲、乙双方就淮阴师范学院职工</w:t>
      </w:r>
      <w:r>
        <w:rPr>
          <w:rFonts w:hAnsi="宋体"/>
          <w:sz w:val="28"/>
          <w:szCs w:val="28"/>
        </w:rPr>
        <w:t>2025</w:t>
      </w:r>
      <w:r>
        <w:rPr>
          <w:rFonts w:hAnsi="宋体" w:hint="eastAsia"/>
          <w:sz w:val="28"/>
          <w:szCs w:val="28"/>
        </w:rPr>
        <w:t>年节日福利达成如下补充协议：甲方通过招标方式从乙方采购</w:t>
      </w:r>
      <w:r>
        <w:rPr>
          <w:rFonts w:hAnsi="宋体"/>
          <w:sz w:val="28"/>
          <w:szCs w:val="28"/>
        </w:rPr>
        <w:t>2025</w:t>
      </w:r>
      <w:r>
        <w:rPr>
          <w:rFonts w:hAnsi="宋体" w:hint="eastAsia"/>
          <w:sz w:val="28"/>
          <w:szCs w:val="28"/>
        </w:rPr>
        <w:t>年节日教职工福利物品</w:t>
      </w:r>
      <w:r>
        <w:rPr>
          <w:rFonts w:hAnsi="宋体"/>
          <w:sz w:val="28"/>
          <w:szCs w:val="28"/>
          <w:u w:val="single"/>
        </w:rPr>
        <w:t xml:space="preserve">   400   </w:t>
      </w:r>
      <w:r>
        <w:rPr>
          <w:rFonts w:hAnsi="宋体" w:hint="eastAsia"/>
          <w:sz w:val="28"/>
          <w:szCs w:val="28"/>
        </w:rPr>
        <w:t>元套餐，提供价值</w:t>
      </w:r>
      <w:r>
        <w:rPr>
          <w:rFonts w:hAnsi="宋体"/>
          <w:sz w:val="28"/>
          <w:szCs w:val="28"/>
          <w:u w:val="single"/>
        </w:rPr>
        <w:t xml:space="preserve">     </w:t>
      </w:r>
      <w:r>
        <w:rPr>
          <w:rFonts w:hAnsi="宋体"/>
          <w:sz w:val="28"/>
          <w:szCs w:val="28"/>
        </w:rPr>
        <w:t xml:space="preserve"> </w:t>
      </w:r>
      <w:r>
        <w:rPr>
          <w:rFonts w:hAnsi="宋体" w:hint="eastAsia"/>
          <w:sz w:val="28"/>
          <w:szCs w:val="28"/>
        </w:rPr>
        <w:t>元的提货凭证（线上购物账户</w:t>
      </w:r>
      <w:proofErr w:type="gramStart"/>
      <w:r>
        <w:rPr>
          <w:rFonts w:hAnsi="宋体" w:hint="eastAsia"/>
          <w:sz w:val="28"/>
          <w:szCs w:val="28"/>
        </w:rPr>
        <w:t>实际充</w:t>
      </w:r>
      <w:proofErr w:type="gramEnd"/>
      <w:r>
        <w:rPr>
          <w:rFonts w:hAnsi="宋体" w:hint="eastAsia"/>
          <w:sz w:val="28"/>
          <w:szCs w:val="28"/>
        </w:rPr>
        <w:t>值金额），</w:t>
      </w:r>
      <w:r>
        <w:rPr>
          <w:rFonts w:hAnsi="宋体"/>
          <w:sz w:val="28"/>
          <w:szCs w:val="28"/>
          <w:u w:val="single"/>
        </w:rPr>
        <w:t xml:space="preserve">       </w:t>
      </w:r>
      <w:r>
        <w:rPr>
          <w:rFonts w:hAnsi="宋体" w:hint="eastAsia"/>
          <w:sz w:val="28"/>
          <w:szCs w:val="28"/>
        </w:rPr>
        <w:t>份，总金额为人民币（大写）</w:t>
      </w:r>
      <w:r>
        <w:rPr>
          <w:rFonts w:hAnsi="宋体"/>
          <w:sz w:val="28"/>
          <w:szCs w:val="28"/>
          <w:u w:val="single"/>
        </w:rPr>
        <w:t xml:space="preserve">     </w:t>
      </w:r>
      <w:r>
        <w:rPr>
          <w:rFonts w:hAnsi="宋体" w:hint="eastAsia"/>
          <w:sz w:val="28"/>
          <w:szCs w:val="28"/>
        </w:rPr>
        <w:t>圆整（￥</w:t>
      </w:r>
      <w:r>
        <w:rPr>
          <w:rFonts w:hAnsi="宋体"/>
          <w:sz w:val="28"/>
          <w:szCs w:val="28"/>
          <w:u w:val="single"/>
        </w:rPr>
        <w:t xml:space="preserve">       </w:t>
      </w:r>
      <w:r>
        <w:rPr>
          <w:rFonts w:hAnsi="宋体" w:hint="eastAsia"/>
          <w:sz w:val="28"/>
          <w:szCs w:val="28"/>
        </w:rPr>
        <w:t>）。</w:t>
      </w:r>
    </w:p>
    <w:p w:rsidR="008C6310" w:rsidRDefault="008C6310" w:rsidP="008C6310">
      <w:pPr>
        <w:ind w:firstLineChars="200" w:firstLine="560"/>
        <w:rPr>
          <w:rFonts w:hAnsi="宋体"/>
          <w:sz w:val="28"/>
          <w:szCs w:val="28"/>
        </w:rPr>
      </w:pPr>
    </w:p>
    <w:p w:rsidR="008C6310" w:rsidRDefault="008C6310" w:rsidP="008C6310">
      <w:pPr>
        <w:pStyle w:val="a9"/>
        <w:spacing w:line="520" w:lineRule="exact"/>
        <w:ind w:left="5481" w:hangingChars="1950" w:hanging="5481"/>
        <w:jc w:val="left"/>
        <w:rPr>
          <w:rFonts w:hAnsi="宋体"/>
          <w:b/>
          <w:sz w:val="28"/>
          <w:szCs w:val="28"/>
        </w:rPr>
      </w:pPr>
      <w:r>
        <w:rPr>
          <w:rFonts w:hAnsi="宋体" w:hint="eastAsia"/>
          <w:b/>
          <w:sz w:val="28"/>
          <w:szCs w:val="28"/>
        </w:rPr>
        <w:t xml:space="preserve">甲方：淮阴师范学院             </w:t>
      </w:r>
      <w:r w:rsidR="005C685D">
        <w:rPr>
          <w:rFonts w:hAnsi="宋体" w:hint="eastAsia"/>
          <w:b/>
          <w:sz w:val="28"/>
          <w:szCs w:val="28"/>
        </w:rPr>
        <w:t xml:space="preserve">        </w:t>
      </w:r>
      <w:r>
        <w:rPr>
          <w:rFonts w:hAnsi="宋体" w:hint="eastAsia"/>
          <w:b/>
          <w:sz w:val="28"/>
          <w:szCs w:val="28"/>
        </w:rPr>
        <w:t xml:space="preserve">乙方： </w:t>
      </w:r>
    </w:p>
    <w:p w:rsidR="008C6310" w:rsidRDefault="008C6310" w:rsidP="008C6310">
      <w:pPr>
        <w:pStyle w:val="a9"/>
        <w:spacing w:line="520" w:lineRule="exact"/>
        <w:ind w:left="4638" w:hangingChars="1650" w:hanging="4638"/>
        <w:jc w:val="left"/>
        <w:rPr>
          <w:rFonts w:hAnsi="宋体"/>
          <w:b/>
          <w:sz w:val="28"/>
          <w:szCs w:val="28"/>
        </w:rPr>
      </w:pPr>
      <w:r>
        <w:rPr>
          <w:rFonts w:hAnsi="宋体" w:hint="eastAsia"/>
          <w:b/>
          <w:sz w:val="28"/>
          <w:szCs w:val="28"/>
        </w:rPr>
        <w:t>单位地址：</w:t>
      </w:r>
      <w:r w:rsidRPr="003776D3">
        <w:rPr>
          <w:rFonts w:hAnsi="宋体" w:hint="eastAsia"/>
          <w:b/>
          <w:sz w:val="28"/>
          <w:szCs w:val="28"/>
        </w:rPr>
        <w:t>淮安市淮阴区长江西路111号</w:t>
      </w:r>
      <w:r w:rsidR="005C685D">
        <w:rPr>
          <w:rFonts w:hAnsi="宋体" w:hint="eastAsia"/>
          <w:b/>
          <w:sz w:val="28"/>
          <w:szCs w:val="28"/>
        </w:rPr>
        <w:t xml:space="preserve">   </w:t>
      </w:r>
      <w:r>
        <w:rPr>
          <w:rFonts w:hAnsi="宋体" w:hint="eastAsia"/>
          <w:b/>
          <w:sz w:val="28"/>
          <w:szCs w:val="28"/>
        </w:rPr>
        <w:t>单位地址：</w:t>
      </w:r>
    </w:p>
    <w:p w:rsidR="008C6310" w:rsidRDefault="008C6310" w:rsidP="00344068">
      <w:pPr>
        <w:pStyle w:val="a9"/>
        <w:spacing w:line="520" w:lineRule="exact"/>
        <w:jc w:val="left"/>
        <w:rPr>
          <w:rFonts w:hAnsi="宋体"/>
          <w:b/>
          <w:sz w:val="28"/>
          <w:szCs w:val="28"/>
        </w:rPr>
      </w:pPr>
      <w:r>
        <w:rPr>
          <w:rFonts w:hAnsi="宋体" w:hint="eastAsia"/>
          <w:b/>
          <w:sz w:val="28"/>
          <w:szCs w:val="28"/>
        </w:rPr>
        <w:t xml:space="preserve">授权代表人：                     </w:t>
      </w:r>
      <w:r w:rsidR="005C685D">
        <w:rPr>
          <w:rFonts w:hAnsi="宋体" w:hint="eastAsia"/>
          <w:b/>
          <w:sz w:val="28"/>
          <w:szCs w:val="28"/>
        </w:rPr>
        <w:t xml:space="preserve">    </w:t>
      </w:r>
      <w:r>
        <w:rPr>
          <w:rFonts w:hAnsi="宋体" w:hint="eastAsia"/>
          <w:b/>
          <w:sz w:val="28"/>
          <w:szCs w:val="28"/>
        </w:rPr>
        <w:t>本项目授权代表：</w:t>
      </w:r>
    </w:p>
    <w:p w:rsidR="008C6310" w:rsidRDefault="008C6310" w:rsidP="008C6310">
      <w:pPr>
        <w:pStyle w:val="a9"/>
        <w:spacing w:line="520" w:lineRule="exact"/>
        <w:jc w:val="left"/>
        <w:rPr>
          <w:rFonts w:hAnsi="宋体"/>
          <w:b/>
          <w:sz w:val="28"/>
          <w:szCs w:val="28"/>
        </w:rPr>
      </w:pPr>
      <w:r>
        <w:rPr>
          <w:rFonts w:hAnsi="宋体" w:hint="eastAsia"/>
          <w:b/>
          <w:sz w:val="28"/>
          <w:szCs w:val="28"/>
        </w:rPr>
        <w:t xml:space="preserve">联系电话：                      </w:t>
      </w:r>
      <w:r w:rsidR="005C685D">
        <w:rPr>
          <w:rFonts w:hAnsi="宋体" w:hint="eastAsia"/>
          <w:b/>
          <w:sz w:val="28"/>
          <w:szCs w:val="28"/>
        </w:rPr>
        <w:t xml:space="preserve">      </w:t>
      </w:r>
      <w:r>
        <w:rPr>
          <w:rFonts w:hAnsi="宋体" w:hint="eastAsia"/>
          <w:b/>
          <w:sz w:val="28"/>
          <w:szCs w:val="28"/>
        </w:rPr>
        <w:t xml:space="preserve"> 联系电话：</w:t>
      </w:r>
    </w:p>
    <w:p w:rsidR="008C6310" w:rsidRDefault="008C6310" w:rsidP="008C6310">
      <w:pPr>
        <w:pStyle w:val="a9"/>
        <w:spacing w:line="520" w:lineRule="exact"/>
        <w:jc w:val="left"/>
        <w:rPr>
          <w:rFonts w:hAnsi="宋体"/>
          <w:b/>
          <w:sz w:val="28"/>
          <w:szCs w:val="28"/>
        </w:rPr>
      </w:pPr>
      <w:r>
        <w:rPr>
          <w:rFonts w:hAnsi="宋体" w:hint="eastAsia"/>
          <w:b/>
          <w:sz w:val="28"/>
          <w:szCs w:val="28"/>
        </w:rPr>
        <w:t xml:space="preserve">签订时间：    年   月   日       </w:t>
      </w:r>
      <w:r w:rsidR="005C685D">
        <w:rPr>
          <w:rFonts w:hAnsi="宋体" w:hint="eastAsia"/>
          <w:b/>
          <w:sz w:val="28"/>
          <w:szCs w:val="28"/>
        </w:rPr>
        <w:t xml:space="preserve">      </w:t>
      </w:r>
      <w:r>
        <w:rPr>
          <w:rFonts w:hAnsi="宋体" w:hint="eastAsia"/>
          <w:b/>
          <w:sz w:val="28"/>
          <w:szCs w:val="28"/>
        </w:rPr>
        <w:t>签订时间：    年   月   日</w:t>
      </w:r>
    </w:p>
    <w:p w:rsidR="008C6310" w:rsidRDefault="008C6310" w:rsidP="008C6310">
      <w:pPr>
        <w:ind w:firstLineChars="200" w:firstLine="560"/>
        <w:rPr>
          <w:rFonts w:hAnsi="宋体"/>
          <w:sz w:val="28"/>
          <w:szCs w:val="28"/>
        </w:rPr>
      </w:pPr>
    </w:p>
    <w:p w:rsidR="00A11630" w:rsidRPr="008C6310" w:rsidRDefault="00A11630" w:rsidP="00BC286B">
      <w:pPr>
        <w:widowControl w:val="0"/>
        <w:spacing w:line="500" w:lineRule="exact"/>
        <w:ind w:firstLineChars="200" w:firstLine="560"/>
        <w:jc w:val="both"/>
        <w:rPr>
          <w:rFonts w:ascii="仿宋" w:eastAsia="仿宋" w:hAnsi="仿宋" w:cs="宋体"/>
          <w:color w:val="FF0000"/>
          <w:sz w:val="28"/>
          <w:szCs w:val="28"/>
        </w:rPr>
      </w:pPr>
    </w:p>
    <w:p w:rsidR="00BF0E07" w:rsidRDefault="00BF0E07" w:rsidP="00BC286B">
      <w:pPr>
        <w:widowControl w:val="0"/>
        <w:spacing w:line="500" w:lineRule="exact"/>
        <w:ind w:firstLineChars="200" w:firstLine="560"/>
        <w:jc w:val="both"/>
        <w:rPr>
          <w:rFonts w:ascii="仿宋" w:eastAsia="仿宋" w:hAnsi="仿宋" w:cs="宋体"/>
          <w:color w:val="FF0000"/>
          <w:sz w:val="28"/>
          <w:szCs w:val="28"/>
        </w:rPr>
      </w:pPr>
    </w:p>
    <w:p w:rsidR="003C401B" w:rsidRDefault="003C401B" w:rsidP="00BC286B">
      <w:pPr>
        <w:widowControl w:val="0"/>
        <w:spacing w:line="500" w:lineRule="exact"/>
        <w:ind w:firstLineChars="200" w:firstLine="560"/>
        <w:jc w:val="both"/>
        <w:rPr>
          <w:rFonts w:ascii="仿宋" w:eastAsia="仿宋" w:hAnsi="仿宋" w:cs="宋体"/>
          <w:color w:val="FF0000"/>
          <w:sz w:val="28"/>
          <w:szCs w:val="28"/>
        </w:rPr>
      </w:pPr>
    </w:p>
    <w:p w:rsidR="003C401B" w:rsidRDefault="003C401B" w:rsidP="00BC286B">
      <w:pPr>
        <w:widowControl w:val="0"/>
        <w:spacing w:line="500" w:lineRule="exact"/>
        <w:ind w:firstLineChars="200" w:firstLine="560"/>
        <w:jc w:val="both"/>
        <w:rPr>
          <w:rFonts w:ascii="仿宋" w:eastAsia="仿宋" w:hAnsi="仿宋" w:cs="宋体"/>
          <w:color w:val="FF0000"/>
          <w:sz w:val="28"/>
          <w:szCs w:val="28"/>
        </w:rPr>
      </w:pPr>
    </w:p>
    <w:p w:rsidR="00BC286B" w:rsidRPr="00C06735" w:rsidRDefault="00BC286B" w:rsidP="00BC286B">
      <w:pPr>
        <w:rPr>
          <w:rFonts w:ascii="仿宋" w:eastAsia="仿宋" w:hAnsi="仿宋" w:cs="宋体"/>
          <w:b/>
          <w:sz w:val="30"/>
          <w:szCs w:val="30"/>
        </w:rPr>
      </w:pPr>
      <w:r w:rsidRPr="00C06735">
        <w:rPr>
          <w:rFonts w:ascii="仿宋" w:eastAsia="仿宋" w:hAnsi="仿宋" w:cs="宋体"/>
          <w:b/>
          <w:sz w:val="30"/>
          <w:szCs w:val="30"/>
        </w:rPr>
        <w:br w:type="page"/>
      </w:r>
    </w:p>
    <w:p w:rsidR="00BC286B" w:rsidRDefault="00BC286B" w:rsidP="00BC286B">
      <w:pPr>
        <w:widowControl w:val="0"/>
        <w:spacing w:beforeLines="50" w:before="156" w:line="500" w:lineRule="exact"/>
        <w:jc w:val="center"/>
        <w:outlineLvl w:val="0"/>
        <w:rPr>
          <w:rFonts w:ascii="黑体" w:eastAsia="黑体" w:hAnsi="黑体" w:cs="宋体"/>
          <w:sz w:val="30"/>
          <w:szCs w:val="30"/>
        </w:rPr>
      </w:pPr>
      <w:bookmarkStart w:id="35" w:name="_Toc209962109"/>
      <w:r w:rsidRPr="005C39EE">
        <w:rPr>
          <w:rFonts w:ascii="黑体" w:eastAsia="黑体" w:hAnsi="黑体" w:cs="宋体" w:hint="eastAsia"/>
          <w:sz w:val="30"/>
          <w:szCs w:val="30"/>
        </w:rPr>
        <w:lastRenderedPageBreak/>
        <w:t xml:space="preserve">第四部分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采购需求</w:t>
      </w:r>
      <w:bookmarkEnd w:id="35"/>
    </w:p>
    <w:p w:rsidR="004B1647" w:rsidRPr="00F245A6" w:rsidRDefault="004B1647"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本项目各</w:t>
      </w:r>
      <w:proofErr w:type="gramStart"/>
      <w:r w:rsidRPr="00F245A6">
        <w:rPr>
          <w:rFonts w:ascii="仿宋" w:eastAsia="仿宋" w:hAnsi="仿宋" w:hint="eastAsia"/>
          <w:sz w:val="24"/>
          <w:szCs w:val="24"/>
        </w:rPr>
        <w:t>标段均拟入围</w:t>
      </w:r>
      <w:proofErr w:type="gramEnd"/>
      <w:r w:rsidRPr="00F245A6">
        <w:rPr>
          <w:rFonts w:ascii="仿宋" w:eastAsia="仿宋" w:hAnsi="仿宋" w:hint="eastAsia"/>
          <w:sz w:val="24"/>
          <w:szCs w:val="24"/>
        </w:rPr>
        <w:t>（确定）4个在淮安市有卖场的大中型连锁综合超市为线下供应商（提货凭证），2个电</w:t>
      </w:r>
      <w:proofErr w:type="gramStart"/>
      <w:r w:rsidRPr="00F245A6">
        <w:rPr>
          <w:rFonts w:ascii="仿宋" w:eastAsia="仿宋" w:hAnsi="仿宋" w:hint="eastAsia"/>
          <w:sz w:val="24"/>
          <w:szCs w:val="24"/>
        </w:rPr>
        <w:t>商类型</w:t>
      </w:r>
      <w:proofErr w:type="gramEnd"/>
      <w:r w:rsidRPr="00F245A6">
        <w:rPr>
          <w:rFonts w:ascii="仿宋" w:eastAsia="仿宋" w:hAnsi="仿宋" w:hint="eastAsia"/>
          <w:sz w:val="24"/>
          <w:szCs w:val="24"/>
        </w:rPr>
        <w:t>的线上供应商（线上购物账号），共计6个</w:t>
      </w:r>
      <w:proofErr w:type="gramStart"/>
      <w:r w:rsidRPr="00F245A6">
        <w:rPr>
          <w:rFonts w:ascii="仿宋" w:eastAsia="仿宋" w:hAnsi="仿宋" w:hint="eastAsia"/>
          <w:sz w:val="24"/>
          <w:szCs w:val="24"/>
        </w:rPr>
        <w:t>供应商供教职工</w:t>
      </w:r>
      <w:proofErr w:type="gramEnd"/>
      <w:r w:rsidRPr="00F245A6">
        <w:rPr>
          <w:rFonts w:ascii="仿宋" w:eastAsia="仿宋" w:hAnsi="仿宋" w:hint="eastAsia"/>
          <w:sz w:val="24"/>
          <w:szCs w:val="24"/>
        </w:rPr>
        <w:t>选择其中的任一家。线上、线下独立评审；同</w:t>
      </w:r>
      <w:proofErr w:type="gramStart"/>
      <w:r w:rsidRPr="00F245A6">
        <w:rPr>
          <w:rFonts w:ascii="仿宋" w:eastAsia="仿宋" w:hAnsi="仿宋" w:hint="eastAsia"/>
          <w:sz w:val="24"/>
          <w:szCs w:val="24"/>
        </w:rPr>
        <w:t>一供应商线</w:t>
      </w:r>
      <w:proofErr w:type="gramEnd"/>
      <w:r w:rsidRPr="00F245A6">
        <w:rPr>
          <w:rFonts w:ascii="仿宋" w:eastAsia="仿宋" w:hAnsi="仿宋" w:hint="eastAsia"/>
          <w:sz w:val="24"/>
          <w:szCs w:val="24"/>
        </w:rPr>
        <w:t>上、线下可兼投</w:t>
      </w:r>
      <w:r w:rsidR="00F245A6" w:rsidRPr="00F245A6">
        <w:rPr>
          <w:rFonts w:ascii="仿宋" w:eastAsia="仿宋" w:hAnsi="仿宋" w:hint="eastAsia"/>
          <w:sz w:val="24"/>
          <w:szCs w:val="24"/>
        </w:rPr>
        <w:t>、</w:t>
      </w:r>
      <w:r w:rsidRPr="00F245A6">
        <w:rPr>
          <w:rFonts w:ascii="仿宋" w:eastAsia="仿宋" w:hAnsi="仿宋" w:hint="eastAsia"/>
          <w:sz w:val="24"/>
          <w:szCs w:val="24"/>
        </w:rPr>
        <w:t>兼中。</w:t>
      </w:r>
    </w:p>
    <w:p w:rsidR="003C401B" w:rsidRPr="00F245A6" w:rsidRDefault="006C3150"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1、采购</w:t>
      </w:r>
      <w:r w:rsidR="007374CD" w:rsidRPr="00F245A6">
        <w:rPr>
          <w:rFonts w:ascii="仿宋" w:eastAsia="仿宋" w:hAnsi="仿宋" w:hint="eastAsia"/>
          <w:sz w:val="24"/>
          <w:szCs w:val="24"/>
        </w:rPr>
        <w:t>需求</w:t>
      </w:r>
      <w:r w:rsidR="003C401B" w:rsidRPr="00F245A6">
        <w:rPr>
          <w:rFonts w:ascii="仿宋" w:eastAsia="仿宋" w:hAnsi="仿宋" w:hint="eastAsia"/>
          <w:sz w:val="24"/>
          <w:szCs w:val="24"/>
        </w:rPr>
        <w:t>：</w:t>
      </w:r>
    </w:p>
    <w:p w:rsidR="006C3150" w:rsidRPr="00F245A6" w:rsidRDefault="00F83950" w:rsidP="00F245A6">
      <w:pPr>
        <w:spacing w:line="440" w:lineRule="exact"/>
        <w:ind w:firstLine="482"/>
        <w:jc w:val="both"/>
        <w:rPr>
          <w:rFonts w:ascii="仿宋" w:eastAsia="仿宋" w:hAnsi="仿宋"/>
          <w:sz w:val="24"/>
          <w:szCs w:val="24"/>
        </w:rPr>
      </w:pPr>
      <w:bookmarkStart w:id="36" w:name="OLE_LINK27"/>
      <w:r w:rsidRPr="00F245A6">
        <w:rPr>
          <w:rFonts w:ascii="仿宋" w:eastAsia="仿宋" w:hAnsi="仿宋" w:hint="eastAsia"/>
          <w:sz w:val="24"/>
          <w:szCs w:val="24"/>
        </w:rPr>
        <w:t>标段</w:t>
      </w:r>
      <w:proofErr w:type="gramStart"/>
      <w:r w:rsidRPr="00F245A6">
        <w:rPr>
          <w:rFonts w:ascii="仿宋" w:eastAsia="仿宋" w:hAnsi="仿宋" w:hint="eastAsia"/>
          <w:sz w:val="24"/>
          <w:szCs w:val="24"/>
        </w:rPr>
        <w:t>一</w:t>
      </w:r>
      <w:proofErr w:type="gramEnd"/>
      <w:r w:rsidRPr="00F245A6">
        <w:rPr>
          <w:rFonts w:ascii="仿宋" w:eastAsia="仿宋" w:hAnsi="仿宋" w:hint="eastAsia"/>
          <w:sz w:val="24"/>
          <w:szCs w:val="24"/>
        </w:rPr>
        <w:t>：</w:t>
      </w:r>
      <w:bookmarkEnd w:id="36"/>
      <w:r w:rsidR="003C401B" w:rsidRPr="00F245A6">
        <w:rPr>
          <w:rFonts w:ascii="仿宋" w:eastAsia="仿宋" w:hAnsi="仿宋" w:hint="eastAsia"/>
          <w:sz w:val="24"/>
          <w:szCs w:val="24"/>
        </w:rPr>
        <w:t>采购202</w:t>
      </w:r>
      <w:r w:rsidRPr="00F245A6">
        <w:rPr>
          <w:rFonts w:ascii="仿宋" w:eastAsia="仿宋" w:hAnsi="仿宋" w:hint="eastAsia"/>
          <w:sz w:val="24"/>
          <w:szCs w:val="24"/>
        </w:rPr>
        <w:t>6</w:t>
      </w:r>
      <w:r w:rsidR="003C401B" w:rsidRPr="00F245A6">
        <w:rPr>
          <w:rFonts w:ascii="仿宋" w:eastAsia="仿宋" w:hAnsi="仿宋" w:hint="eastAsia"/>
          <w:sz w:val="24"/>
          <w:szCs w:val="24"/>
        </w:rPr>
        <w:t>年度</w:t>
      </w:r>
      <w:bookmarkStart w:id="37" w:name="OLE_LINK28"/>
      <w:bookmarkStart w:id="38" w:name="OLE_LINK29"/>
      <w:r w:rsidR="003C401B" w:rsidRPr="00F245A6">
        <w:rPr>
          <w:rFonts w:ascii="仿宋" w:eastAsia="仿宋" w:hAnsi="仿宋" w:hint="eastAsia"/>
          <w:sz w:val="24"/>
          <w:szCs w:val="24"/>
        </w:rPr>
        <w:t>教职工春节、端午、中秋等三个节日福利物品。集中一次采购；教职工分三次于节前选择、发放。①金额标准为</w:t>
      </w:r>
      <w:r w:rsidRPr="00F245A6">
        <w:rPr>
          <w:rFonts w:ascii="仿宋" w:eastAsia="仿宋" w:hAnsi="仿宋" w:hint="eastAsia"/>
          <w:sz w:val="24"/>
          <w:szCs w:val="24"/>
        </w:rPr>
        <w:t>22</w:t>
      </w:r>
      <w:r w:rsidR="003C401B" w:rsidRPr="00F245A6">
        <w:rPr>
          <w:rFonts w:ascii="仿宋" w:eastAsia="仿宋" w:hAnsi="仿宋" w:hint="eastAsia"/>
          <w:sz w:val="24"/>
          <w:szCs w:val="24"/>
        </w:rPr>
        <w:t>00元（其中，春节</w:t>
      </w:r>
      <w:r w:rsidRPr="00F245A6">
        <w:rPr>
          <w:rFonts w:ascii="仿宋" w:eastAsia="仿宋" w:hAnsi="仿宋" w:hint="eastAsia"/>
          <w:sz w:val="24"/>
          <w:szCs w:val="24"/>
        </w:rPr>
        <w:t>10</w:t>
      </w:r>
      <w:r w:rsidR="003C401B" w:rsidRPr="00F245A6">
        <w:rPr>
          <w:rFonts w:ascii="仿宋" w:eastAsia="仿宋" w:hAnsi="仿宋" w:hint="eastAsia"/>
          <w:sz w:val="24"/>
          <w:szCs w:val="24"/>
        </w:rPr>
        <w:t>00元/份，端午、中秋各</w:t>
      </w:r>
      <w:r w:rsidRPr="00F245A6">
        <w:rPr>
          <w:rFonts w:ascii="仿宋" w:eastAsia="仿宋" w:hAnsi="仿宋" w:hint="eastAsia"/>
          <w:sz w:val="24"/>
          <w:szCs w:val="24"/>
        </w:rPr>
        <w:t>6</w:t>
      </w:r>
      <w:r w:rsidR="003C401B" w:rsidRPr="00F245A6">
        <w:rPr>
          <w:rFonts w:ascii="仿宋" w:eastAsia="仿宋" w:hAnsi="仿宋" w:hint="eastAsia"/>
          <w:sz w:val="24"/>
          <w:szCs w:val="24"/>
        </w:rPr>
        <w:t>00元/份），共约16</w:t>
      </w:r>
      <w:r w:rsidRPr="00F245A6">
        <w:rPr>
          <w:rFonts w:ascii="仿宋" w:eastAsia="仿宋" w:hAnsi="仿宋" w:hint="eastAsia"/>
          <w:sz w:val="24"/>
          <w:szCs w:val="24"/>
        </w:rPr>
        <w:t>8</w:t>
      </w:r>
      <w:r w:rsidR="003C401B" w:rsidRPr="00F245A6">
        <w:rPr>
          <w:rFonts w:ascii="仿宋" w:eastAsia="仿宋" w:hAnsi="仿宋" w:hint="eastAsia"/>
          <w:sz w:val="24"/>
          <w:szCs w:val="24"/>
        </w:rPr>
        <w:t>0份。</w:t>
      </w:r>
      <w:bookmarkEnd w:id="37"/>
      <w:bookmarkEnd w:id="38"/>
      <w:r w:rsidR="003C401B" w:rsidRPr="00F245A6">
        <w:rPr>
          <w:rFonts w:ascii="仿宋" w:eastAsia="仿宋" w:hAnsi="仿宋" w:hint="eastAsia"/>
          <w:sz w:val="24"/>
          <w:szCs w:val="24"/>
        </w:rPr>
        <w:t>②金额标准为700元（其中，春节300元/份，端午、中秋各200元/份），共约</w:t>
      </w:r>
      <w:r w:rsidR="008B4564" w:rsidRPr="00F245A6">
        <w:rPr>
          <w:rFonts w:ascii="仿宋" w:eastAsia="仿宋" w:hAnsi="仿宋" w:hint="eastAsia"/>
          <w:sz w:val="24"/>
          <w:szCs w:val="24"/>
        </w:rPr>
        <w:t>54</w:t>
      </w:r>
      <w:r w:rsidR="003C401B" w:rsidRPr="00F245A6">
        <w:rPr>
          <w:rFonts w:ascii="仿宋" w:eastAsia="仿宋" w:hAnsi="仿宋" w:hint="eastAsia"/>
          <w:sz w:val="24"/>
          <w:szCs w:val="24"/>
        </w:rPr>
        <w:t>0份。</w:t>
      </w:r>
    </w:p>
    <w:p w:rsidR="006D1B4A" w:rsidRPr="00F245A6" w:rsidRDefault="00A54517" w:rsidP="00F245A6">
      <w:pPr>
        <w:spacing w:line="440" w:lineRule="exact"/>
        <w:ind w:firstLine="482"/>
        <w:jc w:val="both"/>
        <w:rPr>
          <w:rFonts w:ascii="仿宋" w:eastAsia="仿宋" w:hAnsi="仿宋"/>
          <w:sz w:val="24"/>
          <w:szCs w:val="24"/>
        </w:rPr>
      </w:pPr>
      <w:r>
        <w:rPr>
          <w:rFonts w:ascii="仿宋" w:eastAsia="仿宋" w:hAnsi="仿宋" w:hint="eastAsia"/>
          <w:sz w:val="24"/>
          <w:szCs w:val="24"/>
        </w:rPr>
        <w:t>标段二：</w:t>
      </w:r>
      <w:r w:rsidR="00F73EE8" w:rsidRPr="00F73EE8">
        <w:rPr>
          <w:rFonts w:ascii="仿宋" w:eastAsia="仿宋" w:hAnsi="仿宋" w:hint="eastAsia"/>
          <w:sz w:val="24"/>
          <w:szCs w:val="24"/>
        </w:rPr>
        <w:t>补</w:t>
      </w:r>
      <w:r>
        <w:rPr>
          <w:rFonts w:ascii="仿宋" w:eastAsia="仿宋" w:hAnsi="仿宋" w:hint="eastAsia"/>
          <w:sz w:val="24"/>
          <w:szCs w:val="24"/>
        </w:rPr>
        <w:t>采购</w:t>
      </w:r>
      <w:r w:rsidR="006D1B4A" w:rsidRPr="00F245A6">
        <w:rPr>
          <w:rFonts w:ascii="仿宋" w:eastAsia="仿宋" w:hAnsi="仿宋" w:hint="eastAsia"/>
          <w:sz w:val="24"/>
          <w:szCs w:val="24"/>
        </w:rPr>
        <w:t>2025教职工节日福利物品。集中一次采购</w:t>
      </w:r>
      <w:r w:rsidR="0049324D" w:rsidRPr="00F245A6">
        <w:rPr>
          <w:rFonts w:ascii="仿宋" w:eastAsia="仿宋" w:hAnsi="仿宋" w:hint="eastAsia"/>
          <w:sz w:val="24"/>
          <w:szCs w:val="24"/>
        </w:rPr>
        <w:t>，</w:t>
      </w:r>
      <w:r w:rsidR="006D1B4A" w:rsidRPr="00F245A6">
        <w:rPr>
          <w:rFonts w:ascii="仿宋" w:eastAsia="仿宋" w:hAnsi="仿宋" w:hint="eastAsia"/>
          <w:sz w:val="24"/>
          <w:szCs w:val="24"/>
        </w:rPr>
        <w:t>一次</w:t>
      </w:r>
      <w:r w:rsidR="0049324D" w:rsidRPr="00F245A6">
        <w:rPr>
          <w:rFonts w:ascii="仿宋" w:eastAsia="仿宋" w:hAnsi="仿宋" w:hint="eastAsia"/>
          <w:sz w:val="24"/>
          <w:szCs w:val="24"/>
        </w:rPr>
        <w:t>性</w:t>
      </w:r>
      <w:r w:rsidR="006D1B4A" w:rsidRPr="00F245A6">
        <w:rPr>
          <w:rFonts w:ascii="仿宋" w:eastAsia="仿宋" w:hAnsi="仿宋" w:hint="eastAsia"/>
          <w:sz w:val="24"/>
          <w:szCs w:val="24"/>
        </w:rPr>
        <w:t>发放。金额标准为400元，共约1680份。</w:t>
      </w:r>
    </w:p>
    <w:p w:rsidR="006C3150" w:rsidRPr="00F245A6" w:rsidRDefault="006C3150"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教职工可在节前任意选择成交供应商之中的任意一个供应商（每个节日前选择），由采购人负责统计</w:t>
      </w:r>
      <w:proofErr w:type="gramStart"/>
      <w:r w:rsidRPr="00F245A6">
        <w:rPr>
          <w:rFonts w:ascii="仿宋" w:eastAsia="仿宋" w:hAnsi="仿宋" w:hint="eastAsia"/>
          <w:sz w:val="24"/>
          <w:szCs w:val="24"/>
        </w:rPr>
        <w:t>各成交人</w:t>
      </w:r>
      <w:proofErr w:type="gramEnd"/>
      <w:r w:rsidRPr="00F245A6">
        <w:rPr>
          <w:rFonts w:ascii="仿宋" w:eastAsia="仿宋" w:hAnsi="仿宋" w:hint="eastAsia"/>
          <w:sz w:val="24"/>
          <w:szCs w:val="24"/>
        </w:rPr>
        <w:t>成交额。</w:t>
      </w:r>
    </w:p>
    <w:p w:rsidR="006C3150" w:rsidRPr="00F245A6" w:rsidRDefault="006C3150"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2、项目说明：</w:t>
      </w:r>
    </w:p>
    <w:p w:rsidR="003C401B" w:rsidRPr="00F245A6" w:rsidRDefault="003C401B"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w:t>
      </w:r>
      <w:r w:rsidR="006C3150" w:rsidRPr="00F245A6">
        <w:rPr>
          <w:rFonts w:ascii="仿宋" w:eastAsia="仿宋" w:hAnsi="仿宋" w:hint="eastAsia"/>
          <w:sz w:val="24"/>
          <w:szCs w:val="24"/>
        </w:rPr>
        <w:t>1</w:t>
      </w:r>
      <w:r w:rsidRPr="00F245A6">
        <w:rPr>
          <w:rFonts w:ascii="仿宋" w:eastAsia="仿宋" w:hAnsi="仿宋" w:hint="eastAsia"/>
          <w:sz w:val="24"/>
          <w:szCs w:val="24"/>
        </w:rPr>
        <w:t>）线下超市福利提货凭证的价值应大于等于采购人实出福利金额，且消费时等同于现金使用，可以在供应商所列实体店内选购除烟酒外的任意商品。</w:t>
      </w:r>
    </w:p>
    <w:p w:rsidR="003C401B" w:rsidRPr="00F245A6" w:rsidRDefault="003C401B"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w:t>
      </w:r>
      <w:r w:rsidR="006C3150" w:rsidRPr="00F245A6">
        <w:rPr>
          <w:rFonts w:ascii="仿宋" w:eastAsia="仿宋" w:hAnsi="仿宋" w:hint="eastAsia"/>
          <w:sz w:val="24"/>
          <w:szCs w:val="24"/>
        </w:rPr>
        <w:t>2</w:t>
      </w:r>
      <w:r w:rsidRPr="00F245A6">
        <w:rPr>
          <w:rFonts w:ascii="仿宋" w:eastAsia="仿宋" w:hAnsi="仿宋" w:hint="eastAsia"/>
          <w:sz w:val="24"/>
          <w:szCs w:val="24"/>
        </w:rPr>
        <w:t>）线上购物账号内的金额应大于等于采购人实出福利金额，等同于现金在供应商自有平台正常选购除烟酒以外的所有商品，不接受为本次采购设立的专供平台商品。</w:t>
      </w:r>
    </w:p>
    <w:p w:rsidR="003C401B" w:rsidRPr="00F245A6" w:rsidRDefault="003C401B"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w:t>
      </w:r>
      <w:r w:rsidR="006C3150" w:rsidRPr="00F245A6">
        <w:rPr>
          <w:rFonts w:ascii="仿宋" w:eastAsia="仿宋" w:hAnsi="仿宋" w:hint="eastAsia"/>
          <w:sz w:val="24"/>
          <w:szCs w:val="24"/>
        </w:rPr>
        <w:t>3</w:t>
      </w:r>
      <w:r w:rsidRPr="00F245A6">
        <w:rPr>
          <w:rFonts w:ascii="仿宋" w:eastAsia="仿宋" w:hAnsi="仿宋" w:hint="eastAsia"/>
          <w:sz w:val="24"/>
          <w:szCs w:val="24"/>
        </w:rPr>
        <w:t>）提货值（提货凭证或线上购物账号金额）大于实出福利金额的部分必须是让利或折扣。可以有赠品式优惠，但优惠额不参加“报价”分计算。</w:t>
      </w:r>
    </w:p>
    <w:p w:rsidR="00F245A6" w:rsidRPr="00F245A6" w:rsidRDefault="00F245A6"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3、保质期要求：线下供货或线上</w:t>
      </w:r>
      <w:proofErr w:type="gramStart"/>
      <w:r w:rsidRPr="00F245A6">
        <w:rPr>
          <w:rFonts w:ascii="仿宋" w:eastAsia="仿宋" w:hAnsi="仿宋" w:hint="eastAsia"/>
          <w:sz w:val="24"/>
          <w:szCs w:val="24"/>
        </w:rPr>
        <w:t>常规电</w:t>
      </w:r>
      <w:proofErr w:type="gramEnd"/>
      <w:r w:rsidRPr="00F245A6">
        <w:rPr>
          <w:rFonts w:ascii="仿宋" w:eastAsia="仿宋" w:hAnsi="仿宋" w:hint="eastAsia"/>
          <w:sz w:val="24"/>
          <w:szCs w:val="24"/>
        </w:rPr>
        <w:t>商平台供货，商品保质期须符合国家相关规定。</w:t>
      </w:r>
    </w:p>
    <w:p w:rsidR="00F245A6" w:rsidRPr="00F245A6" w:rsidRDefault="00F245A6"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4、供货时间要求：</w:t>
      </w:r>
    </w:p>
    <w:p w:rsidR="00F245A6" w:rsidRPr="00F245A6" w:rsidRDefault="00F245A6"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（1）线上供货须在教职工线上下</w:t>
      </w:r>
      <w:proofErr w:type="gramStart"/>
      <w:r w:rsidRPr="00F245A6">
        <w:rPr>
          <w:rFonts w:ascii="仿宋" w:eastAsia="仿宋" w:hAnsi="仿宋" w:hint="eastAsia"/>
          <w:sz w:val="24"/>
          <w:szCs w:val="24"/>
        </w:rPr>
        <w:t>单完成</w:t>
      </w:r>
      <w:proofErr w:type="gramEnd"/>
      <w:r w:rsidRPr="00F245A6">
        <w:rPr>
          <w:rFonts w:ascii="仿宋" w:eastAsia="仿宋" w:hAnsi="仿宋" w:hint="eastAsia"/>
          <w:sz w:val="24"/>
          <w:szCs w:val="24"/>
        </w:rPr>
        <w:t>后10天内完成发货或配送。</w:t>
      </w:r>
    </w:p>
    <w:p w:rsidR="00F245A6" w:rsidRPr="00F245A6" w:rsidRDefault="00F245A6"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（2）线下提货凭证有效期不得少于60天。</w:t>
      </w:r>
    </w:p>
    <w:p w:rsidR="00F245A6" w:rsidRPr="00F245A6" w:rsidRDefault="00F245A6"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5、供货地点：</w:t>
      </w:r>
    </w:p>
    <w:p w:rsidR="00F245A6" w:rsidRPr="00F245A6" w:rsidRDefault="00F245A6"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线上供货须负责送货至教职工指定地点，提供送货上门服务；线下供货由教职工自己到供应商卖场采购或由线下供应商提供免费送货上门服务。</w:t>
      </w:r>
    </w:p>
    <w:p w:rsidR="00F245A6" w:rsidRPr="00F245A6" w:rsidRDefault="00F245A6"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6、其他说明及要求：</w:t>
      </w:r>
    </w:p>
    <w:p w:rsidR="00F245A6" w:rsidRPr="00F245A6" w:rsidRDefault="00F245A6"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（1）成交后，我方于每节前将成交的供应商供货信息交给所有教职工进行选择。线上、线下分别响应报价，不能只用一个文件兼报线上、线下，并在响应文件封面以显著方式注明</w:t>
      </w:r>
      <w:r w:rsidRPr="00F245A6">
        <w:rPr>
          <w:rFonts w:ascii="仿宋" w:eastAsia="仿宋" w:hAnsi="仿宋" w:hint="eastAsia"/>
          <w:sz w:val="24"/>
          <w:szCs w:val="24"/>
        </w:rPr>
        <w:lastRenderedPageBreak/>
        <w:t>【线上】或【线下】。</w:t>
      </w:r>
      <w:proofErr w:type="gramStart"/>
      <w:r w:rsidRPr="00F245A6">
        <w:rPr>
          <w:rFonts w:ascii="仿宋" w:eastAsia="仿宋" w:hAnsi="仿宋" w:hint="eastAsia"/>
          <w:sz w:val="24"/>
          <w:szCs w:val="24"/>
        </w:rPr>
        <w:t>各成交</w:t>
      </w:r>
      <w:proofErr w:type="gramEnd"/>
      <w:r w:rsidRPr="00F245A6">
        <w:rPr>
          <w:rFonts w:ascii="仿宋" w:eastAsia="仿宋" w:hAnsi="仿宋" w:hint="eastAsia"/>
          <w:sz w:val="24"/>
          <w:szCs w:val="24"/>
        </w:rPr>
        <w:t>供应商最终供货多少，由教职工选择后统计确定。教职工不同节日可选不同供应商。</w:t>
      </w:r>
    </w:p>
    <w:p w:rsidR="00F245A6" w:rsidRPr="00F245A6" w:rsidRDefault="00F245A6"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2）教职工个人选定相关供应商后，线上供货的供应商须在5个工作日内，将相关APP或应用平台软件交给相关教职员工进行商品选择。线下供应商在5个工作日内向我方提供相关有效提货凭证。线下供应商的提货凭证，可以分50元或100元等大小不同金额，也可以是提货记账卡。</w:t>
      </w:r>
    </w:p>
    <w:p w:rsidR="00F245A6" w:rsidRPr="00F245A6" w:rsidRDefault="00F245A6"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（3）所有供应商所提供的商品必须是符合国家相关标准要求的合格商品。</w:t>
      </w:r>
    </w:p>
    <w:p w:rsidR="00F245A6" w:rsidRPr="00F245A6" w:rsidRDefault="00F245A6"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4）线上供货供应商须在售后服务中给出如何处理教职员工疑问，以及如何用适当的方式提供非教职员工人为因素毁损商品的换货服务等。线下供应商应在我方教职工提货采购时给予卖场常规采购的平等待遇，并按常规处理相关纠纷，不得歧视或区别对待。</w:t>
      </w:r>
    </w:p>
    <w:p w:rsidR="00F245A6" w:rsidRPr="00F245A6" w:rsidRDefault="00F245A6"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（5）线上供货供应商商品报价应包括货值、包装费、运输费、快递费、装卸费、套餐选择与统计、税金等全部费用，采购人或提货人不再支付其它费用。</w:t>
      </w:r>
    </w:p>
    <w:p w:rsidR="00F245A6" w:rsidRPr="00F245A6" w:rsidRDefault="00F245A6"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（6）成交人在售后服务中须承诺：如</w:t>
      </w:r>
      <w:proofErr w:type="gramStart"/>
      <w:r w:rsidRPr="00F245A6">
        <w:rPr>
          <w:rFonts w:ascii="仿宋" w:eastAsia="仿宋" w:hAnsi="仿宋" w:hint="eastAsia"/>
          <w:sz w:val="24"/>
          <w:szCs w:val="24"/>
        </w:rPr>
        <w:t>遇成交人</w:t>
      </w:r>
      <w:proofErr w:type="gramEnd"/>
      <w:r w:rsidRPr="00F245A6">
        <w:rPr>
          <w:rFonts w:ascii="仿宋" w:eastAsia="仿宋" w:hAnsi="仿宋" w:hint="eastAsia"/>
          <w:sz w:val="24"/>
          <w:szCs w:val="24"/>
        </w:rPr>
        <w:t>停业，余额将按实际剩余金额退款。</w:t>
      </w:r>
    </w:p>
    <w:p w:rsidR="00F245A6" w:rsidRPr="00F245A6" w:rsidRDefault="00F245A6"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（7）本项目响应时无需提供样品。</w:t>
      </w:r>
    </w:p>
    <w:p w:rsidR="00F245A6" w:rsidRPr="00F245A6" w:rsidRDefault="00F245A6"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（8）本项目成交后响应人须交纳履约保证金人民币伍仟元整。响应人如无任何履约问题，将于履约供货后无息退还。</w:t>
      </w:r>
    </w:p>
    <w:p w:rsidR="00BC286B" w:rsidRPr="00F245A6" w:rsidRDefault="00BC286B" w:rsidP="00BC286B">
      <w:pPr>
        <w:rPr>
          <w:rFonts w:ascii="仿宋" w:eastAsia="仿宋" w:hAnsi="仿宋" w:cs="宋体"/>
          <w:b/>
          <w:sz w:val="30"/>
          <w:szCs w:val="30"/>
        </w:rPr>
      </w:pPr>
    </w:p>
    <w:p w:rsidR="00F245A6" w:rsidRDefault="00F245A6" w:rsidP="00BC286B">
      <w:pPr>
        <w:widowControl w:val="0"/>
        <w:spacing w:beforeLines="50" w:before="156" w:line="500" w:lineRule="exact"/>
        <w:jc w:val="center"/>
        <w:outlineLvl w:val="0"/>
        <w:rPr>
          <w:rFonts w:ascii="黑体" w:eastAsia="黑体" w:hAnsi="黑体" w:cs="宋体"/>
          <w:sz w:val="30"/>
          <w:szCs w:val="30"/>
        </w:rPr>
      </w:pPr>
      <w:bookmarkStart w:id="39" w:name="_Toc209962110"/>
    </w:p>
    <w:p w:rsidR="00F245A6" w:rsidRDefault="00F245A6" w:rsidP="00BC286B">
      <w:pPr>
        <w:widowControl w:val="0"/>
        <w:spacing w:beforeLines="50" w:before="156" w:line="500" w:lineRule="exact"/>
        <w:jc w:val="center"/>
        <w:outlineLvl w:val="0"/>
        <w:rPr>
          <w:rFonts w:ascii="黑体" w:eastAsia="黑体" w:hAnsi="黑体" w:cs="宋体"/>
          <w:sz w:val="30"/>
          <w:szCs w:val="30"/>
        </w:rPr>
      </w:pPr>
    </w:p>
    <w:p w:rsidR="00F245A6" w:rsidRDefault="00F245A6" w:rsidP="00BC286B">
      <w:pPr>
        <w:widowControl w:val="0"/>
        <w:spacing w:beforeLines="50" w:before="156" w:line="500" w:lineRule="exact"/>
        <w:jc w:val="center"/>
        <w:outlineLvl w:val="0"/>
        <w:rPr>
          <w:rFonts w:ascii="黑体" w:eastAsia="黑体" w:hAnsi="黑体" w:cs="宋体"/>
          <w:sz w:val="30"/>
          <w:szCs w:val="30"/>
        </w:rPr>
      </w:pPr>
    </w:p>
    <w:p w:rsidR="00F245A6" w:rsidRDefault="00F245A6" w:rsidP="00BC286B">
      <w:pPr>
        <w:widowControl w:val="0"/>
        <w:spacing w:beforeLines="50" w:before="156" w:line="500" w:lineRule="exact"/>
        <w:jc w:val="center"/>
        <w:outlineLvl w:val="0"/>
        <w:rPr>
          <w:rFonts w:ascii="黑体" w:eastAsia="黑体" w:hAnsi="黑体" w:cs="宋体"/>
          <w:sz w:val="30"/>
          <w:szCs w:val="30"/>
        </w:rPr>
      </w:pPr>
    </w:p>
    <w:p w:rsidR="00F245A6" w:rsidRDefault="00F245A6" w:rsidP="00BC286B">
      <w:pPr>
        <w:widowControl w:val="0"/>
        <w:spacing w:beforeLines="50" w:before="156" w:line="500" w:lineRule="exact"/>
        <w:jc w:val="center"/>
        <w:outlineLvl w:val="0"/>
        <w:rPr>
          <w:rFonts w:ascii="黑体" w:eastAsia="黑体" w:hAnsi="黑体" w:cs="宋体"/>
          <w:sz w:val="30"/>
          <w:szCs w:val="30"/>
        </w:rPr>
      </w:pPr>
    </w:p>
    <w:p w:rsidR="00F245A6" w:rsidRDefault="00F245A6" w:rsidP="00BC286B">
      <w:pPr>
        <w:widowControl w:val="0"/>
        <w:spacing w:beforeLines="50" w:before="156" w:line="500" w:lineRule="exact"/>
        <w:jc w:val="center"/>
        <w:outlineLvl w:val="0"/>
        <w:rPr>
          <w:rFonts w:ascii="黑体" w:eastAsia="黑体" w:hAnsi="黑体" w:cs="宋体"/>
          <w:sz w:val="30"/>
          <w:szCs w:val="30"/>
        </w:rPr>
      </w:pPr>
    </w:p>
    <w:p w:rsidR="00F245A6" w:rsidRDefault="00F245A6" w:rsidP="00BC286B">
      <w:pPr>
        <w:widowControl w:val="0"/>
        <w:spacing w:beforeLines="50" w:before="156" w:line="500" w:lineRule="exact"/>
        <w:jc w:val="center"/>
        <w:outlineLvl w:val="0"/>
        <w:rPr>
          <w:rFonts w:ascii="黑体" w:eastAsia="黑体" w:hAnsi="黑体" w:cs="宋体"/>
          <w:sz w:val="30"/>
          <w:szCs w:val="30"/>
        </w:rPr>
      </w:pPr>
    </w:p>
    <w:p w:rsidR="00F245A6" w:rsidRDefault="00F245A6" w:rsidP="00BC286B">
      <w:pPr>
        <w:widowControl w:val="0"/>
        <w:spacing w:beforeLines="50" w:before="156" w:line="500" w:lineRule="exact"/>
        <w:jc w:val="center"/>
        <w:outlineLvl w:val="0"/>
        <w:rPr>
          <w:rFonts w:ascii="黑体" w:eastAsia="黑体" w:hAnsi="黑体" w:cs="宋体"/>
          <w:sz w:val="30"/>
          <w:szCs w:val="30"/>
        </w:rPr>
      </w:pPr>
    </w:p>
    <w:p w:rsidR="00F245A6" w:rsidRDefault="00F245A6" w:rsidP="00BC286B">
      <w:pPr>
        <w:widowControl w:val="0"/>
        <w:spacing w:beforeLines="50" w:before="156" w:line="500" w:lineRule="exact"/>
        <w:jc w:val="center"/>
        <w:outlineLvl w:val="0"/>
        <w:rPr>
          <w:rFonts w:ascii="黑体" w:eastAsia="黑体" w:hAnsi="黑体" w:cs="宋体"/>
          <w:sz w:val="30"/>
          <w:szCs w:val="30"/>
        </w:rPr>
      </w:pPr>
    </w:p>
    <w:p w:rsidR="00BC286B"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第五部分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评审方法与评审标准</w:t>
      </w:r>
      <w:bookmarkEnd w:id="39"/>
    </w:p>
    <w:p w:rsidR="00A92F78" w:rsidRPr="00FE704D" w:rsidRDefault="00A92F78" w:rsidP="00F245A6">
      <w:pPr>
        <w:spacing w:line="440" w:lineRule="exact"/>
        <w:ind w:firstLine="482"/>
        <w:jc w:val="both"/>
        <w:rPr>
          <w:rFonts w:ascii="仿宋" w:eastAsia="仿宋" w:hAnsi="仿宋"/>
          <w:b/>
          <w:sz w:val="24"/>
          <w:szCs w:val="24"/>
        </w:rPr>
      </w:pPr>
      <w:r w:rsidRPr="00FE704D">
        <w:rPr>
          <w:rFonts w:ascii="仿宋" w:eastAsia="仿宋" w:hAnsi="仿宋" w:hint="eastAsia"/>
          <w:b/>
          <w:sz w:val="24"/>
          <w:szCs w:val="24"/>
        </w:rPr>
        <w:t>评分标准</w:t>
      </w:r>
    </w:p>
    <w:p w:rsidR="00A92F78" w:rsidRPr="00F245A6" w:rsidRDefault="00A92F78"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一、本项目采用</w:t>
      </w:r>
      <w:r w:rsidRPr="00FE704D">
        <w:rPr>
          <w:rFonts w:ascii="仿宋" w:eastAsia="仿宋" w:hAnsi="仿宋" w:hint="eastAsia"/>
          <w:b/>
          <w:sz w:val="24"/>
          <w:szCs w:val="24"/>
          <w:u w:val="single"/>
        </w:rPr>
        <w:t>综合评分法</w:t>
      </w:r>
      <w:r w:rsidRPr="00F245A6">
        <w:rPr>
          <w:rFonts w:ascii="仿宋" w:eastAsia="仿宋" w:hAnsi="仿宋" w:hint="eastAsia"/>
          <w:sz w:val="24"/>
          <w:szCs w:val="24"/>
        </w:rPr>
        <w:t>。综合评审后按得分</w:t>
      </w:r>
      <w:r w:rsidR="009224BD" w:rsidRPr="00F245A6">
        <w:rPr>
          <w:rFonts w:ascii="仿宋" w:eastAsia="仿宋" w:hAnsi="仿宋" w:hint="eastAsia"/>
          <w:sz w:val="24"/>
          <w:szCs w:val="24"/>
        </w:rPr>
        <w:t>由</w:t>
      </w:r>
      <w:r w:rsidRPr="00F245A6">
        <w:rPr>
          <w:rFonts w:ascii="仿宋" w:eastAsia="仿宋" w:hAnsi="仿宋" w:hint="eastAsia"/>
          <w:sz w:val="24"/>
          <w:szCs w:val="24"/>
        </w:rPr>
        <w:t>高</w:t>
      </w:r>
      <w:r w:rsidR="009224BD" w:rsidRPr="00F245A6">
        <w:rPr>
          <w:rFonts w:ascii="仿宋" w:eastAsia="仿宋" w:hAnsi="仿宋" w:hint="eastAsia"/>
          <w:sz w:val="24"/>
          <w:szCs w:val="24"/>
        </w:rPr>
        <w:t>到</w:t>
      </w:r>
      <w:r w:rsidRPr="00F245A6">
        <w:rPr>
          <w:rFonts w:ascii="仿宋" w:eastAsia="仿宋" w:hAnsi="仿宋" w:hint="eastAsia"/>
          <w:sz w:val="24"/>
          <w:szCs w:val="24"/>
        </w:rPr>
        <w:t>低推荐并确定4名线下成交候选人</w:t>
      </w:r>
      <w:r w:rsidR="009224BD" w:rsidRPr="00F245A6">
        <w:rPr>
          <w:rFonts w:ascii="仿宋" w:eastAsia="仿宋" w:hAnsi="仿宋" w:hint="eastAsia"/>
          <w:sz w:val="24"/>
          <w:szCs w:val="24"/>
        </w:rPr>
        <w:t>及</w:t>
      </w:r>
      <w:r w:rsidRPr="00F245A6">
        <w:rPr>
          <w:rFonts w:ascii="仿宋" w:eastAsia="仿宋" w:hAnsi="仿宋" w:hint="eastAsia"/>
          <w:sz w:val="24"/>
          <w:szCs w:val="24"/>
        </w:rPr>
        <w:t>2名线上成交候选人</w:t>
      </w:r>
      <w:r w:rsidRPr="00F245A6">
        <w:rPr>
          <w:rFonts w:ascii="仿宋" w:eastAsia="仿宋" w:hAnsi="仿宋"/>
          <w:sz w:val="24"/>
          <w:szCs w:val="24"/>
        </w:rPr>
        <w:t>。</w:t>
      </w:r>
      <w:r w:rsidRPr="00F245A6">
        <w:rPr>
          <w:rFonts w:ascii="仿宋" w:eastAsia="仿宋" w:hAnsi="仿宋" w:hint="eastAsia"/>
          <w:sz w:val="24"/>
          <w:szCs w:val="24"/>
        </w:rPr>
        <w:t>得分相同的，以报价分高者为准；仍相同，抽签确定。</w:t>
      </w:r>
    </w:p>
    <w:p w:rsidR="00A92F78" w:rsidRPr="00FE704D" w:rsidRDefault="00A92F78" w:rsidP="00F245A6">
      <w:pPr>
        <w:spacing w:line="440" w:lineRule="exact"/>
        <w:ind w:firstLine="482"/>
        <w:jc w:val="both"/>
        <w:rPr>
          <w:rFonts w:ascii="仿宋" w:eastAsia="仿宋" w:hAnsi="仿宋"/>
          <w:b/>
          <w:sz w:val="24"/>
          <w:szCs w:val="24"/>
        </w:rPr>
      </w:pPr>
      <w:r w:rsidRPr="00FE704D">
        <w:rPr>
          <w:rFonts w:ascii="仿宋" w:eastAsia="仿宋" w:hAnsi="仿宋" w:hint="eastAsia"/>
          <w:b/>
          <w:sz w:val="24"/>
          <w:szCs w:val="24"/>
        </w:rPr>
        <w:t>二、具体评分标准：</w:t>
      </w:r>
      <w:r w:rsidRPr="00FE704D">
        <w:rPr>
          <w:rFonts w:ascii="仿宋" w:eastAsia="仿宋" w:hAnsi="仿宋"/>
          <w:b/>
          <w:sz w:val="24"/>
          <w:szCs w:val="24"/>
        </w:rPr>
        <w:t xml:space="preserve"> </w:t>
      </w:r>
    </w:p>
    <w:p w:rsidR="00A92F78" w:rsidRPr="00FE704D" w:rsidRDefault="00A92F78" w:rsidP="00F245A6">
      <w:pPr>
        <w:spacing w:line="440" w:lineRule="exact"/>
        <w:ind w:firstLine="482"/>
        <w:jc w:val="both"/>
        <w:rPr>
          <w:rFonts w:ascii="仿宋" w:eastAsia="仿宋" w:hAnsi="仿宋"/>
          <w:b/>
          <w:sz w:val="24"/>
          <w:szCs w:val="24"/>
        </w:rPr>
      </w:pPr>
      <w:r w:rsidRPr="00FE704D">
        <w:rPr>
          <w:rFonts w:ascii="仿宋" w:eastAsia="仿宋" w:hAnsi="仿宋" w:hint="eastAsia"/>
          <w:b/>
          <w:sz w:val="24"/>
          <w:szCs w:val="24"/>
        </w:rPr>
        <w:t>（一）线下部分（共50分）</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741"/>
        <w:gridCol w:w="1045"/>
        <w:gridCol w:w="6092"/>
      </w:tblGrid>
      <w:tr w:rsidR="00A92F78" w:rsidRPr="000256DF" w:rsidTr="00F245A6">
        <w:trPr>
          <w:trHeight w:val="353"/>
          <w:jc w:val="center"/>
        </w:trPr>
        <w:tc>
          <w:tcPr>
            <w:tcW w:w="1295" w:type="dxa"/>
            <w:vAlign w:val="center"/>
          </w:tcPr>
          <w:p w:rsidR="00A92F78" w:rsidRPr="00F245A6" w:rsidRDefault="00A92F78" w:rsidP="00F245A6">
            <w:pPr>
              <w:spacing w:line="440" w:lineRule="exact"/>
              <w:jc w:val="center"/>
              <w:rPr>
                <w:rFonts w:ascii="宋体" w:hAnsi="宋体" w:cs="宋体"/>
                <w:b/>
                <w:bCs/>
                <w:sz w:val="21"/>
                <w:szCs w:val="21"/>
              </w:rPr>
            </w:pPr>
            <w:r w:rsidRPr="00F245A6">
              <w:rPr>
                <w:rFonts w:ascii="宋体" w:hAnsi="宋体" w:cs="宋体" w:hint="eastAsia"/>
                <w:b/>
                <w:bCs/>
                <w:sz w:val="21"/>
                <w:szCs w:val="21"/>
              </w:rPr>
              <w:t>评分项目</w:t>
            </w:r>
          </w:p>
        </w:tc>
        <w:tc>
          <w:tcPr>
            <w:tcW w:w="741" w:type="dxa"/>
            <w:vAlign w:val="center"/>
          </w:tcPr>
          <w:p w:rsidR="00A92F78" w:rsidRPr="00F245A6" w:rsidRDefault="00A92F78" w:rsidP="003C401B">
            <w:pPr>
              <w:spacing w:line="440" w:lineRule="exact"/>
              <w:jc w:val="center"/>
              <w:rPr>
                <w:rFonts w:ascii="宋体" w:hAnsi="宋体" w:cs="宋体"/>
                <w:b/>
                <w:bCs/>
                <w:sz w:val="21"/>
                <w:szCs w:val="21"/>
              </w:rPr>
            </w:pPr>
            <w:r w:rsidRPr="00F245A6">
              <w:rPr>
                <w:rFonts w:ascii="宋体" w:hAnsi="宋体" w:cs="宋体" w:hint="eastAsia"/>
                <w:b/>
                <w:bCs/>
                <w:sz w:val="21"/>
                <w:szCs w:val="21"/>
              </w:rPr>
              <w:t>分值</w:t>
            </w:r>
          </w:p>
        </w:tc>
        <w:tc>
          <w:tcPr>
            <w:tcW w:w="7137" w:type="dxa"/>
            <w:gridSpan w:val="2"/>
            <w:vAlign w:val="center"/>
          </w:tcPr>
          <w:p w:rsidR="00A92F78" w:rsidRPr="00F245A6" w:rsidRDefault="00A92F78" w:rsidP="003C401B">
            <w:pPr>
              <w:spacing w:line="440" w:lineRule="exact"/>
              <w:jc w:val="center"/>
              <w:rPr>
                <w:rFonts w:ascii="宋体" w:hAnsi="宋体" w:cs="宋体"/>
                <w:b/>
                <w:bCs/>
                <w:sz w:val="21"/>
                <w:szCs w:val="21"/>
              </w:rPr>
            </w:pPr>
            <w:r w:rsidRPr="00F245A6">
              <w:rPr>
                <w:rFonts w:ascii="宋体" w:hAnsi="宋体" w:cs="宋体" w:hint="eastAsia"/>
                <w:b/>
                <w:bCs/>
                <w:sz w:val="21"/>
                <w:szCs w:val="21"/>
              </w:rPr>
              <w:t>评分标准</w:t>
            </w:r>
          </w:p>
        </w:tc>
      </w:tr>
      <w:tr w:rsidR="00A92F78" w:rsidRPr="000256DF" w:rsidTr="00F245A6">
        <w:trPr>
          <w:trHeight w:val="820"/>
          <w:jc w:val="center"/>
        </w:trPr>
        <w:tc>
          <w:tcPr>
            <w:tcW w:w="1295" w:type="dxa"/>
            <w:vMerge w:val="restart"/>
            <w:vAlign w:val="center"/>
          </w:tcPr>
          <w:p w:rsidR="00A92F78" w:rsidRPr="00F245A6" w:rsidRDefault="00A92F78" w:rsidP="003C401B">
            <w:pPr>
              <w:spacing w:line="440" w:lineRule="exact"/>
              <w:jc w:val="center"/>
              <w:rPr>
                <w:rFonts w:ascii="宋体" w:hAnsi="宋体" w:cs="宋体"/>
                <w:bCs/>
              </w:rPr>
            </w:pPr>
            <w:r w:rsidRPr="00F245A6">
              <w:rPr>
                <w:rFonts w:ascii="宋体" w:hAnsi="宋体" w:cs="宋体" w:hint="eastAsia"/>
                <w:bCs/>
              </w:rPr>
              <w:t>报价</w:t>
            </w:r>
          </w:p>
          <w:p w:rsidR="00A92F78" w:rsidRPr="00F245A6" w:rsidRDefault="00A92F78" w:rsidP="003C401B">
            <w:pPr>
              <w:spacing w:line="440" w:lineRule="exact"/>
              <w:jc w:val="center"/>
              <w:rPr>
                <w:rFonts w:ascii="宋体" w:hAnsi="宋体" w:cs="宋体"/>
                <w:bCs/>
              </w:rPr>
            </w:pPr>
            <w:r w:rsidRPr="00F245A6">
              <w:rPr>
                <w:rFonts w:ascii="宋体" w:hAnsi="宋体" w:cs="宋体" w:hint="eastAsia"/>
                <w:bCs/>
              </w:rPr>
              <w:t>（提货值）</w:t>
            </w:r>
          </w:p>
        </w:tc>
        <w:tc>
          <w:tcPr>
            <w:tcW w:w="741" w:type="dxa"/>
            <w:vMerge w:val="restart"/>
            <w:vAlign w:val="center"/>
          </w:tcPr>
          <w:p w:rsidR="00A92F78" w:rsidRPr="00F245A6" w:rsidRDefault="00A92F78" w:rsidP="003C401B">
            <w:pPr>
              <w:spacing w:line="440" w:lineRule="exact"/>
              <w:jc w:val="center"/>
              <w:rPr>
                <w:rFonts w:ascii="宋体" w:hAnsi="宋体" w:cs="宋体"/>
                <w:bCs/>
              </w:rPr>
            </w:pPr>
            <w:r w:rsidRPr="00F245A6">
              <w:rPr>
                <w:rFonts w:ascii="宋体" w:hAnsi="宋体" w:cs="宋体" w:hint="eastAsia"/>
                <w:bCs/>
              </w:rPr>
              <w:t>40</w:t>
            </w:r>
          </w:p>
        </w:tc>
        <w:tc>
          <w:tcPr>
            <w:tcW w:w="1045" w:type="dxa"/>
            <w:vAlign w:val="center"/>
          </w:tcPr>
          <w:p w:rsidR="00A92F78" w:rsidRPr="000256DF" w:rsidRDefault="009224BD" w:rsidP="003C401B">
            <w:pPr>
              <w:spacing w:line="280" w:lineRule="exact"/>
              <w:rPr>
                <w:rFonts w:ascii="楷体" w:eastAsia="楷体" w:hAnsi="楷体" w:cs="宋体"/>
                <w:sz w:val="22"/>
              </w:rPr>
            </w:pPr>
            <w:r>
              <w:rPr>
                <w:rFonts w:ascii="楷体" w:eastAsia="楷体" w:hAnsi="楷体" w:cs="宋体" w:hint="eastAsia"/>
                <w:sz w:val="22"/>
              </w:rPr>
              <w:t>22</w:t>
            </w:r>
            <w:r w:rsidR="00A92F78">
              <w:rPr>
                <w:rFonts w:ascii="楷体" w:eastAsia="楷体" w:hAnsi="楷体" w:cs="宋体" w:hint="eastAsia"/>
                <w:sz w:val="22"/>
              </w:rPr>
              <w:t>00</w:t>
            </w:r>
            <w:r w:rsidR="00A92F78" w:rsidRPr="000256DF">
              <w:rPr>
                <w:rFonts w:ascii="楷体" w:eastAsia="楷体" w:hAnsi="楷体" w:cs="宋体" w:hint="eastAsia"/>
                <w:sz w:val="22"/>
              </w:rPr>
              <w:t>元套餐/3</w:t>
            </w:r>
            <w:r w:rsidR="00A92F78">
              <w:rPr>
                <w:rFonts w:ascii="楷体" w:eastAsia="楷体" w:hAnsi="楷体" w:cs="宋体" w:hint="eastAsia"/>
                <w:sz w:val="22"/>
              </w:rPr>
              <w:t>5</w:t>
            </w:r>
            <w:r w:rsidR="00A92F78" w:rsidRPr="000256DF">
              <w:rPr>
                <w:rFonts w:ascii="楷体" w:eastAsia="楷体" w:hAnsi="楷体" w:cs="宋体" w:hint="eastAsia"/>
                <w:sz w:val="22"/>
              </w:rPr>
              <w:t>分</w:t>
            </w:r>
          </w:p>
        </w:tc>
        <w:tc>
          <w:tcPr>
            <w:tcW w:w="6092" w:type="dxa"/>
            <w:vAlign w:val="center"/>
          </w:tcPr>
          <w:p w:rsidR="00A92F78" w:rsidRPr="000256DF" w:rsidRDefault="00A92F78" w:rsidP="003C401B">
            <w:pPr>
              <w:spacing w:line="280" w:lineRule="exact"/>
              <w:rPr>
                <w:rFonts w:ascii="楷体" w:eastAsia="楷体" w:hAnsi="楷体" w:cs="宋体"/>
                <w:sz w:val="22"/>
              </w:rPr>
            </w:pPr>
            <w:r w:rsidRPr="000256DF">
              <w:rPr>
                <w:rFonts w:ascii="楷体" w:eastAsia="楷体" w:hAnsi="楷体" w:cs="宋体" w:hint="eastAsia"/>
                <w:sz w:val="22"/>
              </w:rPr>
              <w:t>以报价最高者为基准价，得满分</w:t>
            </w:r>
            <w:r>
              <w:rPr>
                <w:rFonts w:ascii="楷体" w:eastAsia="楷体" w:hAnsi="楷体" w:cs="宋体" w:hint="eastAsia"/>
                <w:sz w:val="22"/>
              </w:rPr>
              <w:t>35</w:t>
            </w:r>
            <w:r w:rsidRPr="000256DF">
              <w:rPr>
                <w:rFonts w:ascii="楷体" w:eastAsia="楷体" w:hAnsi="楷体" w:cs="宋体" w:hint="eastAsia"/>
                <w:sz w:val="22"/>
              </w:rPr>
              <w:t>分，其他供应商的报价分=报价/基准价*3</w:t>
            </w:r>
            <w:r>
              <w:rPr>
                <w:rFonts w:ascii="楷体" w:eastAsia="楷体" w:hAnsi="楷体" w:cs="宋体" w:hint="eastAsia"/>
                <w:sz w:val="22"/>
              </w:rPr>
              <w:t>5</w:t>
            </w:r>
            <w:r w:rsidRPr="000256DF">
              <w:rPr>
                <w:rFonts w:ascii="楷体" w:eastAsia="楷体" w:hAnsi="楷体" w:cs="宋体" w:hint="eastAsia"/>
                <w:sz w:val="22"/>
              </w:rPr>
              <w:t>（保留两位小数）</w:t>
            </w:r>
          </w:p>
        </w:tc>
      </w:tr>
      <w:tr w:rsidR="00A92F78" w:rsidRPr="000256DF" w:rsidTr="00F245A6">
        <w:trPr>
          <w:trHeight w:val="810"/>
          <w:jc w:val="center"/>
        </w:trPr>
        <w:tc>
          <w:tcPr>
            <w:tcW w:w="1295" w:type="dxa"/>
            <w:vMerge/>
            <w:vAlign w:val="center"/>
          </w:tcPr>
          <w:p w:rsidR="00A92F78" w:rsidRPr="00F245A6" w:rsidRDefault="00A92F78" w:rsidP="003C401B">
            <w:pPr>
              <w:spacing w:line="440" w:lineRule="exact"/>
              <w:jc w:val="center"/>
              <w:rPr>
                <w:rFonts w:ascii="宋体" w:hAnsi="宋体" w:cs="宋体"/>
                <w:bCs/>
              </w:rPr>
            </w:pPr>
          </w:p>
        </w:tc>
        <w:tc>
          <w:tcPr>
            <w:tcW w:w="741" w:type="dxa"/>
            <w:vMerge/>
            <w:vAlign w:val="center"/>
          </w:tcPr>
          <w:p w:rsidR="00A92F78" w:rsidRPr="00F245A6" w:rsidRDefault="00A92F78" w:rsidP="003C401B">
            <w:pPr>
              <w:spacing w:line="440" w:lineRule="exact"/>
              <w:jc w:val="center"/>
              <w:rPr>
                <w:rFonts w:ascii="宋体" w:hAnsi="宋体" w:cs="宋体"/>
                <w:bCs/>
              </w:rPr>
            </w:pPr>
          </w:p>
        </w:tc>
        <w:tc>
          <w:tcPr>
            <w:tcW w:w="1045" w:type="dxa"/>
            <w:vAlign w:val="center"/>
          </w:tcPr>
          <w:p w:rsidR="00A92F78" w:rsidRPr="000256DF" w:rsidRDefault="00A92F78" w:rsidP="003C401B">
            <w:pPr>
              <w:spacing w:line="280" w:lineRule="exact"/>
              <w:rPr>
                <w:rFonts w:ascii="楷体" w:eastAsia="楷体" w:hAnsi="楷体" w:cs="宋体"/>
                <w:sz w:val="22"/>
              </w:rPr>
            </w:pPr>
            <w:r>
              <w:rPr>
                <w:rFonts w:ascii="楷体" w:eastAsia="楷体" w:hAnsi="楷体" w:cs="宋体" w:hint="eastAsia"/>
                <w:sz w:val="22"/>
              </w:rPr>
              <w:t>7</w:t>
            </w:r>
            <w:r w:rsidRPr="000256DF">
              <w:rPr>
                <w:rFonts w:ascii="楷体" w:eastAsia="楷体" w:hAnsi="楷体" w:cs="宋体" w:hint="eastAsia"/>
                <w:sz w:val="22"/>
              </w:rPr>
              <w:t>00元套餐/</w:t>
            </w:r>
            <w:r>
              <w:rPr>
                <w:rFonts w:ascii="楷体" w:eastAsia="楷体" w:hAnsi="楷体" w:cs="宋体" w:hint="eastAsia"/>
                <w:sz w:val="22"/>
              </w:rPr>
              <w:t>5</w:t>
            </w:r>
            <w:r w:rsidRPr="000256DF">
              <w:rPr>
                <w:rFonts w:ascii="楷体" w:eastAsia="楷体" w:hAnsi="楷体" w:cs="宋体" w:hint="eastAsia"/>
                <w:sz w:val="22"/>
              </w:rPr>
              <w:t>分</w:t>
            </w:r>
          </w:p>
        </w:tc>
        <w:tc>
          <w:tcPr>
            <w:tcW w:w="6092" w:type="dxa"/>
            <w:vAlign w:val="center"/>
          </w:tcPr>
          <w:p w:rsidR="00A92F78" w:rsidRPr="000256DF" w:rsidRDefault="00A92F78" w:rsidP="003C401B">
            <w:pPr>
              <w:spacing w:line="280" w:lineRule="exact"/>
              <w:rPr>
                <w:rFonts w:ascii="楷体" w:eastAsia="楷体" w:hAnsi="楷体" w:cs="宋体"/>
                <w:sz w:val="22"/>
              </w:rPr>
            </w:pPr>
            <w:r w:rsidRPr="000256DF">
              <w:rPr>
                <w:rFonts w:ascii="楷体" w:eastAsia="楷体" w:hAnsi="楷体" w:cs="宋体" w:hint="eastAsia"/>
                <w:sz w:val="22"/>
              </w:rPr>
              <w:t>以报价最高者为基准价，得满分</w:t>
            </w:r>
            <w:r>
              <w:rPr>
                <w:rFonts w:ascii="楷体" w:eastAsia="楷体" w:hAnsi="楷体" w:cs="宋体" w:hint="eastAsia"/>
                <w:sz w:val="22"/>
              </w:rPr>
              <w:t>5</w:t>
            </w:r>
            <w:r w:rsidRPr="000256DF">
              <w:rPr>
                <w:rFonts w:ascii="楷体" w:eastAsia="楷体" w:hAnsi="楷体" w:cs="宋体" w:hint="eastAsia"/>
                <w:sz w:val="22"/>
              </w:rPr>
              <w:t>分，其他供应商的报价分=报价/基准价*</w:t>
            </w:r>
            <w:r>
              <w:rPr>
                <w:rFonts w:ascii="楷体" w:eastAsia="楷体" w:hAnsi="楷体" w:cs="宋体" w:hint="eastAsia"/>
                <w:sz w:val="22"/>
              </w:rPr>
              <w:t>5</w:t>
            </w:r>
            <w:r w:rsidRPr="000256DF">
              <w:rPr>
                <w:rFonts w:ascii="楷体" w:eastAsia="楷体" w:hAnsi="楷体" w:cs="宋体" w:hint="eastAsia"/>
                <w:sz w:val="22"/>
              </w:rPr>
              <w:t>（保留两位小数）</w:t>
            </w:r>
          </w:p>
        </w:tc>
      </w:tr>
      <w:tr w:rsidR="00A92F78" w:rsidRPr="000256DF" w:rsidTr="00F245A6">
        <w:trPr>
          <w:trHeight w:val="774"/>
          <w:jc w:val="center"/>
        </w:trPr>
        <w:tc>
          <w:tcPr>
            <w:tcW w:w="1295" w:type="dxa"/>
            <w:vAlign w:val="center"/>
          </w:tcPr>
          <w:p w:rsidR="00A92F78" w:rsidRPr="00F245A6" w:rsidRDefault="00A92F78" w:rsidP="003C401B">
            <w:pPr>
              <w:spacing w:line="440" w:lineRule="exact"/>
              <w:jc w:val="center"/>
              <w:rPr>
                <w:rFonts w:ascii="宋体" w:hAnsi="宋体" w:cs="宋体"/>
                <w:bCs/>
              </w:rPr>
            </w:pPr>
            <w:r w:rsidRPr="00F245A6">
              <w:rPr>
                <w:rFonts w:ascii="宋体" w:hAnsi="宋体" w:cs="宋体" w:hint="eastAsia"/>
                <w:bCs/>
              </w:rPr>
              <w:t>供货方式</w:t>
            </w:r>
          </w:p>
        </w:tc>
        <w:tc>
          <w:tcPr>
            <w:tcW w:w="741" w:type="dxa"/>
            <w:vAlign w:val="center"/>
          </w:tcPr>
          <w:p w:rsidR="00A92F78" w:rsidRPr="00F245A6" w:rsidRDefault="00A92F78" w:rsidP="003C401B">
            <w:pPr>
              <w:spacing w:line="440" w:lineRule="exact"/>
              <w:jc w:val="center"/>
              <w:rPr>
                <w:rFonts w:ascii="宋体" w:hAnsi="宋体" w:cs="宋体"/>
                <w:bCs/>
              </w:rPr>
            </w:pPr>
            <w:r w:rsidRPr="00F245A6">
              <w:rPr>
                <w:rFonts w:ascii="宋体" w:hAnsi="宋体" w:cs="宋体" w:hint="eastAsia"/>
                <w:bCs/>
              </w:rPr>
              <w:t>3</w:t>
            </w:r>
          </w:p>
        </w:tc>
        <w:tc>
          <w:tcPr>
            <w:tcW w:w="7137" w:type="dxa"/>
            <w:gridSpan w:val="2"/>
            <w:vAlign w:val="center"/>
          </w:tcPr>
          <w:p w:rsidR="00A92F78" w:rsidRPr="000256DF" w:rsidRDefault="00A92F78" w:rsidP="003C401B">
            <w:pPr>
              <w:spacing w:line="280" w:lineRule="exact"/>
              <w:rPr>
                <w:rFonts w:ascii="楷体_GB2312" w:eastAsia="楷体_GB2312" w:hAnsi="宋体" w:cs="宋体"/>
                <w:sz w:val="22"/>
              </w:rPr>
            </w:pPr>
            <w:r w:rsidRPr="000256DF">
              <w:rPr>
                <w:rFonts w:ascii="楷体_GB2312" w:eastAsia="楷体_GB2312" w:hAnsi="宋体" w:cs="宋体" w:hint="eastAsia"/>
                <w:sz w:val="22"/>
              </w:rPr>
              <w:t>①提货方式灵活，不计次</w:t>
            </w:r>
            <w:proofErr w:type="gramStart"/>
            <w:r w:rsidRPr="000256DF">
              <w:rPr>
                <w:rFonts w:ascii="楷体_GB2312" w:eastAsia="楷体_GB2312" w:hAnsi="宋体" w:cs="宋体" w:hint="eastAsia"/>
                <w:sz w:val="22"/>
              </w:rPr>
              <w:t>不</w:t>
            </w:r>
            <w:proofErr w:type="gramEnd"/>
            <w:r w:rsidRPr="000256DF">
              <w:rPr>
                <w:rFonts w:ascii="楷体_GB2312" w:eastAsia="楷体_GB2312" w:hAnsi="宋体" w:cs="宋体" w:hint="eastAsia"/>
                <w:sz w:val="22"/>
              </w:rPr>
              <w:t>凑整的，得3分；②提供凭证分成多张，每张提货凭证需要一次性用完的，得2分；③提供1张提货凭证或多张凭证，需要一次性用完所有福利金额的，得1分。</w:t>
            </w:r>
          </w:p>
        </w:tc>
      </w:tr>
      <w:tr w:rsidR="00A92F78" w:rsidRPr="000256DF" w:rsidTr="00F245A6">
        <w:trPr>
          <w:trHeight w:val="1022"/>
          <w:jc w:val="center"/>
        </w:trPr>
        <w:tc>
          <w:tcPr>
            <w:tcW w:w="1295" w:type="dxa"/>
            <w:vAlign w:val="center"/>
          </w:tcPr>
          <w:p w:rsidR="00A92F78" w:rsidRPr="00F245A6" w:rsidRDefault="00A92F78" w:rsidP="003C401B">
            <w:pPr>
              <w:spacing w:line="440" w:lineRule="exact"/>
              <w:jc w:val="center"/>
              <w:rPr>
                <w:rFonts w:ascii="宋体" w:hAnsi="宋体" w:cs="宋体"/>
                <w:bCs/>
              </w:rPr>
            </w:pPr>
            <w:r w:rsidRPr="00F245A6">
              <w:rPr>
                <w:rFonts w:ascii="宋体" w:hAnsi="宋体" w:cs="宋体" w:hint="eastAsia"/>
                <w:bCs/>
              </w:rPr>
              <w:t>方便性</w:t>
            </w:r>
          </w:p>
        </w:tc>
        <w:tc>
          <w:tcPr>
            <w:tcW w:w="741" w:type="dxa"/>
            <w:vAlign w:val="center"/>
          </w:tcPr>
          <w:p w:rsidR="00A92F78" w:rsidRPr="00F245A6" w:rsidRDefault="00A92F78" w:rsidP="003C401B">
            <w:pPr>
              <w:spacing w:line="440" w:lineRule="exact"/>
              <w:jc w:val="center"/>
              <w:rPr>
                <w:rFonts w:ascii="宋体" w:hAnsi="宋体" w:cs="宋体"/>
                <w:bCs/>
              </w:rPr>
            </w:pPr>
            <w:r w:rsidRPr="00F245A6">
              <w:rPr>
                <w:rFonts w:ascii="宋体" w:hAnsi="宋体" w:cs="宋体" w:hint="eastAsia"/>
                <w:bCs/>
              </w:rPr>
              <w:t>3</w:t>
            </w:r>
          </w:p>
        </w:tc>
        <w:tc>
          <w:tcPr>
            <w:tcW w:w="7137" w:type="dxa"/>
            <w:gridSpan w:val="2"/>
            <w:vAlign w:val="center"/>
          </w:tcPr>
          <w:p w:rsidR="00A92F78" w:rsidRPr="000256DF" w:rsidRDefault="00A92F78" w:rsidP="00B71420">
            <w:pPr>
              <w:spacing w:line="280" w:lineRule="exact"/>
              <w:rPr>
                <w:rFonts w:ascii="楷体_GB2312" w:eastAsia="楷体_GB2312" w:hAnsi="宋体" w:cs="宋体"/>
                <w:sz w:val="22"/>
              </w:rPr>
            </w:pPr>
            <w:r w:rsidRPr="000256DF">
              <w:rPr>
                <w:rFonts w:ascii="楷体_GB2312" w:eastAsia="楷体_GB2312" w:hAnsi="宋体" w:cs="宋体" w:hint="eastAsia"/>
                <w:sz w:val="22"/>
              </w:rPr>
              <w:t>提货凭证可以在淮安市或其他城市</w:t>
            </w:r>
            <w:r w:rsidR="00B71420">
              <w:rPr>
                <w:rFonts w:ascii="楷体_GB2312" w:eastAsia="楷体_GB2312" w:hAnsi="宋体" w:cs="宋体" w:hint="eastAsia"/>
                <w:sz w:val="22"/>
              </w:rPr>
              <w:t>6</w:t>
            </w:r>
            <w:r w:rsidRPr="000256DF">
              <w:rPr>
                <w:rFonts w:ascii="楷体_GB2312" w:eastAsia="楷体_GB2312" w:hAnsi="宋体" w:cs="宋体" w:hint="eastAsia"/>
                <w:sz w:val="22"/>
              </w:rPr>
              <w:t>个以上连锁门店（需要列出门店清单及所在城市）使用的，得3分；提货凭证可以在</w:t>
            </w:r>
            <w:r w:rsidR="00B71420">
              <w:rPr>
                <w:rFonts w:ascii="楷体_GB2312" w:eastAsia="楷体_GB2312" w:hAnsi="宋体" w:cs="宋体" w:hint="eastAsia"/>
                <w:sz w:val="22"/>
              </w:rPr>
              <w:t>3</w:t>
            </w:r>
            <w:r w:rsidRPr="000256DF">
              <w:rPr>
                <w:rFonts w:ascii="楷体_GB2312" w:eastAsia="楷体_GB2312" w:hAnsi="宋体" w:cs="宋体" w:hint="eastAsia"/>
                <w:sz w:val="22"/>
              </w:rPr>
              <w:t>-</w:t>
            </w:r>
            <w:r w:rsidR="00B71420">
              <w:rPr>
                <w:rFonts w:ascii="楷体_GB2312" w:eastAsia="楷体_GB2312" w:hAnsi="宋体" w:cs="宋体" w:hint="eastAsia"/>
                <w:sz w:val="22"/>
              </w:rPr>
              <w:t>5</w:t>
            </w:r>
            <w:r w:rsidRPr="000256DF">
              <w:rPr>
                <w:rFonts w:ascii="楷体_GB2312" w:eastAsia="楷体_GB2312" w:hAnsi="宋体" w:cs="宋体" w:hint="eastAsia"/>
                <w:sz w:val="22"/>
              </w:rPr>
              <w:t>个门店使用的，得2分；只能在</w:t>
            </w:r>
            <w:r w:rsidR="00B71420">
              <w:rPr>
                <w:rFonts w:ascii="楷体_GB2312" w:eastAsia="楷体_GB2312" w:hAnsi="宋体" w:cs="宋体" w:hint="eastAsia"/>
                <w:sz w:val="22"/>
              </w:rPr>
              <w:t>2</w:t>
            </w:r>
            <w:r w:rsidRPr="000256DF">
              <w:rPr>
                <w:rFonts w:ascii="楷体_GB2312" w:eastAsia="楷体_GB2312" w:hAnsi="宋体" w:cs="宋体" w:hint="eastAsia"/>
                <w:sz w:val="22"/>
              </w:rPr>
              <w:t>个门店使用的，此项得1分。</w:t>
            </w:r>
          </w:p>
        </w:tc>
      </w:tr>
      <w:tr w:rsidR="00A92F78" w:rsidRPr="000256DF" w:rsidTr="00F245A6">
        <w:trPr>
          <w:trHeight w:val="985"/>
          <w:jc w:val="center"/>
        </w:trPr>
        <w:tc>
          <w:tcPr>
            <w:tcW w:w="1295" w:type="dxa"/>
            <w:vAlign w:val="center"/>
          </w:tcPr>
          <w:p w:rsidR="00A92F78" w:rsidRPr="000256DF" w:rsidRDefault="00A92F78" w:rsidP="003C401B">
            <w:pPr>
              <w:spacing w:line="440" w:lineRule="exact"/>
              <w:jc w:val="center"/>
              <w:rPr>
                <w:rFonts w:ascii="宋体" w:hAnsi="宋体" w:cs="宋体"/>
                <w:bCs/>
              </w:rPr>
            </w:pPr>
            <w:r w:rsidRPr="000256DF">
              <w:rPr>
                <w:rFonts w:ascii="宋体" w:hAnsi="宋体" w:cs="宋体" w:hint="eastAsia"/>
                <w:bCs/>
              </w:rPr>
              <w:t>使用有效期</w:t>
            </w:r>
          </w:p>
        </w:tc>
        <w:tc>
          <w:tcPr>
            <w:tcW w:w="741" w:type="dxa"/>
            <w:vAlign w:val="center"/>
          </w:tcPr>
          <w:p w:rsidR="00A92F78" w:rsidRPr="00F245A6" w:rsidRDefault="00A92F78" w:rsidP="003C401B">
            <w:pPr>
              <w:spacing w:line="440" w:lineRule="exact"/>
              <w:jc w:val="center"/>
              <w:rPr>
                <w:rFonts w:ascii="宋体" w:hAnsi="宋体" w:cs="宋体"/>
                <w:bCs/>
              </w:rPr>
            </w:pPr>
            <w:r w:rsidRPr="00F245A6">
              <w:rPr>
                <w:rFonts w:ascii="宋体" w:hAnsi="宋体" w:cs="宋体" w:hint="eastAsia"/>
                <w:bCs/>
              </w:rPr>
              <w:t>2</w:t>
            </w:r>
          </w:p>
        </w:tc>
        <w:tc>
          <w:tcPr>
            <w:tcW w:w="7137" w:type="dxa"/>
            <w:gridSpan w:val="2"/>
            <w:vAlign w:val="center"/>
          </w:tcPr>
          <w:p w:rsidR="00A92F78" w:rsidRPr="000256DF" w:rsidRDefault="00A92F78" w:rsidP="003C401B">
            <w:pPr>
              <w:spacing w:line="280" w:lineRule="exact"/>
              <w:rPr>
                <w:rFonts w:ascii="楷体_GB2312" w:eastAsia="楷体_GB2312" w:hAnsi="宋体" w:cs="宋体"/>
                <w:sz w:val="22"/>
              </w:rPr>
            </w:pPr>
            <w:r w:rsidRPr="000256DF">
              <w:rPr>
                <w:rFonts w:ascii="楷体_GB2312" w:eastAsia="楷体_GB2312" w:hAnsi="宋体" w:cs="宋体" w:hint="eastAsia"/>
                <w:sz w:val="22"/>
              </w:rPr>
              <w:t>提货凭证使用有效期大于一年的，得2分；有效期在6个月至1年（含）的，得1分；有效期少于半年的，此项得0.5分。</w:t>
            </w:r>
          </w:p>
        </w:tc>
      </w:tr>
      <w:tr w:rsidR="00A92F78" w:rsidRPr="000256DF" w:rsidTr="00F245A6">
        <w:trPr>
          <w:trHeight w:val="738"/>
          <w:jc w:val="center"/>
        </w:trPr>
        <w:tc>
          <w:tcPr>
            <w:tcW w:w="1295" w:type="dxa"/>
            <w:vAlign w:val="center"/>
          </w:tcPr>
          <w:p w:rsidR="00A92F78" w:rsidRPr="00F245A6" w:rsidRDefault="00A92F78" w:rsidP="003C401B">
            <w:pPr>
              <w:spacing w:line="440" w:lineRule="exact"/>
              <w:jc w:val="center"/>
              <w:rPr>
                <w:rFonts w:ascii="宋体" w:hAnsi="宋体" w:cs="宋体"/>
                <w:bCs/>
              </w:rPr>
            </w:pPr>
            <w:r w:rsidRPr="000256DF">
              <w:rPr>
                <w:rFonts w:ascii="宋体" w:hAnsi="宋体" w:cs="宋体" w:hint="eastAsia"/>
                <w:bCs/>
              </w:rPr>
              <w:t>其他优惠或服务</w:t>
            </w:r>
          </w:p>
        </w:tc>
        <w:tc>
          <w:tcPr>
            <w:tcW w:w="741" w:type="dxa"/>
            <w:vAlign w:val="center"/>
          </w:tcPr>
          <w:p w:rsidR="00A92F78" w:rsidRPr="00F245A6" w:rsidRDefault="00A92F78" w:rsidP="003C401B">
            <w:pPr>
              <w:spacing w:line="440" w:lineRule="exact"/>
              <w:jc w:val="center"/>
              <w:rPr>
                <w:rFonts w:ascii="宋体" w:hAnsi="宋体" w:cs="宋体"/>
                <w:bCs/>
              </w:rPr>
            </w:pPr>
            <w:r w:rsidRPr="00F245A6">
              <w:rPr>
                <w:rFonts w:ascii="宋体" w:hAnsi="宋体" w:cs="宋体" w:hint="eastAsia"/>
                <w:bCs/>
              </w:rPr>
              <w:t>2</w:t>
            </w:r>
          </w:p>
        </w:tc>
        <w:tc>
          <w:tcPr>
            <w:tcW w:w="7137" w:type="dxa"/>
            <w:gridSpan w:val="2"/>
            <w:vAlign w:val="center"/>
          </w:tcPr>
          <w:p w:rsidR="00A92F78" w:rsidRPr="000256DF" w:rsidRDefault="00A92F78" w:rsidP="003C401B">
            <w:pPr>
              <w:spacing w:line="280" w:lineRule="exact"/>
              <w:rPr>
                <w:rFonts w:ascii="楷体_GB2312" w:eastAsia="楷体_GB2312" w:hAnsi="宋体" w:cs="宋体"/>
                <w:sz w:val="22"/>
              </w:rPr>
            </w:pPr>
            <w:r w:rsidRPr="000256DF">
              <w:rPr>
                <w:rFonts w:ascii="楷体_GB2312" w:eastAsia="楷体_GB2312" w:hAnsi="宋体" w:cs="宋体" w:hint="eastAsia"/>
                <w:sz w:val="22"/>
              </w:rPr>
              <w:t>评委根据各供应商在“其他优惠或服务”的响应情况进行比较并分为优秀、一般、</w:t>
            </w:r>
            <w:proofErr w:type="gramStart"/>
            <w:r w:rsidRPr="000256DF">
              <w:rPr>
                <w:rFonts w:ascii="楷体_GB2312" w:eastAsia="楷体_GB2312" w:hAnsi="宋体" w:cs="宋体" w:hint="eastAsia"/>
                <w:sz w:val="22"/>
              </w:rPr>
              <w:t>无等三个</w:t>
            </w:r>
            <w:proofErr w:type="gramEnd"/>
            <w:r w:rsidRPr="000256DF">
              <w:rPr>
                <w:rFonts w:ascii="楷体_GB2312" w:eastAsia="楷体_GB2312" w:hAnsi="宋体" w:cs="宋体" w:hint="eastAsia"/>
                <w:sz w:val="22"/>
              </w:rPr>
              <w:t>级别，分别打2分、1分、0分。</w:t>
            </w:r>
          </w:p>
        </w:tc>
      </w:tr>
    </w:tbl>
    <w:p w:rsidR="00A92F78" w:rsidRPr="00FE704D" w:rsidRDefault="00A92F78" w:rsidP="00F245A6">
      <w:pPr>
        <w:spacing w:line="440" w:lineRule="exact"/>
        <w:ind w:firstLine="482"/>
        <w:jc w:val="both"/>
        <w:rPr>
          <w:rFonts w:ascii="仿宋" w:eastAsia="仿宋" w:hAnsi="仿宋"/>
          <w:b/>
          <w:sz w:val="24"/>
          <w:szCs w:val="24"/>
        </w:rPr>
      </w:pPr>
      <w:r w:rsidRPr="00FE704D">
        <w:rPr>
          <w:rFonts w:ascii="仿宋" w:eastAsia="仿宋" w:hAnsi="仿宋" w:hint="eastAsia"/>
          <w:b/>
          <w:sz w:val="24"/>
          <w:szCs w:val="24"/>
        </w:rPr>
        <w:t>（二）线上部分（共50分）</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690"/>
        <w:gridCol w:w="1096"/>
        <w:gridCol w:w="6092"/>
      </w:tblGrid>
      <w:tr w:rsidR="00A92F78" w:rsidRPr="000256DF" w:rsidTr="003C401B">
        <w:trPr>
          <w:trHeight w:val="353"/>
          <w:jc w:val="center"/>
        </w:trPr>
        <w:tc>
          <w:tcPr>
            <w:tcW w:w="1295" w:type="dxa"/>
            <w:vAlign w:val="center"/>
          </w:tcPr>
          <w:p w:rsidR="00A92F78" w:rsidRPr="00F245A6" w:rsidRDefault="00A92F78" w:rsidP="00F245A6">
            <w:pPr>
              <w:spacing w:line="440" w:lineRule="exact"/>
              <w:jc w:val="center"/>
              <w:rPr>
                <w:rFonts w:ascii="宋体" w:hAnsi="宋体" w:cs="宋体"/>
                <w:b/>
                <w:bCs/>
                <w:sz w:val="21"/>
                <w:szCs w:val="21"/>
              </w:rPr>
            </w:pPr>
            <w:r w:rsidRPr="00F245A6">
              <w:rPr>
                <w:rFonts w:ascii="宋体" w:hAnsi="宋体" w:cs="宋体" w:hint="eastAsia"/>
                <w:b/>
                <w:bCs/>
                <w:sz w:val="21"/>
                <w:szCs w:val="21"/>
              </w:rPr>
              <w:t>评分项目</w:t>
            </w:r>
          </w:p>
        </w:tc>
        <w:tc>
          <w:tcPr>
            <w:tcW w:w="690" w:type="dxa"/>
            <w:vAlign w:val="center"/>
          </w:tcPr>
          <w:p w:rsidR="00A92F78" w:rsidRPr="00F245A6" w:rsidRDefault="00A92F78" w:rsidP="003C401B">
            <w:pPr>
              <w:spacing w:line="440" w:lineRule="exact"/>
              <w:jc w:val="center"/>
              <w:rPr>
                <w:rFonts w:ascii="宋体" w:hAnsi="宋体" w:cs="宋体"/>
                <w:b/>
                <w:bCs/>
                <w:sz w:val="21"/>
                <w:szCs w:val="21"/>
              </w:rPr>
            </w:pPr>
            <w:r w:rsidRPr="00F245A6">
              <w:rPr>
                <w:rFonts w:ascii="宋体" w:hAnsi="宋体" w:cs="宋体" w:hint="eastAsia"/>
                <w:b/>
                <w:bCs/>
                <w:sz w:val="21"/>
                <w:szCs w:val="21"/>
              </w:rPr>
              <w:t>分值</w:t>
            </w:r>
          </w:p>
        </w:tc>
        <w:tc>
          <w:tcPr>
            <w:tcW w:w="7188" w:type="dxa"/>
            <w:gridSpan w:val="2"/>
            <w:vAlign w:val="center"/>
          </w:tcPr>
          <w:p w:rsidR="00A92F78" w:rsidRPr="00F245A6" w:rsidRDefault="00A92F78" w:rsidP="003C401B">
            <w:pPr>
              <w:spacing w:line="440" w:lineRule="exact"/>
              <w:jc w:val="center"/>
              <w:rPr>
                <w:rFonts w:ascii="宋体" w:hAnsi="宋体" w:cs="宋体"/>
                <w:b/>
                <w:bCs/>
                <w:sz w:val="21"/>
                <w:szCs w:val="21"/>
              </w:rPr>
            </w:pPr>
            <w:r w:rsidRPr="00F245A6">
              <w:rPr>
                <w:rFonts w:ascii="宋体" w:hAnsi="宋体" w:cs="宋体" w:hint="eastAsia"/>
                <w:b/>
                <w:bCs/>
                <w:sz w:val="21"/>
                <w:szCs w:val="21"/>
              </w:rPr>
              <w:t>评分标准</w:t>
            </w:r>
          </w:p>
        </w:tc>
      </w:tr>
      <w:tr w:rsidR="00A92F78" w:rsidRPr="000256DF" w:rsidTr="003C401B">
        <w:trPr>
          <w:trHeight w:val="820"/>
          <w:jc w:val="center"/>
        </w:trPr>
        <w:tc>
          <w:tcPr>
            <w:tcW w:w="1295" w:type="dxa"/>
            <w:vMerge w:val="restart"/>
            <w:vAlign w:val="center"/>
          </w:tcPr>
          <w:p w:rsidR="00A92F78" w:rsidRPr="00F245A6" w:rsidRDefault="00A92F78" w:rsidP="003C401B">
            <w:pPr>
              <w:spacing w:line="440" w:lineRule="exact"/>
              <w:jc w:val="center"/>
              <w:rPr>
                <w:rFonts w:ascii="宋体" w:hAnsi="宋体" w:cs="宋体"/>
                <w:bCs/>
              </w:rPr>
            </w:pPr>
            <w:r w:rsidRPr="00F245A6">
              <w:rPr>
                <w:rFonts w:ascii="宋体" w:hAnsi="宋体" w:cs="宋体" w:hint="eastAsia"/>
                <w:bCs/>
              </w:rPr>
              <w:t>报价</w:t>
            </w:r>
          </w:p>
          <w:p w:rsidR="00A92F78" w:rsidRPr="00F245A6" w:rsidRDefault="00A92F78" w:rsidP="003C401B">
            <w:pPr>
              <w:spacing w:line="440" w:lineRule="exact"/>
              <w:jc w:val="center"/>
              <w:rPr>
                <w:rFonts w:ascii="宋体" w:hAnsi="宋体" w:cs="宋体"/>
                <w:bCs/>
              </w:rPr>
            </w:pPr>
            <w:r w:rsidRPr="00F245A6">
              <w:rPr>
                <w:rFonts w:ascii="宋体" w:hAnsi="宋体" w:cs="宋体" w:hint="eastAsia"/>
                <w:bCs/>
              </w:rPr>
              <w:t>（账户金额）</w:t>
            </w:r>
          </w:p>
        </w:tc>
        <w:tc>
          <w:tcPr>
            <w:tcW w:w="690" w:type="dxa"/>
            <w:vMerge w:val="restart"/>
            <w:vAlign w:val="center"/>
          </w:tcPr>
          <w:p w:rsidR="00A92F78" w:rsidRPr="00F245A6" w:rsidRDefault="00A92F78" w:rsidP="003C401B">
            <w:pPr>
              <w:spacing w:line="440" w:lineRule="exact"/>
              <w:jc w:val="center"/>
              <w:rPr>
                <w:rFonts w:ascii="宋体" w:hAnsi="宋体" w:cs="宋体"/>
                <w:bCs/>
              </w:rPr>
            </w:pPr>
            <w:r w:rsidRPr="00F245A6">
              <w:rPr>
                <w:rFonts w:ascii="宋体" w:hAnsi="宋体" w:cs="宋体" w:hint="eastAsia"/>
                <w:bCs/>
              </w:rPr>
              <w:t>37</w:t>
            </w:r>
          </w:p>
        </w:tc>
        <w:tc>
          <w:tcPr>
            <w:tcW w:w="1096" w:type="dxa"/>
            <w:vAlign w:val="center"/>
          </w:tcPr>
          <w:p w:rsidR="00A92F78" w:rsidRPr="000256DF" w:rsidRDefault="00E94ADB" w:rsidP="003C401B">
            <w:pPr>
              <w:spacing w:line="280" w:lineRule="exact"/>
              <w:rPr>
                <w:rFonts w:ascii="楷体" w:eastAsia="楷体" w:hAnsi="楷体" w:cs="宋体"/>
                <w:sz w:val="22"/>
              </w:rPr>
            </w:pPr>
            <w:r>
              <w:rPr>
                <w:rFonts w:ascii="楷体" w:eastAsia="楷体" w:hAnsi="楷体" w:cs="宋体" w:hint="eastAsia"/>
                <w:sz w:val="22"/>
              </w:rPr>
              <w:t>22</w:t>
            </w:r>
            <w:r w:rsidR="00A92F78">
              <w:rPr>
                <w:rFonts w:ascii="楷体" w:eastAsia="楷体" w:hAnsi="楷体" w:cs="宋体" w:hint="eastAsia"/>
                <w:sz w:val="22"/>
              </w:rPr>
              <w:t>00</w:t>
            </w:r>
            <w:r w:rsidR="00A92F78" w:rsidRPr="000256DF">
              <w:rPr>
                <w:rFonts w:ascii="楷体" w:eastAsia="楷体" w:hAnsi="楷体" w:cs="宋体" w:hint="eastAsia"/>
                <w:sz w:val="22"/>
              </w:rPr>
              <w:t>元套餐/3</w:t>
            </w:r>
            <w:r w:rsidR="00A92F78">
              <w:rPr>
                <w:rFonts w:ascii="楷体" w:eastAsia="楷体" w:hAnsi="楷体" w:cs="宋体" w:hint="eastAsia"/>
                <w:sz w:val="22"/>
              </w:rPr>
              <w:t>3</w:t>
            </w:r>
            <w:r w:rsidR="00A92F78" w:rsidRPr="000256DF">
              <w:rPr>
                <w:rFonts w:ascii="楷体" w:eastAsia="楷体" w:hAnsi="楷体" w:cs="宋体" w:hint="eastAsia"/>
                <w:sz w:val="22"/>
              </w:rPr>
              <w:t>分</w:t>
            </w:r>
          </w:p>
        </w:tc>
        <w:tc>
          <w:tcPr>
            <w:tcW w:w="6092" w:type="dxa"/>
            <w:vAlign w:val="center"/>
          </w:tcPr>
          <w:p w:rsidR="00A92F78" w:rsidRPr="000256DF" w:rsidRDefault="00A92F78" w:rsidP="003C401B">
            <w:pPr>
              <w:spacing w:line="280" w:lineRule="exact"/>
              <w:rPr>
                <w:rFonts w:ascii="楷体" w:eastAsia="楷体" w:hAnsi="楷体" w:cs="宋体"/>
                <w:sz w:val="22"/>
              </w:rPr>
            </w:pPr>
            <w:r w:rsidRPr="000256DF">
              <w:rPr>
                <w:rFonts w:ascii="楷体" w:eastAsia="楷体" w:hAnsi="楷体" w:cs="宋体" w:hint="eastAsia"/>
                <w:sz w:val="22"/>
              </w:rPr>
              <w:t>以报价最高者为基准价，得满分3</w:t>
            </w:r>
            <w:r>
              <w:rPr>
                <w:rFonts w:ascii="楷体" w:eastAsia="楷体" w:hAnsi="楷体" w:cs="宋体" w:hint="eastAsia"/>
                <w:sz w:val="22"/>
              </w:rPr>
              <w:t>3</w:t>
            </w:r>
            <w:r w:rsidRPr="000256DF">
              <w:rPr>
                <w:rFonts w:ascii="楷体" w:eastAsia="楷体" w:hAnsi="楷体" w:cs="宋体" w:hint="eastAsia"/>
                <w:sz w:val="22"/>
              </w:rPr>
              <w:t>分，其他供应商的报价分=报价/基准价*3</w:t>
            </w:r>
            <w:r>
              <w:rPr>
                <w:rFonts w:ascii="楷体" w:eastAsia="楷体" w:hAnsi="楷体" w:cs="宋体" w:hint="eastAsia"/>
                <w:sz w:val="22"/>
              </w:rPr>
              <w:t>3</w:t>
            </w:r>
            <w:r w:rsidRPr="000256DF">
              <w:rPr>
                <w:rFonts w:ascii="楷体" w:eastAsia="楷体" w:hAnsi="楷体" w:cs="宋体" w:hint="eastAsia"/>
                <w:sz w:val="22"/>
              </w:rPr>
              <w:t>（保留两位小数）</w:t>
            </w:r>
          </w:p>
        </w:tc>
      </w:tr>
      <w:tr w:rsidR="00A92F78" w:rsidRPr="000256DF" w:rsidTr="003C401B">
        <w:trPr>
          <w:trHeight w:val="810"/>
          <w:jc w:val="center"/>
        </w:trPr>
        <w:tc>
          <w:tcPr>
            <w:tcW w:w="1295" w:type="dxa"/>
            <w:vMerge/>
            <w:vAlign w:val="center"/>
          </w:tcPr>
          <w:p w:rsidR="00A92F78" w:rsidRPr="00F245A6" w:rsidRDefault="00A92F78" w:rsidP="003C401B">
            <w:pPr>
              <w:spacing w:line="440" w:lineRule="exact"/>
              <w:jc w:val="center"/>
              <w:rPr>
                <w:rFonts w:ascii="宋体" w:hAnsi="宋体" w:cs="宋体"/>
                <w:bCs/>
              </w:rPr>
            </w:pPr>
          </w:p>
        </w:tc>
        <w:tc>
          <w:tcPr>
            <w:tcW w:w="690" w:type="dxa"/>
            <w:vMerge/>
            <w:vAlign w:val="center"/>
          </w:tcPr>
          <w:p w:rsidR="00A92F78" w:rsidRPr="00F245A6" w:rsidRDefault="00A92F78" w:rsidP="003C401B">
            <w:pPr>
              <w:spacing w:line="440" w:lineRule="exact"/>
              <w:jc w:val="center"/>
              <w:rPr>
                <w:rFonts w:ascii="宋体" w:hAnsi="宋体" w:cs="宋体"/>
                <w:bCs/>
              </w:rPr>
            </w:pPr>
          </w:p>
        </w:tc>
        <w:tc>
          <w:tcPr>
            <w:tcW w:w="1096" w:type="dxa"/>
            <w:vAlign w:val="center"/>
          </w:tcPr>
          <w:p w:rsidR="00A92F78" w:rsidRPr="000256DF" w:rsidRDefault="00A92F78" w:rsidP="003C401B">
            <w:pPr>
              <w:spacing w:line="280" w:lineRule="exact"/>
              <w:rPr>
                <w:rFonts w:ascii="楷体" w:eastAsia="楷体" w:hAnsi="楷体" w:cs="宋体"/>
                <w:sz w:val="22"/>
              </w:rPr>
            </w:pPr>
            <w:r>
              <w:rPr>
                <w:rFonts w:ascii="楷体" w:eastAsia="楷体" w:hAnsi="楷体" w:cs="宋体" w:hint="eastAsia"/>
                <w:sz w:val="22"/>
              </w:rPr>
              <w:t>7</w:t>
            </w:r>
            <w:r w:rsidRPr="000256DF">
              <w:rPr>
                <w:rFonts w:ascii="楷体" w:eastAsia="楷体" w:hAnsi="楷体" w:cs="宋体" w:hint="eastAsia"/>
                <w:sz w:val="22"/>
              </w:rPr>
              <w:t>00元套餐/</w:t>
            </w:r>
            <w:r>
              <w:rPr>
                <w:rFonts w:ascii="楷体" w:eastAsia="楷体" w:hAnsi="楷体" w:cs="宋体" w:hint="eastAsia"/>
                <w:sz w:val="22"/>
              </w:rPr>
              <w:t>4</w:t>
            </w:r>
            <w:r w:rsidRPr="000256DF">
              <w:rPr>
                <w:rFonts w:ascii="楷体" w:eastAsia="楷体" w:hAnsi="楷体" w:cs="宋体" w:hint="eastAsia"/>
                <w:sz w:val="22"/>
              </w:rPr>
              <w:t>分</w:t>
            </w:r>
          </w:p>
        </w:tc>
        <w:tc>
          <w:tcPr>
            <w:tcW w:w="6092" w:type="dxa"/>
            <w:vAlign w:val="center"/>
          </w:tcPr>
          <w:p w:rsidR="00A92F78" w:rsidRPr="000256DF" w:rsidRDefault="00A92F78" w:rsidP="003C401B">
            <w:pPr>
              <w:spacing w:line="280" w:lineRule="exact"/>
              <w:rPr>
                <w:rFonts w:ascii="楷体" w:eastAsia="楷体" w:hAnsi="楷体" w:cs="宋体"/>
                <w:sz w:val="22"/>
              </w:rPr>
            </w:pPr>
            <w:r w:rsidRPr="000256DF">
              <w:rPr>
                <w:rFonts w:ascii="楷体" w:eastAsia="楷体" w:hAnsi="楷体" w:cs="宋体" w:hint="eastAsia"/>
                <w:sz w:val="22"/>
              </w:rPr>
              <w:t>以报价最高者为基准价，得满分</w:t>
            </w:r>
            <w:r>
              <w:rPr>
                <w:rFonts w:ascii="楷体" w:eastAsia="楷体" w:hAnsi="楷体" w:cs="宋体" w:hint="eastAsia"/>
                <w:sz w:val="22"/>
              </w:rPr>
              <w:t>4</w:t>
            </w:r>
            <w:r w:rsidRPr="000256DF">
              <w:rPr>
                <w:rFonts w:ascii="楷体" w:eastAsia="楷体" w:hAnsi="楷体" w:cs="宋体" w:hint="eastAsia"/>
                <w:sz w:val="22"/>
              </w:rPr>
              <w:t>分，其他供应商的报价分=报价/基准价*</w:t>
            </w:r>
            <w:r>
              <w:rPr>
                <w:rFonts w:ascii="楷体" w:eastAsia="楷体" w:hAnsi="楷体" w:cs="宋体" w:hint="eastAsia"/>
                <w:sz w:val="22"/>
              </w:rPr>
              <w:t>4</w:t>
            </w:r>
            <w:r w:rsidRPr="000256DF">
              <w:rPr>
                <w:rFonts w:ascii="楷体" w:eastAsia="楷体" w:hAnsi="楷体" w:cs="宋体" w:hint="eastAsia"/>
                <w:sz w:val="22"/>
              </w:rPr>
              <w:t>（保留两位小数）</w:t>
            </w:r>
          </w:p>
        </w:tc>
      </w:tr>
      <w:tr w:rsidR="00A92F78" w:rsidRPr="000256DF" w:rsidTr="003C401B">
        <w:trPr>
          <w:trHeight w:val="774"/>
          <w:jc w:val="center"/>
        </w:trPr>
        <w:tc>
          <w:tcPr>
            <w:tcW w:w="1295" w:type="dxa"/>
            <w:vAlign w:val="center"/>
          </w:tcPr>
          <w:p w:rsidR="00A92F78" w:rsidRPr="00F245A6" w:rsidRDefault="00A92F78" w:rsidP="003C401B">
            <w:pPr>
              <w:spacing w:line="440" w:lineRule="exact"/>
              <w:jc w:val="center"/>
              <w:rPr>
                <w:rFonts w:ascii="宋体" w:hAnsi="宋体" w:cs="宋体"/>
                <w:bCs/>
              </w:rPr>
            </w:pPr>
            <w:r w:rsidRPr="00F245A6">
              <w:rPr>
                <w:rFonts w:ascii="宋体" w:hAnsi="宋体" w:cs="宋体" w:hint="eastAsia"/>
                <w:bCs/>
              </w:rPr>
              <w:t>供货方式</w:t>
            </w:r>
          </w:p>
        </w:tc>
        <w:tc>
          <w:tcPr>
            <w:tcW w:w="690" w:type="dxa"/>
            <w:vAlign w:val="center"/>
          </w:tcPr>
          <w:p w:rsidR="00A92F78" w:rsidRPr="00F245A6" w:rsidRDefault="00A92F78" w:rsidP="003C401B">
            <w:pPr>
              <w:spacing w:line="440" w:lineRule="exact"/>
              <w:jc w:val="center"/>
              <w:rPr>
                <w:rFonts w:ascii="宋体" w:hAnsi="宋体" w:cs="宋体"/>
                <w:bCs/>
              </w:rPr>
            </w:pPr>
            <w:r w:rsidRPr="00F245A6">
              <w:rPr>
                <w:rFonts w:ascii="宋体" w:hAnsi="宋体" w:cs="宋体" w:hint="eastAsia"/>
                <w:bCs/>
              </w:rPr>
              <w:t>3</w:t>
            </w:r>
          </w:p>
        </w:tc>
        <w:tc>
          <w:tcPr>
            <w:tcW w:w="7188" w:type="dxa"/>
            <w:gridSpan w:val="2"/>
            <w:vAlign w:val="center"/>
          </w:tcPr>
          <w:p w:rsidR="00A92F78" w:rsidRPr="000256DF" w:rsidRDefault="00A92F78" w:rsidP="003C401B">
            <w:pPr>
              <w:spacing w:line="280" w:lineRule="exact"/>
              <w:rPr>
                <w:rFonts w:ascii="楷体_GB2312" w:eastAsia="楷体_GB2312" w:hAnsi="宋体" w:cs="宋体"/>
                <w:sz w:val="22"/>
              </w:rPr>
            </w:pPr>
            <w:r w:rsidRPr="000256DF">
              <w:rPr>
                <w:rFonts w:ascii="楷体" w:eastAsia="楷体" w:hAnsi="楷体" w:cs="宋体" w:hint="eastAsia"/>
                <w:sz w:val="22"/>
              </w:rPr>
              <w:t>①充值后</w:t>
            </w:r>
            <w:r w:rsidRPr="000256DF">
              <w:rPr>
                <w:rFonts w:ascii="楷体_GB2312" w:eastAsia="楷体_GB2312" w:hAnsi="宋体" w:cs="宋体" w:hint="eastAsia"/>
                <w:sz w:val="22"/>
              </w:rPr>
              <w:t>采购方式灵活，不计次</w:t>
            </w:r>
            <w:proofErr w:type="gramStart"/>
            <w:r w:rsidRPr="000256DF">
              <w:rPr>
                <w:rFonts w:ascii="楷体_GB2312" w:eastAsia="楷体_GB2312" w:hAnsi="宋体" w:cs="宋体" w:hint="eastAsia"/>
                <w:sz w:val="22"/>
              </w:rPr>
              <w:t>不</w:t>
            </w:r>
            <w:proofErr w:type="gramEnd"/>
            <w:r w:rsidRPr="000256DF">
              <w:rPr>
                <w:rFonts w:ascii="楷体_GB2312" w:eastAsia="楷体_GB2312" w:hAnsi="宋体" w:cs="宋体" w:hint="eastAsia"/>
                <w:sz w:val="22"/>
              </w:rPr>
              <w:t>凑整的，得</w:t>
            </w:r>
            <w:r>
              <w:rPr>
                <w:rFonts w:ascii="楷体_GB2312" w:eastAsia="楷体_GB2312" w:hAnsi="宋体" w:cs="宋体" w:hint="eastAsia"/>
                <w:sz w:val="22"/>
              </w:rPr>
              <w:t>3</w:t>
            </w:r>
            <w:r w:rsidRPr="000256DF">
              <w:rPr>
                <w:rFonts w:ascii="楷体_GB2312" w:eastAsia="楷体_GB2312" w:hAnsi="宋体" w:cs="宋体" w:hint="eastAsia"/>
                <w:sz w:val="22"/>
              </w:rPr>
              <w:t>分；</w:t>
            </w:r>
            <w:r w:rsidRPr="000256DF">
              <w:rPr>
                <w:rFonts w:ascii="楷体" w:eastAsia="楷体" w:hAnsi="楷体" w:cs="宋体" w:hint="eastAsia"/>
                <w:sz w:val="22"/>
              </w:rPr>
              <w:t>②充值后可以分次采购，但需要凑整的，得</w:t>
            </w:r>
            <w:r>
              <w:rPr>
                <w:rFonts w:ascii="楷体" w:eastAsia="楷体" w:hAnsi="楷体" w:cs="宋体" w:hint="eastAsia"/>
                <w:sz w:val="22"/>
              </w:rPr>
              <w:t>2</w:t>
            </w:r>
            <w:r w:rsidRPr="000256DF">
              <w:rPr>
                <w:rFonts w:ascii="楷体" w:eastAsia="楷体" w:hAnsi="楷体" w:cs="宋体" w:hint="eastAsia"/>
                <w:sz w:val="22"/>
              </w:rPr>
              <w:t>分；③</w:t>
            </w:r>
            <w:r w:rsidRPr="000256DF">
              <w:rPr>
                <w:rFonts w:ascii="楷体_GB2312" w:eastAsia="楷体_GB2312" w:hAnsi="宋体" w:cs="宋体" w:hint="eastAsia"/>
                <w:sz w:val="22"/>
              </w:rPr>
              <w:t>充值后需要一次性用完的，得</w:t>
            </w:r>
            <w:r>
              <w:rPr>
                <w:rFonts w:ascii="楷体_GB2312" w:eastAsia="楷体_GB2312" w:hAnsi="宋体" w:cs="宋体" w:hint="eastAsia"/>
                <w:sz w:val="22"/>
              </w:rPr>
              <w:t>1</w:t>
            </w:r>
            <w:r w:rsidRPr="000256DF">
              <w:rPr>
                <w:rFonts w:ascii="楷体_GB2312" w:eastAsia="楷体_GB2312" w:hAnsi="宋体" w:cs="宋体" w:hint="eastAsia"/>
                <w:sz w:val="22"/>
              </w:rPr>
              <w:t>分。</w:t>
            </w:r>
          </w:p>
        </w:tc>
      </w:tr>
      <w:tr w:rsidR="00A92F78" w:rsidRPr="000256DF" w:rsidTr="003C401B">
        <w:trPr>
          <w:trHeight w:val="767"/>
          <w:jc w:val="center"/>
        </w:trPr>
        <w:tc>
          <w:tcPr>
            <w:tcW w:w="1295" w:type="dxa"/>
            <w:vAlign w:val="center"/>
          </w:tcPr>
          <w:p w:rsidR="00A92F78" w:rsidRPr="00F245A6" w:rsidRDefault="00A92F78" w:rsidP="003C401B">
            <w:pPr>
              <w:spacing w:line="440" w:lineRule="exact"/>
              <w:jc w:val="center"/>
              <w:rPr>
                <w:rFonts w:ascii="宋体" w:hAnsi="宋体" w:cs="宋体"/>
                <w:bCs/>
              </w:rPr>
            </w:pPr>
            <w:r w:rsidRPr="000256DF">
              <w:rPr>
                <w:rFonts w:ascii="宋体" w:hAnsi="宋体" w:cs="宋体" w:hint="eastAsia"/>
                <w:bCs/>
              </w:rPr>
              <w:t>其他优惠</w:t>
            </w:r>
          </w:p>
        </w:tc>
        <w:tc>
          <w:tcPr>
            <w:tcW w:w="690" w:type="dxa"/>
            <w:vAlign w:val="center"/>
          </w:tcPr>
          <w:p w:rsidR="00A92F78" w:rsidRPr="00F245A6" w:rsidRDefault="00A92F78" w:rsidP="003C401B">
            <w:pPr>
              <w:spacing w:line="440" w:lineRule="exact"/>
              <w:jc w:val="center"/>
              <w:rPr>
                <w:rFonts w:ascii="宋体" w:hAnsi="宋体" w:cs="宋体"/>
                <w:bCs/>
              </w:rPr>
            </w:pPr>
            <w:r w:rsidRPr="00F245A6">
              <w:rPr>
                <w:rFonts w:ascii="宋体" w:hAnsi="宋体" w:cs="宋体" w:hint="eastAsia"/>
                <w:bCs/>
              </w:rPr>
              <w:t>3</w:t>
            </w:r>
          </w:p>
        </w:tc>
        <w:tc>
          <w:tcPr>
            <w:tcW w:w="7188" w:type="dxa"/>
            <w:gridSpan w:val="2"/>
            <w:vAlign w:val="center"/>
          </w:tcPr>
          <w:p w:rsidR="00A92F78" w:rsidRPr="000256DF" w:rsidRDefault="00A92F78" w:rsidP="003C401B">
            <w:pPr>
              <w:spacing w:line="280" w:lineRule="exact"/>
              <w:rPr>
                <w:rFonts w:ascii="楷体_GB2312" w:eastAsia="楷体_GB2312" w:hAnsi="宋体" w:cs="宋体"/>
                <w:sz w:val="22"/>
              </w:rPr>
            </w:pPr>
            <w:r w:rsidRPr="000256DF">
              <w:rPr>
                <w:rFonts w:ascii="楷体_GB2312" w:eastAsia="楷体_GB2312" w:hAnsi="宋体" w:cs="宋体" w:hint="eastAsia"/>
                <w:sz w:val="22"/>
              </w:rPr>
              <w:t>评委根据各供应商在“其他优惠”的响应情况进行比较并分为优秀、一般、</w:t>
            </w:r>
            <w:proofErr w:type="gramStart"/>
            <w:r w:rsidRPr="000256DF">
              <w:rPr>
                <w:rFonts w:ascii="楷体_GB2312" w:eastAsia="楷体_GB2312" w:hAnsi="宋体" w:cs="宋体" w:hint="eastAsia"/>
                <w:sz w:val="22"/>
              </w:rPr>
              <w:t>无等三个</w:t>
            </w:r>
            <w:proofErr w:type="gramEnd"/>
            <w:r w:rsidRPr="000256DF">
              <w:rPr>
                <w:rFonts w:ascii="楷体_GB2312" w:eastAsia="楷体_GB2312" w:hAnsi="宋体" w:cs="宋体" w:hint="eastAsia"/>
                <w:sz w:val="22"/>
              </w:rPr>
              <w:t>级别，分别打</w:t>
            </w:r>
            <w:r>
              <w:rPr>
                <w:rFonts w:ascii="楷体_GB2312" w:eastAsia="楷体_GB2312" w:hAnsi="宋体" w:cs="宋体" w:hint="eastAsia"/>
                <w:sz w:val="22"/>
              </w:rPr>
              <w:t>3</w:t>
            </w:r>
            <w:r w:rsidRPr="000256DF">
              <w:rPr>
                <w:rFonts w:ascii="楷体_GB2312" w:eastAsia="楷体_GB2312" w:hAnsi="宋体" w:cs="宋体" w:hint="eastAsia"/>
                <w:sz w:val="22"/>
              </w:rPr>
              <w:t>分、</w:t>
            </w:r>
            <w:r>
              <w:rPr>
                <w:rFonts w:ascii="楷体_GB2312" w:eastAsia="楷体_GB2312" w:hAnsi="宋体" w:cs="宋体" w:hint="eastAsia"/>
                <w:sz w:val="22"/>
              </w:rPr>
              <w:t>2</w:t>
            </w:r>
            <w:r w:rsidRPr="000256DF">
              <w:rPr>
                <w:rFonts w:ascii="楷体_GB2312" w:eastAsia="楷体_GB2312" w:hAnsi="宋体" w:cs="宋体" w:hint="eastAsia"/>
                <w:sz w:val="22"/>
              </w:rPr>
              <w:t>分、</w:t>
            </w:r>
            <w:r>
              <w:rPr>
                <w:rFonts w:ascii="楷体_GB2312" w:eastAsia="楷体_GB2312" w:hAnsi="宋体" w:cs="宋体" w:hint="eastAsia"/>
                <w:sz w:val="22"/>
              </w:rPr>
              <w:t>1</w:t>
            </w:r>
            <w:r w:rsidRPr="000256DF">
              <w:rPr>
                <w:rFonts w:ascii="楷体_GB2312" w:eastAsia="楷体_GB2312" w:hAnsi="宋体" w:cs="宋体" w:hint="eastAsia"/>
                <w:sz w:val="22"/>
              </w:rPr>
              <w:t>分。</w:t>
            </w:r>
          </w:p>
        </w:tc>
      </w:tr>
      <w:tr w:rsidR="00A92F78" w:rsidRPr="000256DF" w:rsidTr="003C401B">
        <w:trPr>
          <w:trHeight w:val="551"/>
          <w:jc w:val="center"/>
        </w:trPr>
        <w:tc>
          <w:tcPr>
            <w:tcW w:w="1295" w:type="dxa"/>
            <w:vAlign w:val="center"/>
          </w:tcPr>
          <w:p w:rsidR="00A92F78" w:rsidRPr="000256DF" w:rsidRDefault="00A92F78" w:rsidP="003C401B">
            <w:pPr>
              <w:spacing w:line="440" w:lineRule="exact"/>
              <w:jc w:val="center"/>
              <w:rPr>
                <w:rFonts w:ascii="宋体" w:hAnsi="宋体" w:cs="宋体"/>
                <w:bCs/>
              </w:rPr>
            </w:pPr>
            <w:r w:rsidRPr="000256DF">
              <w:rPr>
                <w:rFonts w:ascii="宋体" w:hAnsi="宋体" w:cs="宋体" w:hint="eastAsia"/>
                <w:bCs/>
              </w:rPr>
              <w:t>服务</w:t>
            </w:r>
          </w:p>
        </w:tc>
        <w:tc>
          <w:tcPr>
            <w:tcW w:w="690" w:type="dxa"/>
            <w:vAlign w:val="center"/>
          </w:tcPr>
          <w:p w:rsidR="00A92F78" w:rsidRPr="00F245A6" w:rsidRDefault="00A92F78" w:rsidP="003C401B">
            <w:pPr>
              <w:spacing w:line="440" w:lineRule="exact"/>
              <w:jc w:val="center"/>
              <w:rPr>
                <w:rFonts w:ascii="宋体" w:hAnsi="宋体" w:cs="宋体"/>
                <w:bCs/>
              </w:rPr>
            </w:pPr>
            <w:r w:rsidRPr="00F245A6">
              <w:rPr>
                <w:rFonts w:ascii="宋体" w:hAnsi="宋体" w:cs="宋体" w:hint="eastAsia"/>
                <w:bCs/>
              </w:rPr>
              <w:t>4</w:t>
            </w:r>
          </w:p>
        </w:tc>
        <w:tc>
          <w:tcPr>
            <w:tcW w:w="7188" w:type="dxa"/>
            <w:gridSpan w:val="2"/>
            <w:vAlign w:val="center"/>
          </w:tcPr>
          <w:p w:rsidR="00A92F78" w:rsidRPr="000256DF" w:rsidRDefault="00A92F78" w:rsidP="003C401B">
            <w:pPr>
              <w:spacing w:line="280" w:lineRule="exact"/>
              <w:rPr>
                <w:rFonts w:ascii="楷体_GB2312" w:eastAsia="楷体_GB2312" w:hAnsi="宋体" w:cs="宋体"/>
                <w:sz w:val="22"/>
              </w:rPr>
            </w:pPr>
            <w:r w:rsidRPr="000256DF">
              <w:rPr>
                <w:rFonts w:ascii="楷体_GB2312" w:eastAsia="楷体_GB2312" w:hAnsi="宋体" w:cs="宋体" w:hint="eastAsia"/>
                <w:sz w:val="22"/>
              </w:rPr>
              <w:t>所购物品能提供免费送货（全国所有城市）服务的，得</w:t>
            </w:r>
            <w:r>
              <w:rPr>
                <w:rFonts w:ascii="楷体_GB2312" w:eastAsia="楷体_GB2312" w:hAnsi="宋体" w:cs="宋体" w:hint="eastAsia"/>
                <w:sz w:val="22"/>
              </w:rPr>
              <w:t>4</w:t>
            </w:r>
            <w:r w:rsidRPr="000256DF">
              <w:rPr>
                <w:rFonts w:ascii="楷体_GB2312" w:eastAsia="楷体_GB2312" w:hAnsi="宋体" w:cs="宋体" w:hint="eastAsia"/>
                <w:sz w:val="22"/>
              </w:rPr>
              <w:t>分；能提供部分省市区城市免费送货的，得</w:t>
            </w:r>
            <w:r>
              <w:rPr>
                <w:rFonts w:ascii="楷体_GB2312" w:eastAsia="楷体_GB2312" w:hAnsi="宋体" w:cs="宋体" w:hint="eastAsia"/>
                <w:sz w:val="22"/>
              </w:rPr>
              <w:t>3</w:t>
            </w:r>
            <w:r w:rsidRPr="000256DF">
              <w:rPr>
                <w:rFonts w:ascii="楷体_GB2312" w:eastAsia="楷体_GB2312" w:hAnsi="宋体" w:cs="宋体" w:hint="eastAsia"/>
                <w:sz w:val="22"/>
              </w:rPr>
              <w:t>分</w:t>
            </w:r>
            <w:r>
              <w:rPr>
                <w:rFonts w:ascii="楷体_GB2312" w:eastAsia="楷体_GB2312" w:hAnsi="宋体" w:cs="宋体" w:hint="eastAsia"/>
                <w:sz w:val="22"/>
              </w:rPr>
              <w:t>；仅能提供淮安市内免费送货的，得1分</w:t>
            </w:r>
            <w:r w:rsidRPr="000256DF">
              <w:rPr>
                <w:rFonts w:ascii="楷体_GB2312" w:eastAsia="楷体_GB2312" w:hAnsi="宋体" w:cs="宋体" w:hint="eastAsia"/>
                <w:sz w:val="22"/>
              </w:rPr>
              <w:t>。</w:t>
            </w:r>
          </w:p>
        </w:tc>
      </w:tr>
      <w:tr w:rsidR="00A92F78" w:rsidRPr="000256DF" w:rsidTr="003C401B">
        <w:trPr>
          <w:trHeight w:val="738"/>
          <w:jc w:val="center"/>
        </w:trPr>
        <w:tc>
          <w:tcPr>
            <w:tcW w:w="1295" w:type="dxa"/>
            <w:vAlign w:val="center"/>
          </w:tcPr>
          <w:p w:rsidR="00A92F78" w:rsidRPr="000256DF" w:rsidRDefault="00A92F78" w:rsidP="003C401B">
            <w:pPr>
              <w:spacing w:line="440" w:lineRule="exact"/>
              <w:jc w:val="center"/>
              <w:rPr>
                <w:rFonts w:ascii="宋体" w:hAnsi="宋体" w:cs="宋体"/>
                <w:bCs/>
              </w:rPr>
            </w:pPr>
            <w:r w:rsidRPr="000256DF">
              <w:rPr>
                <w:rFonts w:ascii="宋体" w:hAnsi="宋体" w:cs="宋体" w:hint="eastAsia"/>
                <w:bCs/>
              </w:rPr>
              <w:t>使用有效期</w:t>
            </w:r>
          </w:p>
        </w:tc>
        <w:tc>
          <w:tcPr>
            <w:tcW w:w="690" w:type="dxa"/>
            <w:vAlign w:val="center"/>
          </w:tcPr>
          <w:p w:rsidR="00A92F78" w:rsidRPr="00FE704D" w:rsidRDefault="00A92F78" w:rsidP="003C401B">
            <w:pPr>
              <w:spacing w:line="440" w:lineRule="exact"/>
              <w:jc w:val="center"/>
              <w:rPr>
                <w:rFonts w:ascii="宋体" w:hAnsi="宋体" w:cs="宋体"/>
                <w:bCs/>
              </w:rPr>
            </w:pPr>
            <w:r w:rsidRPr="00FE704D">
              <w:rPr>
                <w:rFonts w:ascii="宋体" w:hAnsi="宋体" w:cs="宋体" w:hint="eastAsia"/>
                <w:bCs/>
              </w:rPr>
              <w:t>3</w:t>
            </w:r>
          </w:p>
        </w:tc>
        <w:tc>
          <w:tcPr>
            <w:tcW w:w="7188" w:type="dxa"/>
            <w:gridSpan w:val="2"/>
            <w:vAlign w:val="center"/>
          </w:tcPr>
          <w:p w:rsidR="00A92F78" w:rsidRPr="000256DF" w:rsidRDefault="00A92F78" w:rsidP="003C401B">
            <w:pPr>
              <w:spacing w:line="280" w:lineRule="exact"/>
              <w:rPr>
                <w:rFonts w:ascii="楷体_GB2312" w:eastAsia="楷体_GB2312" w:hAnsi="宋体" w:cs="宋体"/>
                <w:sz w:val="22"/>
              </w:rPr>
            </w:pPr>
            <w:r w:rsidRPr="000256DF">
              <w:rPr>
                <w:rFonts w:ascii="楷体_GB2312" w:eastAsia="楷体_GB2312" w:hAnsi="宋体" w:cs="宋体" w:hint="eastAsia"/>
                <w:sz w:val="22"/>
              </w:rPr>
              <w:t>充值账号使用有效期大于一年的，得</w:t>
            </w:r>
            <w:r>
              <w:rPr>
                <w:rFonts w:ascii="楷体_GB2312" w:eastAsia="楷体_GB2312" w:hAnsi="宋体" w:cs="宋体" w:hint="eastAsia"/>
                <w:sz w:val="22"/>
              </w:rPr>
              <w:t>3</w:t>
            </w:r>
            <w:r w:rsidRPr="000256DF">
              <w:rPr>
                <w:rFonts w:ascii="楷体_GB2312" w:eastAsia="楷体_GB2312" w:hAnsi="宋体" w:cs="宋体" w:hint="eastAsia"/>
                <w:sz w:val="22"/>
              </w:rPr>
              <w:t>分；有效期在6个月至</w:t>
            </w:r>
            <w:r>
              <w:rPr>
                <w:rFonts w:ascii="楷体_GB2312" w:eastAsia="楷体_GB2312" w:hAnsi="宋体" w:cs="宋体" w:hint="eastAsia"/>
                <w:sz w:val="22"/>
              </w:rPr>
              <w:t>1</w:t>
            </w:r>
            <w:r w:rsidRPr="000256DF">
              <w:rPr>
                <w:rFonts w:ascii="楷体_GB2312" w:eastAsia="楷体_GB2312" w:hAnsi="宋体" w:cs="宋体" w:hint="eastAsia"/>
                <w:sz w:val="22"/>
              </w:rPr>
              <w:t>年（含）的，得</w:t>
            </w:r>
            <w:r>
              <w:rPr>
                <w:rFonts w:ascii="楷体_GB2312" w:eastAsia="楷体_GB2312" w:hAnsi="宋体" w:cs="宋体" w:hint="eastAsia"/>
                <w:sz w:val="22"/>
              </w:rPr>
              <w:t>2</w:t>
            </w:r>
            <w:r w:rsidRPr="000256DF">
              <w:rPr>
                <w:rFonts w:ascii="楷体_GB2312" w:eastAsia="楷体_GB2312" w:hAnsi="宋体" w:cs="宋体" w:hint="eastAsia"/>
                <w:sz w:val="22"/>
              </w:rPr>
              <w:t>分；有效期少于半年的，此项得</w:t>
            </w:r>
            <w:r>
              <w:rPr>
                <w:rFonts w:ascii="楷体_GB2312" w:eastAsia="楷体_GB2312" w:hAnsi="宋体" w:cs="宋体" w:hint="eastAsia"/>
                <w:sz w:val="22"/>
              </w:rPr>
              <w:t>1</w:t>
            </w:r>
            <w:r w:rsidRPr="000256DF">
              <w:rPr>
                <w:rFonts w:ascii="楷体_GB2312" w:eastAsia="楷体_GB2312" w:hAnsi="宋体" w:cs="宋体" w:hint="eastAsia"/>
                <w:sz w:val="22"/>
              </w:rPr>
              <w:t>分。</w:t>
            </w:r>
          </w:p>
        </w:tc>
      </w:tr>
    </w:tbl>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40" w:name="_Toc209962111"/>
      <w:r w:rsidRPr="005C39EE">
        <w:rPr>
          <w:rFonts w:ascii="黑体" w:eastAsia="黑体" w:hAnsi="黑体" w:cs="宋体" w:hint="eastAsia"/>
          <w:sz w:val="30"/>
          <w:szCs w:val="30"/>
        </w:rPr>
        <w:lastRenderedPageBreak/>
        <w:t xml:space="preserve">第六部分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响应文件格式</w:t>
      </w:r>
      <w:bookmarkEnd w:id="40"/>
    </w:p>
    <w:p w:rsidR="00BC286B" w:rsidRDefault="00BC286B" w:rsidP="00BC286B">
      <w:pPr>
        <w:rPr>
          <w:rFonts w:ascii="仿宋" w:eastAsia="仿宋" w:hAnsi="仿宋"/>
          <w:sz w:val="28"/>
          <w:szCs w:val="28"/>
        </w:rPr>
      </w:pPr>
    </w:p>
    <w:p w:rsidR="00BC286B" w:rsidRPr="007C150F" w:rsidRDefault="00BC286B" w:rsidP="00BC286B">
      <w:pPr>
        <w:adjustRightInd w:val="0"/>
        <w:snapToGrid w:val="0"/>
        <w:spacing w:line="500" w:lineRule="exact"/>
        <w:ind w:firstLineChars="200" w:firstLine="560"/>
        <w:rPr>
          <w:rFonts w:ascii="仿宋" w:eastAsia="仿宋" w:hAnsi="仿宋"/>
          <w:sz w:val="28"/>
          <w:szCs w:val="28"/>
        </w:rPr>
      </w:pPr>
    </w:p>
    <w:p w:rsidR="00BC286B" w:rsidRPr="00B426B5" w:rsidRDefault="00BC286B" w:rsidP="00BC286B">
      <w:pPr>
        <w:pStyle w:val="a9"/>
        <w:rPr>
          <w:rFonts w:ascii="仿宋" w:eastAsia="仿宋" w:hAnsi="仿宋" w:cs="仿宋"/>
          <w:b/>
          <w:sz w:val="30"/>
          <w:szCs w:val="30"/>
        </w:rPr>
      </w:pPr>
    </w:p>
    <w:p w:rsidR="00BC286B" w:rsidRPr="00C06735" w:rsidRDefault="00BC286B" w:rsidP="00BC286B">
      <w:pPr>
        <w:pStyle w:val="a9"/>
        <w:jc w:val="center"/>
        <w:rPr>
          <w:rFonts w:ascii="仿宋" w:eastAsia="仿宋" w:hAnsi="仿宋" w:cs="仿宋"/>
          <w:b/>
          <w:sz w:val="52"/>
        </w:rPr>
      </w:pPr>
    </w:p>
    <w:p w:rsidR="00BC286B" w:rsidRPr="00C06735" w:rsidRDefault="00BC286B" w:rsidP="00BC286B">
      <w:pPr>
        <w:pStyle w:val="a9"/>
        <w:jc w:val="center"/>
        <w:rPr>
          <w:rFonts w:ascii="仿宋" w:eastAsia="仿宋" w:hAnsi="仿宋" w:cs="仿宋"/>
          <w:b/>
          <w:sz w:val="72"/>
          <w:szCs w:val="72"/>
        </w:rPr>
      </w:pPr>
      <w:r w:rsidRPr="00C06735">
        <w:rPr>
          <w:rFonts w:ascii="仿宋" w:eastAsia="仿宋" w:hAnsi="仿宋" w:cs="仿宋" w:hint="eastAsia"/>
          <w:b/>
          <w:sz w:val="72"/>
          <w:szCs w:val="72"/>
        </w:rPr>
        <w:t xml:space="preserve">响 </w:t>
      </w:r>
      <w:r w:rsidRPr="00C06735">
        <w:rPr>
          <w:rFonts w:ascii="仿宋" w:eastAsia="仿宋" w:hAnsi="仿宋" w:cs="仿宋"/>
          <w:b/>
          <w:sz w:val="72"/>
          <w:szCs w:val="72"/>
        </w:rPr>
        <w:t xml:space="preserve"> </w:t>
      </w:r>
      <w:r w:rsidRPr="00C06735">
        <w:rPr>
          <w:rFonts w:ascii="仿宋" w:eastAsia="仿宋" w:hAnsi="仿宋" w:cs="仿宋" w:hint="eastAsia"/>
          <w:b/>
          <w:sz w:val="72"/>
          <w:szCs w:val="72"/>
        </w:rPr>
        <w:t>应  文  件</w:t>
      </w:r>
    </w:p>
    <w:p w:rsidR="00BC286B" w:rsidRPr="00C06735" w:rsidRDefault="00BC286B" w:rsidP="00BC286B">
      <w:pPr>
        <w:pStyle w:val="a9"/>
        <w:spacing w:beforeLines="100" w:before="312"/>
        <w:ind w:right="1758"/>
        <w:jc w:val="right"/>
        <w:rPr>
          <w:rFonts w:ascii="仿宋" w:eastAsia="仿宋" w:hAnsi="仿宋" w:cs="仿宋"/>
          <w:sz w:val="32"/>
        </w:rPr>
      </w:pPr>
      <w:r w:rsidRPr="00C06735">
        <w:rPr>
          <w:rFonts w:ascii="仿宋" w:eastAsia="仿宋" w:hAnsi="仿宋" w:cs="仿宋" w:hint="eastAsia"/>
          <w:sz w:val="44"/>
        </w:rPr>
        <w:t>【正/副本】</w:t>
      </w:r>
    </w:p>
    <w:p w:rsidR="00BC286B" w:rsidRPr="00C06735" w:rsidRDefault="00BC286B" w:rsidP="00BC286B">
      <w:pPr>
        <w:pStyle w:val="a9"/>
        <w:rPr>
          <w:rFonts w:ascii="仿宋" w:eastAsia="仿宋" w:hAnsi="仿宋" w:cs="仿宋"/>
          <w:sz w:val="32"/>
        </w:rPr>
      </w:pPr>
    </w:p>
    <w:p w:rsidR="00BC286B" w:rsidRPr="00C06735" w:rsidRDefault="00BC286B" w:rsidP="00BC286B">
      <w:pPr>
        <w:pStyle w:val="a9"/>
        <w:rPr>
          <w:rFonts w:ascii="仿宋" w:eastAsia="仿宋" w:hAnsi="仿宋" w:cs="仿宋"/>
          <w:sz w:val="32"/>
        </w:rPr>
      </w:pPr>
    </w:p>
    <w:p w:rsidR="00BC286B" w:rsidRPr="00C06735" w:rsidRDefault="00BC286B" w:rsidP="00BC286B">
      <w:pPr>
        <w:ind w:firstLineChars="200" w:firstLine="723"/>
        <w:rPr>
          <w:rFonts w:ascii="仿宋" w:eastAsia="仿宋" w:hAnsi="仿宋" w:cs="仿宋"/>
          <w:b/>
          <w:sz w:val="36"/>
        </w:rPr>
      </w:pPr>
      <w:r w:rsidRPr="00C06735">
        <w:rPr>
          <w:rFonts w:ascii="仿宋" w:eastAsia="仿宋" w:hAnsi="仿宋" w:cs="仿宋" w:hint="eastAsia"/>
          <w:b/>
          <w:sz w:val="36"/>
        </w:rPr>
        <w:t>项目名称：</w:t>
      </w: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ind w:firstLineChars="200" w:firstLine="723"/>
        <w:rPr>
          <w:rFonts w:ascii="仿宋" w:eastAsia="仿宋" w:hAnsi="仿宋" w:cs="仿宋"/>
          <w:b/>
          <w:sz w:val="36"/>
        </w:rPr>
      </w:pPr>
      <w:r w:rsidRPr="00C06735">
        <w:rPr>
          <w:rFonts w:ascii="仿宋" w:eastAsia="仿宋" w:hAnsi="仿宋" w:cs="仿宋" w:hint="eastAsia"/>
          <w:b/>
          <w:sz w:val="36"/>
        </w:rPr>
        <w:t>项目编号：</w:t>
      </w:r>
    </w:p>
    <w:p w:rsidR="00BC286B" w:rsidRPr="00C06735" w:rsidRDefault="00BC286B" w:rsidP="00BC286B">
      <w:pPr>
        <w:rPr>
          <w:rFonts w:ascii="仿宋" w:eastAsia="仿宋" w:hAnsi="仿宋" w:cs="仿宋"/>
          <w:b/>
          <w:sz w:val="36"/>
        </w:rPr>
      </w:pPr>
    </w:p>
    <w:p w:rsidR="00BC286B" w:rsidRPr="00C06735" w:rsidRDefault="00BC286B" w:rsidP="00BC286B">
      <w:pPr>
        <w:rPr>
          <w:rFonts w:ascii="仿宋" w:eastAsia="仿宋" w:hAnsi="仿宋" w:cs="仿宋"/>
          <w:b/>
          <w:sz w:val="36"/>
        </w:rPr>
      </w:pPr>
    </w:p>
    <w:p w:rsidR="00BC286B" w:rsidRPr="00C06735" w:rsidRDefault="00BC286B" w:rsidP="00BC286B">
      <w:pPr>
        <w:ind w:firstLineChars="200" w:firstLine="723"/>
        <w:rPr>
          <w:rFonts w:ascii="仿宋" w:eastAsia="仿宋" w:hAnsi="仿宋" w:cs="仿宋"/>
          <w:b/>
          <w:sz w:val="32"/>
        </w:rPr>
      </w:pPr>
      <w:r w:rsidRPr="00C06735">
        <w:rPr>
          <w:rFonts w:ascii="仿宋" w:eastAsia="仿宋" w:hAnsi="仿宋" w:cs="仿宋" w:hint="eastAsia"/>
          <w:b/>
          <w:sz w:val="36"/>
        </w:rPr>
        <w:t>响 应 人：</w:t>
      </w: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jc w:val="center"/>
        <w:rPr>
          <w:rFonts w:ascii="仿宋" w:eastAsia="仿宋" w:hAnsi="仿宋" w:cs="仿宋"/>
          <w:b/>
          <w:sz w:val="32"/>
        </w:rPr>
      </w:pPr>
      <w:r w:rsidRPr="00C06735">
        <w:rPr>
          <w:rFonts w:ascii="仿宋" w:eastAsia="仿宋" w:hAnsi="仿宋" w:cs="仿宋" w:hint="eastAsia"/>
          <w:b/>
          <w:sz w:val="36"/>
        </w:rPr>
        <w:t>二〇二五年  月  日</w:t>
      </w:r>
    </w:p>
    <w:p w:rsidR="00BC286B" w:rsidRPr="005C39EE" w:rsidRDefault="00BC286B" w:rsidP="00444A2F">
      <w:pPr>
        <w:jc w:val="center"/>
        <w:rPr>
          <w:rFonts w:ascii="黑体" w:eastAsia="黑体" w:hAnsi="黑体" w:cs="仿宋"/>
          <w:sz w:val="30"/>
          <w:szCs w:val="30"/>
        </w:rPr>
      </w:pPr>
      <w:r w:rsidRPr="00C06735">
        <w:br w:type="page"/>
      </w:r>
      <w:bookmarkStart w:id="41" w:name="_Toc209961919"/>
      <w:bookmarkStart w:id="42" w:name="_Toc209962114"/>
      <w:r w:rsidR="005948A9">
        <w:rPr>
          <w:rFonts w:ascii="黑体" w:eastAsia="黑体" w:hAnsi="黑体" w:cs="仿宋" w:hint="eastAsia"/>
          <w:sz w:val="30"/>
          <w:szCs w:val="30"/>
        </w:rPr>
        <w:lastRenderedPageBreak/>
        <w:t>一</w:t>
      </w:r>
      <w:r w:rsidRPr="005C39EE">
        <w:rPr>
          <w:rFonts w:ascii="黑体" w:eastAsia="黑体" w:hAnsi="黑体" w:cs="仿宋" w:hint="eastAsia"/>
          <w:sz w:val="30"/>
          <w:szCs w:val="30"/>
        </w:rPr>
        <w:t>、响应函</w:t>
      </w:r>
      <w:bookmarkEnd w:id="41"/>
      <w:bookmarkEnd w:id="42"/>
    </w:p>
    <w:p w:rsidR="00BC286B" w:rsidRPr="00584690" w:rsidRDefault="00BC286B" w:rsidP="00BC286B">
      <w:pPr>
        <w:autoSpaceDE w:val="0"/>
        <w:autoSpaceDN w:val="0"/>
        <w:adjustRightInd w:val="0"/>
        <w:spacing w:line="520" w:lineRule="exact"/>
        <w:jc w:val="both"/>
        <w:rPr>
          <w:rFonts w:ascii="仿宋" w:eastAsia="仿宋" w:hAnsi="仿宋" w:cs="仿宋"/>
          <w:b/>
          <w:sz w:val="28"/>
          <w:szCs w:val="28"/>
        </w:rPr>
      </w:pPr>
      <w:r w:rsidRPr="00584690">
        <w:rPr>
          <w:rFonts w:ascii="仿宋" w:eastAsia="仿宋" w:hAnsi="仿宋" w:cs="仿宋" w:hint="eastAsia"/>
          <w:b/>
          <w:sz w:val="28"/>
          <w:szCs w:val="28"/>
          <w:u w:val="single"/>
        </w:rPr>
        <w:t>淮阴师范学院</w:t>
      </w:r>
      <w:r>
        <w:rPr>
          <w:rFonts w:ascii="仿宋" w:eastAsia="仿宋" w:hAnsi="仿宋" w:cs="仿宋" w:hint="eastAsia"/>
          <w:b/>
          <w:sz w:val="28"/>
          <w:szCs w:val="28"/>
          <w:u w:val="single"/>
        </w:rPr>
        <w:t>：</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sz w:val="28"/>
          <w:szCs w:val="28"/>
        </w:rPr>
        <w:t>关于</w:t>
      </w:r>
      <w:r w:rsidRPr="00584690">
        <w:rPr>
          <w:rFonts w:ascii="仿宋" w:eastAsia="仿宋" w:hAnsi="仿宋" w:cs="仿宋" w:hint="eastAsia"/>
          <w:sz w:val="28"/>
          <w:szCs w:val="28"/>
          <w:u w:val="single"/>
        </w:rPr>
        <w:t xml:space="preserve">淮阴师范学院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（项目编号：HNU20250</w:t>
      </w:r>
      <w:r w:rsidR="00E81452">
        <w:rPr>
          <w:rFonts w:ascii="仿宋" w:eastAsia="仿宋" w:hAnsi="仿宋" w:cs="仿宋" w:hint="eastAsia"/>
          <w:sz w:val="28"/>
          <w:szCs w:val="28"/>
          <w:u w:val="single"/>
        </w:rPr>
        <w:t>568</w:t>
      </w:r>
      <w:r w:rsidRPr="00584690">
        <w:rPr>
          <w:rFonts w:ascii="仿宋" w:eastAsia="仿宋" w:hAnsi="仿宋" w:cs="仿宋" w:hint="eastAsia"/>
          <w:sz w:val="28"/>
          <w:szCs w:val="28"/>
          <w:u w:val="single"/>
        </w:rPr>
        <w:t>）采购</w:t>
      </w:r>
      <w:r w:rsidRPr="00584690">
        <w:rPr>
          <w:rFonts w:ascii="仿宋" w:eastAsia="仿宋" w:hAnsi="仿宋" w:cs="仿宋" w:hint="eastAsia"/>
          <w:sz w:val="28"/>
          <w:szCs w:val="28"/>
        </w:rPr>
        <w:t>文件（包括更正公告、如果有的话）收悉，我们经详细审阅和研究，现决定参加响应。同时，正式授权下述签字人</w:t>
      </w:r>
      <w:r w:rsidRPr="00584690">
        <w:rPr>
          <w:rFonts w:ascii="仿宋" w:eastAsia="仿宋" w:hAnsi="仿宋" w:cs="仿宋" w:hint="eastAsia"/>
          <w:sz w:val="28"/>
          <w:szCs w:val="28"/>
          <w:u w:val="single"/>
        </w:rPr>
        <w:t xml:space="preserve">     </w:t>
      </w:r>
      <w:r w:rsidR="005948A9">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（姓名）代表</w:t>
      </w:r>
      <w:r w:rsidRPr="00584690">
        <w:rPr>
          <w:rFonts w:ascii="仿宋" w:eastAsia="仿宋" w:hAnsi="仿宋" w:cs="仿宋" w:hint="eastAsia"/>
          <w:sz w:val="28"/>
          <w:szCs w:val="28"/>
          <w:u w:val="single"/>
        </w:rPr>
        <w:t>（响应人单位名称）</w:t>
      </w:r>
      <w:r w:rsidRPr="00584690">
        <w:rPr>
          <w:rFonts w:ascii="仿宋" w:eastAsia="仿宋" w:hAnsi="仿宋" w:cs="仿宋" w:hint="eastAsia"/>
          <w:kern w:val="2"/>
          <w:sz w:val="28"/>
          <w:szCs w:val="28"/>
        </w:rPr>
        <w:t>全权处理本次项目响应的有关事宜。</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1</w:t>
      </w:r>
      <w:r w:rsidRPr="00584690">
        <w:rPr>
          <w:rFonts w:ascii="仿宋" w:eastAsia="仿宋" w:hAnsi="仿宋" w:cs="仿宋"/>
          <w:kern w:val="2"/>
          <w:sz w:val="28"/>
          <w:szCs w:val="28"/>
        </w:rPr>
        <w:t>.</w:t>
      </w:r>
      <w:r w:rsidRPr="00584690">
        <w:rPr>
          <w:rFonts w:ascii="仿宋" w:eastAsia="仿宋" w:hAnsi="仿宋" w:cs="仿宋" w:hint="eastAsia"/>
          <w:kern w:val="2"/>
          <w:sz w:val="28"/>
          <w:szCs w:val="28"/>
        </w:rPr>
        <w:t>我公司与本项目及该项目相关人员之间均不存在可能影响采购公正性的任何利害关系。</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2．我公司愿按采购文件的要求提供货物和服务，货物及服务的响应价格详见报价一览表。</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3．我公司接受采购文件的所有条款、条件和规定，放弃对采购文件提出质疑的权利。</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4．我公司同意按照采购文件的要求提供所有资料、数据或信息，并保证所提供资料的真实性和谈判行为的合法性。如有作假或违纪，同意接受“</w:t>
      </w:r>
      <w:r w:rsidRPr="00584690">
        <w:rPr>
          <w:rFonts w:ascii="仿宋" w:eastAsia="仿宋" w:hAnsi="仿宋" w:cs="仿宋" w:hint="eastAsia"/>
          <w:b/>
          <w:kern w:val="2"/>
          <w:sz w:val="28"/>
          <w:szCs w:val="28"/>
        </w:rPr>
        <w:t>取消投标资格、取消中标资格、没收履约保证金、2年内禁止参加淮阴师范学院的采购活动</w:t>
      </w:r>
      <w:r w:rsidRPr="00584690">
        <w:rPr>
          <w:rFonts w:ascii="仿宋" w:eastAsia="仿宋" w:hAnsi="仿宋" w:cs="仿宋" w:hint="eastAsia"/>
          <w:kern w:val="2"/>
          <w:sz w:val="28"/>
          <w:szCs w:val="28"/>
        </w:rPr>
        <w:t>”等处罚。</w:t>
      </w:r>
    </w:p>
    <w:p w:rsidR="00BC286B" w:rsidRPr="00584690" w:rsidRDefault="00BC286B" w:rsidP="00BC286B">
      <w:pPr>
        <w:pStyle w:val="aa"/>
        <w:spacing w:before="0" w:after="0" w:line="520" w:lineRule="exact"/>
        <w:ind w:firstLineChars="250" w:firstLine="700"/>
        <w:jc w:val="both"/>
        <w:rPr>
          <w:rFonts w:ascii="仿宋" w:eastAsia="仿宋" w:hAnsi="仿宋" w:cs="仿宋"/>
          <w:sz w:val="28"/>
          <w:szCs w:val="28"/>
        </w:rPr>
      </w:pPr>
      <w:r w:rsidRPr="00584690">
        <w:rPr>
          <w:rFonts w:ascii="仿宋" w:eastAsia="仿宋" w:hAnsi="仿宋" w:cs="仿宋" w:hint="eastAsia"/>
          <w:kern w:val="2"/>
          <w:sz w:val="28"/>
          <w:szCs w:val="28"/>
        </w:rPr>
        <w:t>5</w:t>
      </w:r>
      <w:r w:rsidRPr="00584690">
        <w:rPr>
          <w:rFonts w:ascii="仿宋" w:eastAsia="仿宋" w:hAnsi="仿宋" w:cs="仿宋"/>
          <w:kern w:val="2"/>
          <w:sz w:val="28"/>
          <w:szCs w:val="28"/>
        </w:rPr>
        <w:t>.</w:t>
      </w:r>
      <w:r w:rsidRPr="00584690">
        <w:rPr>
          <w:rFonts w:ascii="仿宋" w:eastAsia="仿宋" w:hAnsi="仿宋" w:cs="仿宋" w:hint="eastAsia"/>
          <w:sz w:val="28"/>
          <w:szCs w:val="28"/>
        </w:rPr>
        <w:t>一旦我公司成交，我公司将根据采购文件的规定，严格履行合同的责任和义务，并保证在按采购文件中规定提供所需服务。</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6</w:t>
      </w:r>
      <w:r w:rsidRPr="00584690">
        <w:rPr>
          <w:rFonts w:ascii="仿宋" w:eastAsia="仿宋" w:hAnsi="仿宋" w:cs="仿宋"/>
          <w:kern w:val="2"/>
          <w:sz w:val="28"/>
          <w:szCs w:val="28"/>
        </w:rPr>
        <w:t>.遵守采购文件中要求的收费项目和标准。</w:t>
      </w:r>
    </w:p>
    <w:p w:rsidR="00BC286B" w:rsidRPr="00584690" w:rsidRDefault="005948A9" w:rsidP="00BC286B">
      <w:pPr>
        <w:pStyle w:val="aa"/>
        <w:spacing w:before="0" w:after="0" w:line="520" w:lineRule="exact"/>
        <w:ind w:firstLineChars="250" w:firstLine="700"/>
        <w:jc w:val="both"/>
        <w:rPr>
          <w:rFonts w:ascii="仿宋" w:eastAsia="仿宋" w:hAnsi="仿宋" w:cs="仿宋"/>
          <w:sz w:val="28"/>
          <w:szCs w:val="28"/>
        </w:rPr>
      </w:pPr>
      <w:r>
        <w:rPr>
          <w:rFonts w:ascii="仿宋" w:eastAsia="仿宋" w:hAnsi="仿宋" w:cs="仿宋"/>
          <w:sz w:val="28"/>
          <w:szCs w:val="28"/>
        </w:rPr>
        <w:t>7.</w:t>
      </w:r>
      <w:r w:rsidR="00BC286B" w:rsidRPr="00584690">
        <w:rPr>
          <w:rFonts w:ascii="仿宋" w:eastAsia="仿宋" w:hAnsi="仿宋" w:cs="仿宋" w:hint="eastAsia"/>
          <w:sz w:val="28"/>
          <w:szCs w:val="28"/>
        </w:rPr>
        <w:t>与本次采购有关的事宜信息联系如下：</w:t>
      </w:r>
    </w:p>
    <w:p w:rsidR="00BC286B" w:rsidRPr="00584690" w:rsidRDefault="00BC286B" w:rsidP="00BC286B">
      <w:pPr>
        <w:pStyle w:val="aa"/>
        <w:spacing w:beforeLines="50" w:before="156"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响应人名称（响应人公章）：</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地 </w:t>
      </w:r>
      <w:r w:rsidRPr="00584690">
        <w:rPr>
          <w:rFonts w:ascii="仿宋" w:eastAsia="仿宋" w:hAnsi="仿宋" w:cs="仿宋"/>
          <w:sz w:val="28"/>
          <w:szCs w:val="28"/>
        </w:rPr>
        <w:t xml:space="preserve"> </w:t>
      </w:r>
      <w:r w:rsidRPr="00584690">
        <w:rPr>
          <w:rFonts w:ascii="仿宋" w:eastAsia="仿宋" w:hAnsi="仿宋" w:cs="仿宋" w:hint="eastAsia"/>
          <w:sz w:val="28"/>
          <w:szCs w:val="28"/>
        </w:rPr>
        <w:t>址：</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电 </w:t>
      </w:r>
      <w:r w:rsidRPr="00584690">
        <w:rPr>
          <w:rFonts w:ascii="仿宋" w:eastAsia="仿宋" w:hAnsi="仿宋" w:cs="仿宋"/>
          <w:sz w:val="28"/>
          <w:szCs w:val="28"/>
        </w:rPr>
        <w:t xml:space="preserve"> </w:t>
      </w:r>
      <w:r w:rsidRPr="00584690">
        <w:rPr>
          <w:rFonts w:ascii="仿宋" w:eastAsia="仿宋" w:hAnsi="仿宋" w:cs="仿宋" w:hint="eastAsia"/>
          <w:sz w:val="28"/>
          <w:szCs w:val="28"/>
        </w:rPr>
        <w:t>话：</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委托受托人（签字）：</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sz w:val="28"/>
          <w:szCs w:val="28"/>
        </w:rPr>
        <w:t>手</w:t>
      </w:r>
      <w:r w:rsidRPr="00584690">
        <w:rPr>
          <w:rFonts w:ascii="仿宋" w:eastAsia="仿宋" w:hAnsi="仿宋" w:cs="仿宋" w:hint="eastAsia"/>
          <w:sz w:val="28"/>
          <w:szCs w:val="28"/>
        </w:rPr>
        <w:t xml:space="preserve"> </w:t>
      </w:r>
      <w:r w:rsidRPr="00584690">
        <w:rPr>
          <w:rFonts w:ascii="仿宋" w:eastAsia="仿宋" w:hAnsi="仿宋" w:cs="仿宋"/>
          <w:sz w:val="28"/>
          <w:szCs w:val="28"/>
        </w:rPr>
        <w:t xml:space="preserve"> 机：</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sz w:val="28"/>
          <w:szCs w:val="28"/>
        </w:rPr>
        <w:t xml:space="preserve">  联系电子邮箱：</w:t>
      </w:r>
      <w:r w:rsidRPr="00584690">
        <w:rPr>
          <w:rFonts w:ascii="仿宋" w:eastAsia="仿宋" w:hAnsi="仿宋" w:cs="仿宋"/>
          <w:sz w:val="28"/>
          <w:szCs w:val="28"/>
          <w:u w:val="single"/>
        </w:rPr>
        <w:t xml:space="preserve">                 </w:t>
      </w:r>
    </w:p>
    <w:p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rPr>
      </w:pPr>
      <w:r w:rsidRPr="00584690">
        <w:rPr>
          <w:rFonts w:ascii="仿宋" w:eastAsia="仿宋" w:hAnsi="仿宋" w:cs="仿宋" w:hint="eastAsia"/>
          <w:sz w:val="28"/>
          <w:szCs w:val="28"/>
        </w:rPr>
        <w:t xml:space="preserve">日 </w:t>
      </w:r>
      <w:r w:rsidRPr="00584690">
        <w:rPr>
          <w:rFonts w:ascii="仿宋" w:eastAsia="仿宋" w:hAnsi="仿宋" w:cs="仿宋"/>
          <w:sz w:val="28"/>
          <w:szCs w:val="28"/>
        </w:rPr>
        <w:t xml:space="preserve"> </w:t>
      </w:r>
      <w:r w:rsidRPr="00584690">
        <w:rPr>
          <w:rFonts w:ascii="仿宋" w:eastAsia="仿宋" w:hAnsi="仿宋" w:cs="仿宋" w:hint="eastAsia"/>
          <w:sz w:val="28"/>
          <w:szCs w:val="28"/>
        </w:rPr>
        <w:t>期：</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年</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月</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日</w:t>
      </w:r>
    </w:p>
    <w:p w:rsidR="00BC286B" w:rsidRDefault="00BC286B" w:rsidP="00BC286B">
      <w:pPr>
        <w:rPr>
          <w:rFonts w:ascii="仿宋" w:eastAsia="仿宋" w:hAnsi="仿宋" w:cs="仿宋"/>
          <w:sz w:val="24"/>
          <w:szCs w:val="24"/>
        </w:rPr>
      </w:pPr>
      <w:r>
        <w:rPr>
          <w:rFonts w:ascii="仿宋" w:eastAsia="仿宋" w:hAnsi="仿宋" w:cs="仿宋"/>
          <w:szCs w:val="24"/>
        </w:rPr>
        <w:br w:type="page"/>
      </w:r>
    </w:p>
    <w:p w:rsidR="00B22AE4" w:rsidRDefault="00B22AE4" w:rsidP="00E81452">
      <w:pPr>
        <w:jc w:val="center"/>
        <w:rPr>
          <w:rFonts w:eastAsia="楷体_GB2312"/>
          <w:szCs w:val="21"/>
        </w:rPr>
        <w:sectPr w:rsidR="00B22AE4" w:rsidSect="00DF2910">
          <w:headerReference w:type="default" r:id="rId8"/>
          <w:footerReference w:type="default" r:id="rId9"/>
          <w:pgSz w:w="11906" w:h="16838"/>
          <w:pgMar w:top="1134" w:right="1134" w:bottom="1134" w:left="1134" w:header="851" w:footer="992" w:gutter="0"/>
          <w:cols w:space="425"/>
          <w:docGrid w:type="lines" w:linePitch="312"/>
        </w:sectPr>
      </w:pPr>
    </w:p>
    <w:p w:rsidR="00A215FE" w:rsidRDefault="00B22AE4" w:rsidP="00B22AE4">
      <w:pPr>
        <w:jc w:val="center"/>
        <w:rPr>
          <w:rFonts w:ascii="黑体" w:eastAsia="黑体" w:hAnsi="黑体" w:cs="仿宋"/>
          <w:sz w:val="30"/>
          <w:szCs w:val="30"/>
        </w:rPr>
      </w:pPr>
      <w:bookmarkStart w:id="43" w:name="_Toc209961920"/>
      <w:bookmarkStart w:id="44" w:name="_Toc209962115"/>
      <w:bookmarkStart w:id="45" w:name="_Toc209961921"/>
      <w:bookmarkStart w:id="46" w:name="_Toc209962116"/>
      <w:r>
        <w:rPr>
          <w:rFonts w:ascii="黑体" w:eastAsia="黑体" w:hAnsi="黑体" w:cs="仿宋" w:hint="eastAsia"/>
          <w:sz w:val="30"/>
          <w:szCs w:val="30"/>
        </w:rPr>
        <w:lastRenderedPageBreak/>
        <w:t>二</w:t>
      </w:r>
      <w:r w:rsidRPr="005C39EE">
        <w:rPr>
          <w:rFonts w:ascii="黑体" w:eastAsia="黑体" w:hAnsi="黑体" w:cs="仿宋" w:hint="eastAsia"/>
          <w:sz w:val="30"/>
          <w:szCs w:val="30"/>
        </w:rPr>
        <w:t>、</w:t>
      </w:r>
      <w:r w:rsidR="00A215FE">
        <w:rPr>
          <w:rFonts w:ascii="黑体" w:eastAsia="黑体" w:hAnsi="黑体" w:cs="仿宋" w:hint="eastAsia"/>
          <w:sz w:val="30"/>
          <w:szCs w:val="30"/>
        </w:rPr>
        <w:t>报价表</w:t>
      </w:r>
    </w:p>
    <w:p w:rsidR="00B22AE4" w:rsidRDefault="00AC6AE3" w:rsidP="00B22AE4">
      <w:pPr>
        <w:jc w:val="center"/>
        <w:rPr>
          <w:rFonts w:ascii="黑体" w:eastAsia="黑体" w:hAnsi="黑体" w:cs="仿宋"/>
          <w:sz w:val="30"/>
          <w:szCs w:val="30"/>
        </w:rPr>
      </w:pPr>
      <w:r>
        <w:rPr>
          <w:rFonts w:ascii="黑体" w:eastAsia="黑体" w:hAnsi="黑体" w:cs="仿宋" w:hint="eastAsia"/>
          <w:sz w:val="30"/>
          <w:szCs w:val="30"/>
        </w:rPr>
        <w:t>标段</w:t>
      </w:r>
      <w:proofErr w:type="gramStart"/>
      <w:r>
        <w:rPr>
          <w:rFonts w:ascii="黑体" w:eastAsia="黑体" w:hAnsi="黑体" w:cs="仿宋" w:hint="eastAsia"/>
          <w:sz w:val="30"/>
          <w:szCs w:val="30"/>
        </w:rPr>
        <w:t>一</w:t>
      </w:r>
      <w:proofErr w:type="gramEnd"/>
      <w:r w:rsidR="00B22AE4" w:rsidRPr="005C39EE">
        <w:rPr>
          <w:rFonts w:ascii="黑体" w:eastAsia="黑体" w:hAnsi="黑体" w:cs="仿宋" w:hint="eastAsia"/>
          <w:sz w:val="30"/>
          <w:szCs w:val="30"/>
        </w:rPr>
        <w:t>响应报价表</w:t>
      </w:r>
      <w:bookmarkEnd w:id="43"/>
      <w:bookmarkEnd w:id="44"/>
    </w:p>
    <w:p w:rsidR="00B22AE4" w:rsidRDefault="00B22AE4" w:rsidP="00B22AE4">
      <w:pPr>
        <w:jc w:val="center"/>
        <w:rPr>
          <w:rFonts w:eastAsia="楷体_GB2312"/>
          <w:szCs w:val="21"/>
        </w:rPr>
      </w:pPr>
      <w:r w:rsidRPr="000256DF">
        <w:rPr>
          <w:rFonts w:eastAsia="楷体_GB2312" w:hint="eastAsia"/>
          <w:szCs w:val="21"/>
        </w:rPr>
        <w:t>（以下两个表格选其一使用）</w:t>
      </w:r>
    </w:p>
    <w:p w:rsidR="00B22AE4" w:rsidRPr="000256DF" w:rsidRDefault="00B22AE4" w:rsidP="00B22AE4">
      <w:pPr>
        <w:rPr>
          <w:rFonts w:eastAsia="楷体_GB2312"/>
          <w:b/>
          <w:szCs w:val="21"/>
        </w:rPr>
      </w:pPr>
      <w:r w:rsidRPr="000256DF">
        <w:rPr>
          <w:rFonts w:eastAsia="楷体_GB2312" w:hint="eastAsia"/>
          <w:b/>
          <w:szCs w:val="21"/>
        </w:rPr>
        <w:t>A</w:t>
      </w:r>
      <w:r w:rsidRPr="000256DF">
        <w:rPr>
          <w:rFonts w:eastAsia="楷体_GB2312" w:hint="eastAsia"/>
          <w:b/>
          <w:szCs w:val="21"/>
        </w:rPr>
        <w:t>表</w:t>
      </w:r>
    </w:p>
    <w:p w:rsidR="00B22AE4" w:rsidRPr="00B22AE4" w:rsidRDefault="00B22AE4" w:rsidP="00B22AE4">
      <w:pPr>
        <w:rPr>
          <w:rFonts w:eastAsia="楷体_GB2312"/>
          <w:b/>
          <w:szCs w:val="21"/>
        </w:rPr>
      </w:pPr>
      <w:r w:rsidRPr="000256DF">
        <w:rPr>
          <w:rFonts w:eastAsia="楷体_GB2312" w:hint="eastAsia"/>
          <w:b/>
          <w:szCs w:val="21"/>
        </w:rPr>
        <w:t>【超市实体店选用】</w:t>
      </w:r>
    </w:p>
    <w:p w:rsidR="00B22AE4" w:rsidRPr="00B22AE4" w:rsidRDefault="00B22AE4" w:rsidP="00B22AE4">
      <w:pPr>
        <w:rPr>
          <w:rFonts w:eastAsia="楷体_GB2312"/>
          <w:b/>
          <w:szCs w:val="21"/>
        </w:rPr>
      </w:pPr>
    </w:p>
    <w:p w:rsidR="00B22AE4" w:rsidRDefault="00B22AE4" w:rsidP="00B22AE4">
      <w:pPr>
        <w:rPr>
          <w:rFonts w:eastAsia="楷体_GB2312"/>
          <w:b/>
          <w:szCs w:val="21"/>
        </w:rPr>
      </w:pPr>
    </w:p>
    <w:p w:rsidR="00B22AE4" w:rsidRPr="00B22AE4" w:rsidRDefault="00B22AE4" w:rsidP="00B22AE4">
      <w:pPr>
        <w:rPr>
          <w:rFonts w:eastAsia="楷体_GB2312"/>
          <w:b/>
          <w:szCs w:val="21"/>
        </w:rPr>
      </w:pPr>
    </w:p>
    <w:p w:rsidR="00E81452" w:rsidRPr="000256DF" w:rsidRDefault="00E81452" w:rsidP="00E81452">
      <w:pPr>
        <w:rPr>
          <w:rFonts w:eastAsia="楷体_GB2312"/>
          <w:b/>
          <w:szCs w:val="21"/>
        </w:rPr>
      </w:pPr>
    </w:p>
    <w:tbl>
      <w:tblPr>
        <w:tblpPr w:leftFromText="180" w:rightFromText="180" w:vertAnchor="page" w:horzAnchor="margin" w:tblpY="3612"/>
        <w:tblW w:w="14130" w:type="dxa"/>
        <w:tblLayout w:type="fixed"/>
        <w:tblLook w:val="0000" w:firstRow="0" w:lastRow="0" w:firstColumn="0" w:lastColumn="0" w:noHBand="0" w:noVBand="0"/>
      </w:tblPr>
      <w:tblGrid>
        <w:gridCol w:w="654"/>
        <w:gridCol w:w="994"/>
        <w:gridCol w:w="2856"/>
        <w:gridCol w:w="1115"/>
        <w:gridCol w:w="2069"/>
        <w:gridCol w:w="2776"/>
        <w:gridCol w:w="2574"/>
        <w:gridCol w:w="1092"/>
      </w:tblGrid>
      <w:tr w:rsidR="00B22AE4" w:rsidRPr="000256DF" w:rsidTr="004F1D58">
        <w:trPr>
          <w:trHeight w:val="694"/>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B22AE4" w:rsidRPr="000256DF" w:rsidRDefault="00B22AE4" w:rsidP="00B22AE4">
            <w:pPr>
              <w:jc w:val="center"/>
              <w:rPr>
                <w:rFonts w:eastAsia="楷体_GB2312"/>
                <w:szCs w:val="21"/>
              </w:rPr>
            </w:pPr>
            <w:r w:rsidRPr="000256DF">
              <w:rPr>
                <w:rFonts w:eastAsia="楷体_GB2312" w:hint="eastAsia"/>
                <w:szCs w:val="21"/>
              </w:rPr>
              <w:t>序号</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2AE4" w:rsidRPr="000256DF" w:rsidRDefault="00B22AE4" w:rsidP="00B22AE4">
            <w:pPr>
              <w:jc w:val="center"/>
              <w:rPr>
                <w:rFonts w:eastAsia="楷体_GB2312"/>
                <w:szCs w:val="21"/>
              </w:rPr>
            </w:pPr>
            <w:r w:rsidRPr="000256DF">
              <w:rPr>
                <w:rFonts w:eastAsia="楷体_GB2312"/>
                <w:szCs w:val="21"/>
              </w:rPr>
              <w:t>名</w:t>
            </w:r>
            <w:r w:rsidRPr="000256DF">
              <w:rPr>
                <w:rFonts w:eastAsia="楷体_GB2312"/>
                <w:szCs w:val="21"/>
              </w:rPr>
              <w:t xml:space="preserve">  </w:t>
            </w:r>
            <w:r w:rsidRPr="000256DF">
              <w:rPr>
                <w:rFonts w:eastAsia="楷体_GB2312"/>
                <w:szCs w:val="21"/>
              </w:rPr>
              <w:t>称</w:t>
            </w:r>
          </w:p>
        </w:tc>
        <w:tc>
          <w:tcPr>
            <w:tcW w:w="2856" w:type="dxa"/>
            <w:tcBorders>
              <w:top w:val="single" w:sz="4" w:space="0" w:color="auto"/>
              <w:left w:val="nil"/>
              <w:bottom w:val="single" w:sz="4" w:space="0" w:color="auto"/>
              <w:right w:val="single" w:sz="4" w:space="0" w:color="auto"/>
            </w:tcBorders>
            <w:shd w:val="clear" w:color="auto" w:fill="auto"/>
            <w:noWrap/>
            <w:vAlign w:val="center"/>
          </w:tcPr>
          <w:p w:rsidR="00B22AE4" w:rsidRDefault="00B22AE4" w:rsidP="00B22AE4">
            <w:pPr>
              <w:jc w:val="center"/>
              <w:rPr>
                <w:rFonts w:eastAsia="楷体_GB2312"/>
                <w:szCs w:val="21"/>
              </w:rPr>
            </w:pPr>
            <w:r w:rsidRPr="000256DF">
              <w:rPr>
                <w:rFonts w:eastAsia="楷体_GB2312" w:hint="eastAsia"/>
                <w:szCs w:val="21"/>
              </w:rPr>
              <w:t>采购人</w:t>
            </w:r>
            <w:r>
              <w:rPr>
                <w:rFonts w:eastAsia="楷体_GB2312" w:hint="eastAsia"/>
                <w:szCs w:val="21"/>
              </w:rPr>
              <w:t>每份（</w:t>
            </w:r>
            <w:r w:rsidRPr="000256DF">
              <w:rPr>
                <w:rFonts w:eastAsia="楷体_GB2312" w:hint="eastAsia"/>
                <w:szCs w:val="21"/>
              </w:rPr>
              <w:t>每</w:t>
            </w:r>
            <w:r>
              <w:rPr>
                <w:rFonts w:eastAsia="楷体_GB2312" w:hint="eastAsia"/>
                <w:szCs w:val="21"/>
              </w:rPr>
              <w:t>节）</w:t>
            </w:r>
            <w:r w:rsidRPr="000256DF">
              <w:rPr>
                <w:rFonts w:eastAsia="楷体_GB2312" w:hint="eastAsia"/>
                <w:szCs w:val="21"/>
              </w:rPr>
              <w:t>实付金额</w:t>
            </w:r>
          </w:p>
          <w:p w:rsidR="00B22AE4" w:rsidRPr="000256DF" w:rsidRDefault="00B22AE4" w:rsidP="00B22AE4">
            <w:pPr>
              <w:jc w:val="center"/>
              <w:rPr>
                <w:rFonts w:eastAsia="楷体_GB2312"/>
                <w:szCs w:val="21"/>
              </w:rPr>
            </w:pPr>
            <w:r>
              <w:rPr>
                <w:rFonts w:eastAsia="楷体_GB2312" w:hint="eastAsia"/>
                <w:szCs w:val="21"/>
              </w:rPr>
              <w:t>（元）</w:t>
            </w:r>
          </w:p>
        </w:tc>
        <w:tc>
          <w:tcPr>
            <w:tcW w:w="3184" w:type="dxa"/>
            <w:gridSpan w:val="2"/>
            <w:tcBorders>
              <w:top w:val="single" w:sz="4" w:space="0" w:color="auto"/>
              <w:left w:val="nil"/>
              <w:bottom w:val="single" w:sz="4" w:space="0" w:color="auto"/>
              <w:right w:val="single" w:sz="4" w:space="0" w:color="auto"/>
            </w:tcBorders>
            <w:shd w:val="clear" w:color="auto" w:fill="auto"/>
            <w:vAlign w:val="center"/>
          </w:tcPr>
          <w:p w:rsidR="00B22AE4" w:rsidRPr="000256DF" w:rsidRDefault="00B22AE4" w:rsidP="00B22AE4">
            <w:pPr>
              <w:jc w:val="center"/>
              <w:rPr>
                <w:rFonts w:eastAsia="楷体_GB2312"/>
                <w:szCs w:val="21"/>
              </w:rPr>
            </w:pPr>
            <w:r w:rsidRPr="000256DF">
              <w:rPr>
                <w:rFonts w:eastAsia="楷体_GB2312" w:hint="eastAsia"/>
                <w:szCs w:val="21"/>
              </w:rPr>
              <w:t>实际提货值</w:t>
            </w:r>
          </w:p>
          <w:p w:rsidR="00B22AE4" w:rsidRPr="000256DF" w:rsidRDefault="00B22AE4" w:rsidP="00B22AE4">
            <w:pPr>
              <w:jc w:val="center"/>
              <w:rPr>
                <w:rFonts w:eastAsia="楷体_GB2312"/>
                <w:szCs w:val="21"/>
              </w:rPr>
            </w:pPr>
            <w:r w:rsidRPr="000256DF">
              <w:rPr>
                <w:rFonts w:eastAsia="楷体_GB2312" w:hint="eastAsia"/>
                <w:szCs w:val="21"/>
              </w:rPr>
              <w:t>（元）</w:t>
            </w:r>
          </w:p>
        </w:tc>
        <w:tc>
          <w:tcPr>
            <w:tcW w:w="2776" w:type="dxa"/>
            <w:tcBorders>
              <w:top w:val="single" w:sz="4" w:space="0" w:color="auto"/>
              <w:left w:val="nil"/>
              <w:bottom w:val="single" w:sz="4" w:space="0" w:color="auto"/>
              <w:right w:val="single" w:sz="4" w:space="0" w:color="auto"/>
            </w:tcBorders>
            <w:shd w:val="clear" w:color="auto" w:fill="auto"/>
            <w:vAlign w:val="center"/>
          </w:tcPr>
          <w:p w:rsidR="00B22AE4" w:rsidRPr="000256DF" w:rsidRDefault="00B22AE4" w:rsidP="00B22AE4">
            <w:pPr>
              <w:jc w:val="center"/>
              <w:rPr>
                <w:rFonts w:eastAsia="楷体_GB2312"/>
                <w:szCs w:val="21"/>
              </w:rPr>
            </w:pPr>
            <w:r w:rsidRPr="000256DF">
              <w:rPr>
                <w:rFonts w:eastAsia="楷体_GB2312" w:hint="eastAsia"/>
                <w:szCs w:val="21"/>
              </w:rPr>
              <w:t>供货方式</w:t>
            </w:r>
          </w:p>
          <w:p w:rsidR="00B22AE4" w:rsidRPr="000256DF" w:rsidRDefault="00B22AE4" w:rsidP="00B22AE4">
            <w:pPr>
              <w:spacing w:line="240" w:lineRule="exact"/>
              <w:jc w:val="center"/>
              <w:rPr>
                <w:rFonts w:eastAsia="楷体_GB2312"/>
                <w:szCs w:val="21"/>
              </w:rPr>
            </w:pPr>
            <w:r w:rsidRPr="000256DF">
              <w:rPr>
                <w:rFonts w:eastAsia="楷体_GB2312" w:hint="eastAsia"/>
                <w:szCs w:val="21"/>
              </w:rPr>
              <w:t>（请对应相关评分标准填写）</w:t>
            </w:r>
          </w:p>
        </w:tc>
        <w:tc>
          <w:tcPr>
            <w:tcW w:w="2574" w:type="dxa"/>
            <w:tcBorders>
              <w:top w:val="single" w:sz="4" w:space="0" w:color="auto"/>
              <w:left w:val="nil"/>
              <w:bottom w:val="single" w:sz="4" w:space="0" w:color="auto"/>
              <w:right w:val="single" w:sz="4" w:space="0" w:color="auto"/>
            </w:tcBorders>
            <w:shd w:val="clear" w:color="auto" w:fill="auto"/>
            <w:noWrap/>
            <w:vAlign w:val="center"/>
          </w:tcPr>
          <w:p w:rsidR="00B22AE4" w:rsidRPr="000256DF" w:rsidRDefault="00B22AE4" w:rsidP="00B22AE4">
            <w:pPr>
              <w:jc w:val="center"/>
              <w:rPr>
                <w:rFonts w:eastAsia="楷体_GB2312"/>
                <w:szCs w:val="21"/>
              </w:rPr>
            </w:pPr>
            <w:r w:rsidRPr="000256DF">
              <w:rPr>
                <w:rFonts w:eastAsia="楷体_GB2312" w:hint="eastAsia"/>
                <w:szCs w:val="21"/>
              </w:rPr>
              <w:t>其他优惠条件或服务</w:t>
            </w:r>
          </w:p>
        </w:tc>
        <w:tc>
          <w:tcPr>
            <w:tcW w:w="1092" w:type="dxa"/>
            <w:tcBorders>
              <w:top w:val="single" w:sz="4" w:space="0" w:color="auto"/>
              <w:left w:val="nil"/>
              <w:bottom w:val="single" w:sz="4" w:space="0" w:color="auto"/>
              <w:right w:val="single" w:sz="4" w:space="0" w:color="auto"/>
            </w:tcBorders>
            <w:shd w:val="clear" w:color="auto" w:fill="auto"/>
            <w:noWrap/>
            <w:vAlign w:val="center"/>
          </w:tcPr>
          <w:p w:rsidR="00B22AE4" w:rsidRPr="000256DF" w:rsidRDefault="00B22AE4" w:rsidP="00B22AE4">
            <w:pPr>
              <w:jc w:val="center"/>
              <w:rPr>
                <w:rFonts w:eastAsia="楷体_GB2312"/>
                <w:szCs w:val="21"/>
              </w:rPr>
            </w:pPr>
            <w:r w:rsidRPr="000256DF">
              <w:rPr>
                <w:rFonts w:eastAsia="楷体_GB2312" w:hint="eastAsia"/>
                <w:szCs w:val="21"/>
              </w:rPr>
              <w:t>提货采购</w:t>
            </w:r>
          </w:p>
          <w:p w:rsidR="00B22AE4" w:rsidRPr="000256DF" w:rsidRDefault="00B22AE4" w:rsidP="00B22AE4">
            <w:pPr>
              <w:jc w:val="center"/>
              <w:rPr>
                <w:rFonts w:eastAsia="楷体_GB2312"/>
                <w:szCs w:val="21"/>
              </w:rPr>
            </w:pPr>
            <w:r w:rsidRPr="000256DF">
              <w:rPr>
                <w:rFonts w:eastAsia="楷体_GB2312" w:hint="eastAsia"/>
                <w:szCs w:val="21"/>
              </w:rPr>
              <w:t>有效期</w:t>
            </w:r>
          </w:p>
        </w:tc>
      </w:tr>
      <w:tr w:rsidR="00B22AE4" w:rsidRPr="000256DF" w:rsidTr="00B22AE4">
        <w:trPr>
          <w:trHeight w:val="419"/>
        </w:trPr>
        <w:tc>
          <w:tcPr>
            <w:tcW w:w="654" w:type="dxa"/>
            <w:vMerge w:val="restart"/>
            <w:tcBorders>
              <w:top w:val="nil"/>
              <w:left w:val="single" w:sz="4" w:space="0" w:color="auto"/>
              <w:right w:val="single" w:sz="4" w:space="0" w:color="auto"/>
            </w:tcBorders>
            <w:shd w:val="clear" w:color="auto" w:fill="auto"/>
            <w:vAlign w:val="center"/>
          </w:tcPr>
          <w:p w:rsidR="00B22AE4" w:rsidRPr="000256DF" w:rsidRDefault="00B22AE4" w:rsidP="00B22AE4">
            <w:pPr>
              <w:jc w:val="center"/>
              <w:rPr>
                <w:szCs w:val="21"/>
              </w:rPr>
            </w:pPr>
            <w:r w:rsidRPr="000256DF">
              <w:rPr>
                <w:rFonts w:hint="eastAsia"/>
                <w:szCs w:val="21"/>
              </w:rPr>
              <w:t>1</w:t>
            </w:r>
          </w:p>
        </w:tc>
        <w:tc>
          <w:tcPr>
            <w:tcW w:w="994" w:type="dxa"/>
            <w:vMerge w:val="restart"/>
            <w:tcBorders>
              <w:top w:val="nil"/>
              <w:left w:val="single" w:sz="4" w:space="0" w:color="auto"/>
              <w:right w:val="single" w:sz="4" w:space="0" w:color="auto"/>
            </w:tcBorders>
            <w:shd w:val="clear" w:color="auto" w:fill="auto"/>
            <w:vAlign w:val="center"/>
          </w:tcPr>
          <w:p w:rsidR="00B22AE4" w:rsidRPr="000256DF" w:rsidRDefault="00B22AE4" w:rsidP="000A6DA4">
            <w:pPr>
              <w:jc w:val="center"/>
              <w:rPr>
                <w:szCs w:val="21"/>
              </w:rPr>
            </w:pPr>
            <w:r>
              <w:rPr>
                <w:rFonts w:hint="eastAsia"/>
                <w:szCs w:val="21"/>
              </w:rPr>
              <w:t>202</w:t>
            </w:r>
            <w:r w:rsidR="000A6DA4">
              <w:rPr>
                <w:rFonts w:hint="eastAsia"/>
                <w:szCs w:val="21"/>
              </w:rPr>
              <w:t>6</w:t>
            </w:r>
            <w:r>
              <w:rPr>
                <w:rFonts w:hint="eastAsia"/>
                <w:szCs w:val="21"/>
              </w:rPr>
              <w:t>年度职工节日</w:t>
            </w:r>
            <w:r w:rsidRPr="000256DF">
              <w:rPr>
                <w:rFonts w:hint="eastAsia"/>
                <w:szCs w:val="21"/>
              </w:rPr>
              <w:t>福利物品</w:t>
            </w:r>
          </w:p>
        </w:tc>
        <w:tc>
          <w:tcPr>
            <w:tcW w:w="2856" w:type="dxa"/>
            <w:vMerge w:val="restart"/>
            <w:tcBorders>
              <w:top w:val="nil"/>
              <w:left w:val="nil"/>
              <w:right w:val="single" w:sz="4" w:space="0" w:color="auto"/>
            </w:tcBorders>
            <w:shd w:val="clear" w:color="auto" w:fill="auto"/>
            <w:vAlign w:val="center"/>
          </w:tcPr>
          <w:p w:rsidR="00B22AE4" w:rsidRPr="000256DF" w:rsidRDefault="00C93E26" w:rsidP="00B22AE4">
            <w:pPr>
              <w:jc w:val="center"/>
              <w:rPr>
                <w:szCs w:val="21"/>
              </w:rPr>
            </w:pPr>
            <w:r>
              <w:rPr>
                <w:rFonts w:hint="eastAsia"/>
                <w:szCs w:val="21"/>
              </w:rPr>
              <w:t>22</w:t>
            </w:r>
            <w:r w:rsidR="00B22AE4" w:rsidRPr="000256DF">
              <w:rPr>
                <w:rFonts w:hint="eastAsia"/>
                <w:szCs w:val="21"/>
              </w:rPr>
              <w:t>00</w:t>
            </w:r>
          </w:p>
          <w:p w:rsidR="00B22AE4" w:rsidRPr="000256DF" w:rsidRDefault="00B22AE4" w:rsidP="00C93E26">
            <w:pPr>
              <w:jc w:val="center"/>
              <w:rPr>
                <w:szCs w:val="21"/>
              </w:rPr>
            </w:pPr>
            <w:r>
              <w:rPr>
                <w:rFonts w:hint="eastAsia"/>
                <w:szCs w:val="21"/>
              </w:rPr>
              <w:t>（春节</w:t>
            </w:r>
            <w:r w:rsidR="00C93E26">
              <w:rPr>
                <w:rFonts w:hint="eastAsia"/>
                <w:szCs w:val="21"/>
              </w:rPr>
              <w:t>10</w:t>
            </w:r>
            <w:r>
              <w:rPr>
                <w:rFonts w:hint="eastAsia"/>
                <w:szCs w:val="21"/>
              </w:rPr>
              <w:t>00</w:t>
            </w:r>
            <w:r>
              <w:rPr>
                <w:rFonts w:hint="eastAsia"/>
                <w:szCs w:val="21"/>
              </w:rPr>
              <w:t>、端午</w:t>
            </w:r>
            <w:r w:rsidR="00C93E26">
              <w:rPr>
                <w:rFonts w:hint="eastAsia"/>
                <w:szCs w:val="21"/>
              </w:rPr>
              <w:t>6</w:t>
            </w:r>
            <w:r>
              <w:rPr>
                <w:rFonts w:hint="eastAsia"/>
                <w:szCs w:val="21"/>
              </w:rPr>
              <w:t>00</w:t>
            </w:r>
            <w:r>
              <w:rPr>
                <w:rFonts w:hint="eastAsia"/>
                <w:szCs w:val="21"/>
              </w:rPr>
              <w:t>、中秋</w:t>
            </w:r>
            <w:r w:rsidR="00C93E26">
              <w:rPr>
                <w:rFonts w:hint="eastAsia"/>
                <w:szCs w:val="21"/>
              </w:rPr>
              <w:t>6</w:t>
            </w:r>
            <w:r>
              <w:rPr>
                <w:rFonts w:hint="eastAsia"/>
                <w:szCs w:val="21"/>
              </w:rPr>
              <w:t>00</w:t>
            </w:r>
            <w:r>
              <w:rPr>
                <w:rFonts w:hint="eastAsia"/>
                <w:szCs w:val="21"/>
              </w:rPr>
              <w:t>）</w:t>
            </w:r>
          </w:p>
        </w:tc>
        <w:tc>
          <w:tcPr>
            <w:tcW w:w="1115" w:type="dxa"/>
            <w:tcBorders>
              <w:top w:val="single" w:sz="4" w:space="0" w:color="auto"/>
              <w:left w:val="nil"/>
              <w:bottom w:val="dotted" w:sz="4" w:space="0" w:color="auto"/>
              <w:right w:val="dotted" w:sz="4" w:space="0" w:color="auto"/>
            </w:tcBorders>
            <w:shd w:val="clear" w:color="auto" w:fill="auto"/>
            <w:vAlign w:val="center"/>
          </w:tcPr>
          <w:p w:rsidR="00B22AE4" w:rsidRPr="005B0E8C" w:rsidRDefault="00B22AE4" w:rsidP="00B22AE4">
            <w:pPr>
              <w:jc w:val="center"/>
              <w:rPr>
                <w:szCs w:val="21"/>
              </w:rPr>
            </w:pPr>
            <w:r>
              <w:rPr>
                <w:rFonts w:hint="eastAsia"/>
                <w:szCs w:val="21"/>
              </w:rPr>
              <w:t>春节</w:t>
            </w:r>
          </w:p>
        </w:tc>
        <w:tc>
          <w:tcPr>
            <w:tcW w:w="2069" w:type="dxa"/>
            <w:tcBorders>
              <w:top w:val="single" w:sz="4" w:space="0" w:color="auto"/>
              <w:left w:val="dotted" w:sz="4" w:space="0" w:color="auto"/>
              <w:bottom w:val="dotted" w:sz="4" w:space="0" w:color="auto"/>
              <w:right w:val="single" w:sz="4" w:space="0" w:color="auto"/>
            </w:tcBorders>
            <w:shd w:val="clear" w:color="auto" w:fill="auto"/>
            <w:vAlign w:val="center"/>
          </w:tcPr>
          <w:p w:rsidR="00B22AE4" w:rsidRPr="005B0E8C" w:rsidRDefault="00B22AE4" w:rsidP="00B22AE4">
            <w:pPr>
              <w:rPr>
                <w:szCs w:val="21"/>
              </w:rPr>
            </w:pPr>
          </w:p>
        </w:tc>
        <w:tc>
          <w:tcPr>
            <w:tcW w:w="2776" w:type="dxa"/>
            <w:vMerge w:val="restart"/>
            <w:tcBorders>
              <w:top w:val="nil"/>
              <w:left w:val="nil"/>
              <w:right w:val="single" w:sz="4" w:space="0" w:color="auto"/>
            </w:tcBorders>
            <w:shd w:val="clear" w:color="auto" w:fill="auto"/>
            <w:vAlign w:val="center"/>
          </w:tcPr>
          <w:p w:rsidR="00B22AE4" w:rsidRPr="000256DF" w:rsidRDefault="00B22AE4" w:rsidP="00B22AE4">
            <w:pPr>
              <w:rPr>
                <w:szCs w:val="21"/>
                <w:u w:val="single"/>
              </w:rPr>
            </w:pPr>
          </w:p>
          <w:p w:rsidR="00B22AE4" w:rsidRPr="000256DF" w:rsidRDefault="00B22AE4" w:rsidP="00B22AE4">
            <w:pPr>
              <w:rPr>
                <w:szCs w:val="21"/>
                <w:u w:val="single"/>
              </w:rPr>
            </w:pPr>
          </w:p>
          <w:p w:rsidR="00B22AE4" w:rsidRPr="000256DF" w:rsidRDefault="00B22AE4" w:rsidP="00B22AE4">
            <w:pPr>
              <w:rPr>
                <w:szCs w:val="21"/>
                <w:u w:val="single"/>
              </w:rPr>
            </w:pPr>
          </w:p>
        </w:tc>
        <w:tc>
          <w:tcPr>
            <w:tcW w:w="2574" w:type="dxa"/>
            <w:vMerge w:val="restart"/>
            <w:tcBorders>
              <w:top w:val="nil"/>
              <w:left w:val="nil"/>
              <w:right w:val="single" w:sz="4" w:space="0" w:color="auto"/>
            </w:tcBorders>
            <w:shd w:val="clear" w:color="auto" w:fill="auto"/>
            <w:vAlign w:val="center"/>
          </w:tcPr>
          <w:p w:rsidR="00B22AE4" w:rsidRPr="000256DF" w:rsidRDefault="00B22AE4" w:rsidP="00B22AE4">
            <w:pPr>
              <w:spacing w:line="240" w:lineRule="exact"/>
              <w:jc w:val="center"/>
              <w:rPr>
                <w:szCs w:val="21"/>
              </w:rPr>
            </w:pPr>
          </w:p>
        </w:tc>
        <w:tc>
          <w:tcPr>
            <w:tcW w:w="1092" w:type="dxa"/>
            <w:vMerge w:val="restart"/>
            <w:tcBorders>
              <w:top w:val="nil"/>
              <w:left w:val="nil"/>
              <w:right w:val="single" w:sz="4" w:space="0" w:color="auto"/>
            </w:tcBorders>
            <w:shd w:val="clear" w:color="auto" w:fill="auto"/>
            <w:noWrap/>
            <w:vAlign w:val="center"/>
          </w:tcPr>
          <w:p w:rsidR="00B22AE4" w:rsidRPr="000256DF" w:rsidRDefault="00B22AE4" w:rsidP="00B22AE4">
            <w:pPr>
              <w:jc w:val="center"/>
              <w:rPr>
                <w:szCs w:val="21"/>
              </w:rPr>
            </w:pPr>
          </w:p>
        </w:tc>
      </w:tr>
      <w:tr w:rsidR="00B22AE4" w:rsidRPr="000256DF" w:rsidTr="00B22AE4">
        <w:trPr>
          <w:trHeight w:val="408"/>
        </w:trPr>
        <w:tc>
          <w:tcPr>
            <w:tcW w:w="654" w:type="dxa"/>
            <w:vMerge/>
            <w:tcBorders>
              <w:left w:val="single" w:sz="4" w:space="0" w:color="auto"/>
              <w:right w:val="single" w:sz="4" w:space="0" w:color="auto"/>
            </w:tcBorders>
            <w:shd w:val="clear" w:color="auto" w:fill="auto"/>
            <w:vAlign w:val="center"/>
          </w:tcPr>
          <w:p w:rsidR="00B22AE4" w:rsidRPr="000256DF" w:rsidRDefault="00B22AE4" w:rsidP="00B22AE4">
            <w:pPr>
              <w:jc w:val="center"/>
              <w:rPr>
                <w:szCs w:val="21"/>
              </w:rPr>
            </w:pPr>
          </w:p>
        </w:tc>
        <w:tc>
          <w:tcPr>
            <w:tcW w:w="994" w:type="dxa"/>
            <w:vMerge/>
            <w:tcBorders>
              <w:left w:val="single" w:sz="4" w:space="0" w:color="auto"/>
              <w:right w:val="single" w:sz="4" w:space="0" w:color="auto"/>
            </w:tcBorders>
            <w:shd w:val="clear" w:color="auto" w:fill="auto"/>
            <w:vAlign w:val="center"/>
          </w:tcPr>
          <w:p w:rsidR="00B22AE4" w:rsidRDefault="00B22AE4" w:rsidP="00B22AE4">
            <w:pPr>
              <w:jc w:val="center"/>
              <w:rPr>
                <w:szCs w:val="21"/>
              </w:rPr>
            </w:pPr>
          </w:p>
        </w:tc>
        <w:tc>
          <w:tcPr>
            <w:tcW w:w="2856" w:type="dxa"/>
            <w:vMerge/>
            <w:tcBorders>
              <w:left w:val="nil"/>
              <w:right w:val="single" w:sz="4" w:space="0" w:color="auto"/>
            </w:tcBorders>
            <w:shd w:val="clear" w:color="auto" w:fill="auto"/>
            <w:vAlign w:val="center"/>
          </w:tcPr>
          <w:p w:rsidR="00B22AE4" w:rsidRDefault="00B22AE4" w:rsidP="00B22AE4">
            <w:pPr>
              <w:jc w:val="center"/>
              <w:rPr>
                <w:szCs w:val="21"/>
              </w:rPr>
            </w:pPr>
          </w:p>
        </w:tc>
        <w:tc>
          <w:tcPr>
            <w:tcW w:w="1115" w:type="dxa"/>
            <w:tcBorders>
              <w:top w:val="dotted" w:sz="4" w:space="0" w:color="auto"/>
              <w:left w:val="nil"/>
              <w:bottom w:val="dotted" w:sz="4" w:space="0" w:color="auto"/>
              <w:right w:val="dotted" w:sz="4" w:space="0" w:color="auto"/>
            </w:tcBorders>
            <w:shd w:val="clear" w:color="auto" w:fill="auto"/>
            <w:vAlign w:val="center"/>
          </w:tcPr>
          <w:p w:rsidR="00B22AE4" w:rsidRPr="005B0E8C" w:rsidRDefault="00B22AE4" w:rsidP="00B22AE4">
            <w:pPr>
              <w:jc w:val="center"/>
              <w:rPr>
                <w:szCs w:val="21"/>
              </w:rPr>
            </w:pPr>
            <w:r>
              <w:rPr>
                <w:rFonts w:hint="eastAsia"/>
                <w:szCs w:val="21"/>
              </w:rPr>
              <w:t>端午</w:t>
            </w:r>
          </w:p>
        </w:tc>
        <w:tc>
          <w:tcPr>
            <w:tcW w:w="2069" w:type="dxa"/>
            <w:tcBorders>
              <w:top w:val="dotted" w:sz="4" w:space="0" w:color="auto"/>
              <w:left w:val="dotted" w:sz="4" w:space="0" w:color="auto"/>
              <w:bottom w:val="dotted" w:sz="4" w:space="0" w:color="auto"/>
              <w:right w:val="single" w:sz="4" w:space="0" w:color="auto"/>
            </w:tcBorders>
            <w:shd w:val="clear" w:color="auto" w:fill="auto"/>
            <w:vAlign w:val="center"/>
          </w:tcPr>
          <w:p w:rsidR="00B22AE4" w:rsidRPr="005B0E8C" w:rsidRDefault="00B22AE4" w:rsidP="00B22AE4">
            <w:pPr>
              <w:rPr>
                <w:szCs w:val="21"/>
              </w:rPr>
            </w:pPr>
          </w:p>
        </w:tc>
        <w:tc>
          <w:tcPr>
            <w:tcW w:w="2776" w:type="dxa"/>
            <w:vMerge/>
            <w:tcBorders>
              <w:left w:val="nil"/>
              <w:right w:val="single" w:sz="4" w:space="0" w:color="auto"/>
            </w:tcBorders>
            <w:shd w:val="clear" w:color="auto" w:fill="auto"/>
            <w:vAlign w:val="center"/>
          </w:tcPr>
          <w:p w:rsidR="00B22AE4" w:rsidRPr="000256DF" w:rsidRDefault="00B22AE4" w:rsidP="00B22AE4">
            <w:pPr>
              <w:rPr>
                <w:szCs w:val="21"/>
                <w:u w:val="single"/>
              </w:rPr>
            </w:pPr>
          </w:p>
        </w:tc>
        <w:tc>
          <w:tcPr>
            <w:tcW w:w="2574" w:type="dxa"/>
            <w:vMerge/>
            <w:tcBorders>
              <w:left w:val="nil"/>
              <w:right w:val="single" w:sz="4" w:space="0" w:color="auto"/>
            </w:tcBorders>
            <w:shd w:val="clear" w:color="auto" w:fill="auto"/>
            <w:vAlign w:val="center"/>
          </w:tcPr>
          <w:p w:rsidR="00B22AE4" w:rsidRPr="000256DF" w:rsidRDefault="00B22AE4" w:rsidP="00B22AE4">
            <w:pPr>
              <w:spacing w:line="240" w:lineRule="exact"/>
              <w:jc w:val="center"/>
              <w:rPr>
                <w:szCs w:val="21"/>
              </w:rPr>
            </w:pPr>
          </w:p>
        </w:tc>
        <w:tc>
          <w:tcPr>
            <w:tcW w:w="1092" w:type="dxa"/>
            <w:vMerge/>
            <w:tcBorders>
              <w:left w:val="nil"/>
              <w:right w:val="single" w:sz="4" w:space="0" w:color="auto"/>
            </w:tcBorders>
            <w:shd w:val="clear" w:color="auto" w:fill="auto"/>
            <w:noWrap/>
            <w:vAlign w:val="center"/>
          </w:tcPr>
          <w:p w:rsidR="00B22AE4" w:rsidRPr="000256DF" w:rsidRDefault="00B22AE4" w:rsidP="00B22AE4">
            <w:pPr>
              <w:jc w:val="center"/>
              <w:rPr>
                <w:szCs w:val="21"/>
              </w:rPr>
            </w:pPr>
          </w:p>
        </w:tc>
      </w:tr>
      <w:tr w:rsidR="00B22AE4" w:rsidRPr="000256DF" w:rsidTr="00B22AE4">
        <w:trPr>
          <w:trHeight w:val="390"/>
        </w:trPr>
        <w:tc>
          <w:tcPr>
            <w:tcW w:w="654" w:type="dxa"/>
            <w:vMerge/>
            <w:tcBorders>
              <w:left w:val="single" w:sz="4" w:space="0" w:color="auto"/>
              <w:right w:val="single" w:sz="4" w:space="0" w:color="auto"/>
            </w:tcBorders>
            <w:shd w:val="clear" w:color="auto" w:fill="auto"/>
            <w:vAlign w:val="center"/>
          </w:tcPr>
          <w:p w:rsidR="00B22AE4" w:rsidRPr="000256DF" w:rsidRDefault="00B22AE4" w:rsidP="00B22AE4">
            <w:pPr>
              <w:jc w:val="center"/>
              <w:rPr>
                <w:szCs w:val="21"/>
              </w:rPr>
            </w:pPr>
          </w:p>
        </w:tc>
        <w:tc>
          <w:tcPr>
            <w:tcW w:w="994" w:type="dxa"/>
            <w:vMerge/>
            <w:tcBorders>
              <w:left w:val="single" w:sz="4" w:space="0" w:color="auto"/>
              <w:right w:val="single" w:sz="4" w:space="0" w:color="auto"/>
            </w:tcBorders>
            <w:shd w:val="clear" w:color="auto" w:fill="auto"/>
            <w:vAlign w:val="center"/>
          </w:tcPr>
          <w:p w:rsidR="00B22AE4" w:rsidRDefault="00B22AE4" w:rsidP="00B22AE4">
            <w:pPr>
              <w:jc w:val="center"/>
              <w:rPr>
                <w:szCs w:val="21"/>
              </w:rPr>
            </w:pPr>
          </w:p>
        </w:tc>
        <w:tc>
          <w:tcPr>
            <w:tcW w:w="2856" w:type="dxa"/>
            <w:vMerge/>
            <w:tcBorders>
              <w:left w:val="nil"/>
              <w:right w:val="single" w:sz="4" w:space="0" w:color="auto"/>
            </w:tcBorders>
            <w:shd w:val="clear" w:color="auto" w:fill="auto"/>
            <w:vAlign w:val="center"/>
          </w:tcPr>
          <w:p w:rsidR="00B22AE4" w:rsidRDefault="00B22AE4" w:rsidP="00B22AE4">
            <w:pPr>
              <w:jc w:val="center"/>
              <w:rPr>
                <w:szCs w:val="21"/>
              </w:rPr>
            </w:pPr>
          </w:p>
        </w:tc>
        <w:tc>
          <w:tcPr>
            <w:tcW w:w="1115" w:type="dxa"/>
            <w:tcBorders>
              <w:top w:val="dotted" w:sz="4" w:space="0" w:color="auto"/>
              <w:left w:val="nil"/>
              <w:bottom w:val="dotted" w:sz="4" w:space="0" w:color="auto"/>
              <w:right w:val="dotted" w:sz="4" w:space="0" w:color="auto"/>
            </w:tcBorders>
            <w:shd w:val="clear" w:color="auto" w:fill="auto"/>
            <w:vAlign w:val="center"/>
          </w:tcPr>
          <w:p w:rsidR="00B22AE4" w:rsidRPr="005B0E8C" w:rsidRDefault="00B22AE4" w:rsidP="00B22AE4">
            <w:pPr>
              <w:jc w:val="center"/>
              <w:rPr>
                <w:szCs w:val="21"/>
              </w:rPr>
            </w:pPr>
            <w:r>
              <w:rPr>
                <w:rFonts w:hint="eastAsia"/>
                <w:szCs w:val="21"/>
              </w:rPr>
              <w:t>中秋</w:t>
            </w:r>
          </w:p>
        </w:tc>
        <w:tc>
          <w:tcPr>
            <w:tcW w:w="2069" w:type="dxa"/>
            <w:tcBorders>
              <w:top w:val="dotted" w:sz="4" w:space="0" w:color="auto"/>
              <w:left w:val="dotted" w:sz="4" w:space="0" w:color="auto"/>
              <w:bottom w:val="dotted" w:sz="4" w:space="0" w:color="auto"/>
              <w:right w:val="single" w:sz="4" w:space="0" w:color="auto"/>
            </w:tcBorders>
            <w:shd w:val="clear" w:color="auto" w:fill="auto"/>
            <w:vAlign w:val="center"/>
          </w:tcPr>
          <w:p w:rsidR="00B22AE4" w:rsidRPr="005B0E8C" w:rsidRDefault="00B22AE4" w:rsidP="00B22AE4">
            <w:pPr>
              <w:rPr>
                <w:szCs w:val="21"/>
              </w:rPr>
            </w:pPr>
          </w:p>
        </w:tc>
        <w:tc>
          <w:tcPr>
            <w:tcW w:w="2776" w:type="dxa"/>
            <w:vMerge/>
            <w:tcBorders>
              <w:left w:val="nil"/>
              <w:right w:val="single" w:sz="4" w:space="0" w:color="auto"/>
            </w:tcBorders>
            <w:shd w:val="clear" w:color="auto" w:fill="auto"/>
            <w:vAlign w:val="center"/>
          </w:tcPr>
          <w:p w:rsidR="00B22AE4" w:rsidRPr="000256DF" w:rsidRDefault="00B22AE4" w:rsidP="00B22AE4">
            <w:pPr>
              <w:rPr>
                <w:szCs w:val="21"/>
                <w:u w:val="single"/>
              </w:rPr>
            </w:pPr>
          </w:p>
        </w:tc>
        <w:tc>
          <w:tcPr>
            <w:tcW w:w="2574" w:type="dxa"/>
            <w:vMerge/>
            <w:tcBorders>
              <w:left w:val="nil"/>
              <w:right w:val="single" w:sz="4" w:space="0" w:color="auto"/>
            </w:tcBorders>
            <w:shd w:val="clear" w:color="auto" w:fill="auto"/>
            <w:vAlign w:val="center"/>
          </w:tcPr>
          <w:p w:rsidR="00B22AE4" w:rsidRPr="000256DF" w:rsidRDefault="00B22AE4" w:rsidP="00B22AE4">
            <w:pPr>
              <w:spacing w:line="240" w:lineRule="exact"/>
              <w:jc w:val="center"/>
              <w:rPr>
                <w:szCs w:val="21"/>
              </w:rPr>
            </w:pPr>
          </w:p>
        </w:tc>
        <w:tc>
          <w:tcPr>
            <w:tcW w:w="1092" w:type="dxa"/>
            <w:vMerge/>
            <w:tcBorders>
              <w:left w:val="nil"/>
              <w:right w:val="single" w:sz="4" w:space="0" w:color="auto"/>
            </w:tcBorders>
            <w:shd w:val="clear" w:color="auto" w:fill="auto"/>
            <w:noWrap/>
            <w:vAlign w:val="center"/>
          </w:tcPr>
          <w:p w:rsidR="00B22AE4" w:rsidRPr="000256DF" w:rsidRDefault="00B22AE4" w:rsidP="00B22AE4">
            <w:pPr>
              <w:jc w:val="center"/>
              <w:rPr>
                <w:szCs w:val="21"/>
              </w:rPr>
            </w:pPr>
          </w:p>
        </w:tc>
      </w:tr>
      <w:tr w:rsidR="00B22AE4" w:rsidRPr="000256DF" w:rsidTr="00B22AE4">
        <w:trPr>
          <w:trHeight w:val="570"/>
        </w:trPr>
        <w:tc>
          <w:tcPr>
            <w:tcW w:w="654" w:type="dxa"/>
            <w:vMerge/>
            <w:tcBorders>
              <w:left w:val="single" w:sz="4" w:space="0" w:color="auto"/>
              <w:right w:val="single" w:sz="4" w:space="0" w:color="auto"/>
            </w:tcBorders>
            <w:shd w:val="clear" w:color="auto" w:fill="auto"/>
            <w:vAlign w:val="center"/>
          </w:tcPr>
          <w:p w:rsidR="00B22AE4" w:rsidRPr="000256DF" w:rsidRDefault="00B22AE4" w:rsidP="00B22AE4">
            <w:pPr>
              <w:jc w:val="center"/>
              <w:rPr>
                <w:szCs w:val="21"/>
              </w:rPr>
            </w:pPr>
          </w:p>
        </w:tc>
        <w:tc>
          <w:tcPr>
            <w:tcW w:w="994" w:type="dxa"/>
            <w:vMerge/>
            <w:tcBorders>
              <w:left w:val="single" w:sz="4" w:space="0" w:color="auto"/>
              <w:right w:val="single" w:sz="4" w:space="0" w:color="auto"/>
            </w:tcBorders>
            <w:shd w:val="clear" w:color="auto" w:fill="auto"/>
            <w:vAlign w:val="center"/>
          </w:tcPr>
          <w:p w:rsidR="00B22AE4" w:rsidRDefault="00B22AE4" w:rsidP="00B22AE4">
            <w:pPr>
              <w:jc w:val="center"/>
              <w:rPr>
                <w:szCs w:val="21"/>
              </w:rPr>
            </w:pPr>
          </w:p>
        </w:tc>
        <w:tc>
          <w:tcPr>
            <w:tcW w:w="2856" w:type="dxa"/>
            <w:vMerge/>
            <w:tcBorders>
              <w:left w:val="nil"/>
              <w:right w:val="single" w:sz="4" w:space="0" w:color="auto"/>
            </w:tcBorders>
            <w:shd w:val="clear" w:color="auto" w:fill="auto"/>
            <w:vAlign w:val="center"/>
          </w:tcPr>
          <w:p w:rsidR="00B22AE4" w:rsidRDefault="00B22AE4" w:rsidP="00B22AE4">
            <w:pPr>
              <w:jc w:val="center"/>
              <w:rPr>
                <w:szCs w:val="21"/>
              </w:rPr>
            </w:pPr>
          </w:p>
        </w:tc>
        <w:tc>
          <w:tcPr>
            <w:tcW w:w="1115" w:type="dxa"/>
            <w:tcBorders>
              <w:top w:val="dotted" w:sz="4" w:space="0" w:color="auto"/>
              <w:left w:val="nil"/>
              <w:bottom w:val="single" w:sz="4" w:space="0" w:color="auto"/>
              <w:right w:val="dotted" w:sz="4" w:space="0" w:color="auto"/>
            </w:tcBorders>
            <w:shd w:val="clear" w:color="auto" w:fill="auto"/>
            <w:vAlign w:val="center"/>
          </w:tcPr>
          <w:p w:rsidR="00B22AE4" w:rsidRDefault="00B22AE4" w:rsidP="00B22AE4">
            <w:pPr>
              <w:jc w:val="center"/>
              <w:rPr>
                <w:szCs w:val="21"/>
              </w:rPr>
            </w:pPr>
            <w:r>
              <w:rPr>
                <w:rFonts w:hint="eastAsia"/>
                <w:szCs w:val="21"/>
              </w:rPr>
              <w:t>合计金额</w:t>
            </w:r>
          </w:p>
        </w:tc>
        <w:tc>
          <w:tcPr>
            <w:tcW w:w="2069" w:type="dxa"/>
            <w:tcBorders>
              <w:top w:val="dotted" w:sz="4" w:space="0" w:color="auto"/>
              <w:left w:val="dotted" w:sz="4" w:space="0" w:color="auto"/>
              <w:bottom w:val="single" w:sz="4" w:space="0" w:color="auto"/>
              <w:right w:val="single" w:sz="4" w:space="0" w:color="auto"/>
            </w:tcBorders>
            <w:shd w:val="clear" w:color="auto" w:fill="auto"/>
            <w:vAlign w:val="center"/>
          </w:tcPr>
          <w:p w:rsidR="00B22AE4" w:rsidRPr="005B0E8C" w:rsidRDefault="00B22AE4" w:rsidP="00B22AE4">
            <w:pPr>
              <w:rPr>
                <w:szCs w:val="21"/>
              </w:rPr>
            </w:pPr>
          </w:p>
        </w:tc>
        <w:tc>
          <w:tcPr>
            <w:tcW w:w="2776" w:type="dxa"/>
            <w:vMerge/>
            <w:tcBorders>
              <w:left w:val="nil"/>
              <w:right w:val="single" w:sz="4" w:space="0" w:color="auto"/>
            </w:tcBorders>
            <w:shd w:val="clear" w:color="auto" w:fill="auto"/>
            <w:vAlign w:val="center"/>
          </w:tcPr>
          <w:p w:rsidR="00B22AE4" w:rsidRPr="000256DF" w:rsidRDefault="00B22AE4" w:rsidP="00B22AE4">
            <w:pPr>
              <w:rPr>
                <w:szCs w:val="21"/>
                <w:u w:val="single"/>
              </w:rPr>
            </w:pPr>
          </w:p>
        </w:tc>
        <w:tc>
          <w:tcPr>
            <w:tcW w:w="2574" w:type="dxa"/>
            <w:vMerge/>
            <w:tcBorders>
              <w:left w:val="nil"/>
              <w:right w:val="single" w:sz="4" w:space="0" w:color="auto"/>
            </w:tcBorders>
            <w:shd w:val="clear" w:color="auto" w:fill="auto"/>
            <w:vAlign w:val="center"/>
          </w:tcPr>
          <w:p w:rsidR="00B22AE4" w:rsidRPr="000256DF" w:rsidRDefault="00B22AE4" w:rsidP="00B22AE4">
            <w:pPr>
              <w:spacing w:line="240" w:lineRule="exact"/>
              <w:jc w:val="center"/>
              <w:rPr>
                <w:szCs w:val="21"/>
              </w:rPr>
            </w:pPr>
          </w:p>
        </w:tc>
        <w:tc>
          <w:tcPr>
            <w:tcW w:w="1092" w:type="dxa"/>
            <w:vMerge/>
            <w:tcBorders>
              <w:left w:val="nil"/>
              <w:right w:val="single" w:sz="4" w:space="0" w:color="auto"/>
            </w:tcBorders>
            <w:shd w:val="clear" w:color="auto" w:fill="auto"/>
            <w:noWrap/>
            <w:vAlign w:val="center"/>
          </w:tcPr>
          <w:p w:rsidR="00B22AE4" w:rsidRPr="000256DF" w:rsidRDefault="00B22AE4" w:rsidP="00B22AE4">
            <w:pPr>
              <w:jc w:val="center"/>
              <w:rPr>
                <w:szCs w:val="21"/>
              </w:rPr>
            </w:pPr>
          </w:p>
        </w:tc>
      </w:tr>
      <w:tr w:rsidR="00B22AE4" w:rsidRPr="000256DF" w:rsidTr="00B22AE4">
        <w:trPr>
          <w:trHeight w:val="446"/>
        </w:trPr>
        <w:tc>
          <w:tcPr>
            <w:tcW w:w="654" w:type="dxa"/>
            <w:vMerge w:val="restart"/>
            <w:tcBorders>
              <w:top w:val="single" w:sz="4" w:space="0" w:color="auto"/>
              <w:left w:val="single" w:sz="4" w:space="0" w:color="auto"/>
              <w:right w:val="single" w:sz="4" w:space="0" w:color="auto"/>
            </w:tcBorders>
            <w:shd w:val="clear" w:color="auto" w:fill="auto"/>
            <w:vAlign w:val="center"/>
          </w:tcPr>
          <w:p w:rsidR="00B22AE4" w:rsidRPr="000256DF" w:rsidRDefault="00B22AE4" w:rsidP="00B22AE4">
            <w:pPr>
              <w:jc w:val="center"/>
              <w:rPr>
                <w:szCs w:val="21"/>
              </w:rPr>
            </w:pPr>
            <w:r w:rsidRPr="000256DF">
              <w:rPr>
                <w:rFonts w:hint="eastAsia"/>
                <w:szCs w:val="21"/>
              </w:rPr>
              <w:t>2</w:t>
            </w:r>
          </w:p>
        </w:tc>
        <w:tc>
          <w:tcPr>
            <w:tcW w:w="994" w:type="dxa"/>
            <w:vMerge/>
            <w:tcBorders>
              <w:left w:val="single" w:sz="4" w:space="0" w:color="auto"/>
              <w:right w:val="single" w:sz="4" w:space="0" w:color="auto"/>
            </w:tcBorders>
            <w:shd w:val="clear" w:color="auto" w:fill="auto"/>
            <w:vAlign w:val="center"/>
          </w:tcPr>
          <w:p w:rsidR="00B22AE4" w:rsidRPr="000256DF" w:rsidRDefault="00B22AE4" w:rsidP="00B22AE4">
            <w:pPr>
              <w:jc w:val="center"/>
              <w:rPr>
                <w:szCs w:val="21"/>
              </w:rPr>
            </w:pPr>
          </w:p>
        </w:tc>
        <w:tc>
          <w:tcPr>
            <w:tcW w:w="2856" w:type="dxa"/>
            <w:vMerge w:val="restart"/>
            <w:tcBorders>
              <w:top w:val="single" w:sz="4" w:space="0" w:color="auto"/>
              <w:left w:val="nil"/>
              <w:right w:val="single" w:sz="4" w:space="0" w:color="auto"/>
            </w:tcBorders>
            <w:shd w:val="clear" w:color="auto" w:fill="auto"/>
            <w:vAlign w:val="center"/>
          </w:tcPr>
          <w:p w:rsidR="00B22AE4" w:rsidRDefault="00B22AE4" w:rsidP="00B22AE4">
            <w:pPr>
              <w:jc w:val="center"/>
              <w:rPr>
                <w:szCs w:val="21"/>
              </w:rPr>
            </w:pPr>
            <w:r>
              <w:rPr>
                <w:rFonts w:hint="eastAsia"/>
                <w:szCs w:val="21"/>
              </w:rPr>
              <w:t>7</w:t>
            </w:r>
            <w:r w:rsidRPr="000256DF">
              <w:rPr>
                <w:rFonts w:hint="eastAsia"/>
                <w:szCs w:val="21"/>
              </w:rPr>
              <w:t>00</w:t>
            </w:r>
          </w:p>
          <w:p w:rsidR="00B22AE4" w:rsidRPr="000256DF" w:rsidRDefault="00B22AE4" w:rsidP="00B22AE4">
            <w:pPr>
              <w:jc w:val="center"/>
              <w:rPr>
                <w:szCs w:val="21"/>
              </w:rPr>
            </w:pPr>
            <w:r>
              <w:rPr>
                <w:rFonts w:hint="eastAsia"/>
                <w:szCs w:val="21"/>
              </w:rPr>
              <w:t>（春节</w:t>
            </w:r>
            <w:r>
              <w:rPr>
                <w:rFonts w:hint="eastAsia"/>
                <w:szCs w:val="21"/>
              </w:rPr>
              <w:t>300</w:t>
            </w:r>
            <w:r>
              <w:rPr>
                <w:rFonts w:hint="eastAsia"/>
                <w:szCs w:val="21"/>
              </w:rPr>
              <w:t>、端午</w:t>
            </w:r>
            <w:r>
              <w:rPr>
                <w:rFonts w:hint="eastAsia"/>
                <w:szCs w:val="21"/>
              </w:rPr>
              <w:t>200</w:t>
            </w:r>
            <w:r>
              <w:rPr>
                <w:rFonts w:hint="eastAsia"/>
                <w:szCs w:val="21"/>
              </w:rPr>
              <w:t>、中秋</w:t>
            </w:r>
            <w:r>
              <w:rPr>
                <w:rFonts w:hint="eastAsia"/>
                <w:szCs w:val="21"/>
              </w:rPr>
              <w:t>200</w:t>
            </w:r>
            <w:r>
              <w:rPr>
                <w:rFonts w:hint="eastAsia"/>
                <w:szCs w:val="21"/>
              </w:rPr>
              <w:t>）</w:t>
            </w:r>
          </w:p>
        </w:tc>
        <w:tc>
          <w:tcPr>
            <w:tcW w:w="1115" w:type="dxa"/>
            <w:tcBorders>
              <w:top w:val="single" w:sz="4" w:space="0" w:color="auto"/>
              <w:left w:val="single" w:sz="4" w:space="0" w:color="auto"/>
              <w:bottom w:val="dotted" w:sz="4" w:space="0" w:color="auto"/>
              <w:right w:val="dotted" w:sz="4" w:space="0" w:color="auto"/>
            </w:tcBorders>
            <w:shd w:val="clear" w:color="auto" w:fill="auto"/>
            <w:vAlign w:val="center"/>
          </w:tcPr>
          <w:p w:rsidR="00B22AE4" w:rsidRPr="005B0E8C" w:rsidRDefault="00B22AE4" w:rsidP="00B22AE4">
            <w:pPr>
              <w:jc w:val="center"/>
              <w:rPr>
                <w:szCs w:val="21"/>
              </w:rPr>
            </w:pPr>
            <w:r>
              <w:rPr>
                <w:rFonts w:hint="eastAsia"/>
                <w:szCs w:val="21"/>
              </w:rPr>
              <w:t>春节</w:t>
            </w:r>
          </w:p>
        </w:tc>
        <w:tc>
          <w:tcPr>
            <w:tcW w:w="2069" w:type="dxa"/>
            <w:tcBorders>
              <w:top w:val="single" w:sz="4" w:space="0" w:color="auto"/>
              <w:left w:val="dotted" w:sz="4" w:space="0" w:color="auto"/>
              <w:bottom w:val="dotted" w:sz="4" w:space="0" w:color="auto"/>
              <w:right w:val="single" w:sz="4" w:space="0" w:color="auto"/>
            </w:tcBorders>
            <w:shd w:val="clear" w:color="auto" w:fill="auto"/>
            <w:vAlign w:val="center"/>
          </w:tcPr>
          <w:p w:rsidR="00B22AE4" w:rsidRPr="000256DF" w:rsidRDefault="00B22AE4" w:rsidP="00B22AE4">
            <w:pPr>
              <w:rPr>
                <w:szCs w:val="21"/>
              </w:rPr>
            </w:pPr>
          </w:p>
        </w:tc>
        <w:tc>
          <w:tcPr>
            <w:tcW w:w="2776" w:type="dxa"/>
            <w:vMerge w:val="restart"/>
            <w:tcBorders>
              <w:top w:val="single" w:sz="4" w:space="0" w:color="auto"/>
              <w:left w:val="single" w:sz="4" w:space="0" w:color="auto"/>
              <w:right w:val="single" w:sz="4" w:space="0" w:color="auto"/>
            </w:tcBorders>
            <w:shd w:val="clear" w:color="auto" w:fill="auto"/>
            <w:vAlign w:val="center"/>
          </w:tcPr>
          <w:p w:rsidR="00B22AE4" w:rsidRPr="000256DF" w:rsidRDefault="00B22AE4" w:rsidP="00B22AE4">
            <w:pPr>
              <w:rPr>
                <w:szCs w:val="21"/>
              </w:rPr>
            </w:pPr>
          </w:p>
          <w:p w:rsidR="00B22AE4" w:rsidRPr="000256DF" w:rsidRDefault="00B22AE4" w:rsidP="00B22AE4">
            <w:pPr>
              <w:rPr>
                <w:szCs w:val="21"/>
              </w:rPr>
            </w:pPr>
          </w:p>
          <w:p w:rsidR="00B22AE4" w:rsidRPr="000256DF" w:rsidRDefault="00B22AE4" w:rsidP="00B22AE4">
            <w:pPr>
              <w:rPr>
                <w:szCs w:val="21"/>
              </w:rPr>
            </w:pPr>
          </w:p>
        </w:tc>
        <w:tc>
          <w:tcPr>
            <w:tcW w:w="2574" w:type="dxa"/>
            <w:vMerge w:val="restart"/>
            <w:tcBorders>
              <w:top w:val="single" w:sz="4" w:space="0" w:color="auto"/>
              <w:left w:val="nil"/>
              <w:right w:val="single" w:sz="4" w:space="0" w:color="auto"/>
            </w:tcBorders>
            <w:shd w:val="clear" w:color="auto" w:fill="auto"/>
            <w:vAlign w:val="center"/>
          </w:tcPr>
          <w:p w:rsidR="00B22AE4" w:rsidRPr="000256DF" w:rsidRDefault="00B22AE4" w:rsidP="00B22AE4">
            <w:pPr>
              <w:spacing w:line="240" w:lineRule="exact"/>
              <w:jc w:val="center"/>
              <w:rPr>
                <w:szCs w:val="21"/>
              </w:rPr>
            </w:pPr>
          </w:p>
        </w:tc>
        <w:tc>
          <w:tcPr>
            <w:tcW w:w="1092" w:type="dxa"/>
            <w:vMerge/>
            <w:tcBorders>
              <w:left w:val="nil"/>
              <w:right w:val="single" w:sz="4" w:space="0" w:color="auto"/>
            </w:tcBorders>
            <w:shd w:val="clear" w:color="auto" w:fill="auto"/>
            <w:noWrap/>
            <w:vAlign w:val="center"/>
          </w:tcPr>
          <w:p w:rsidR="00B22AE4" w:rsidRPr="000256DF" w:rsidRDefault="00B22AE4" w:rsidP="00B22AE4">
            <w:pPr>
              <w:jc w:val="center"/>
              <w:rPr>
                <w:szCs w:val="21"/>
              </w:rPr>
            </w:pPr>
          </w:p>
        </w:tc>
      </w:tr>
      <w:tr w:rsidR="00B22AE4" w:rsidRPr="000256DF" w:rsidTr="00B22AE4">
        <w:trPr>
          <w:trHeight w:val="435"/>
        </w:trPr>
        <w:tc>
          <w:tcPr>
            <w:tcW w:w="654" w:type="dxa"/>
            <w:vMerge/>
            <w:tcBorders>
              <w:left w:val="single" w:sz="4" w:space="0" w:color="auto"/>
              <w:right w:val="single" w:sz="4" w:space="0" w:color="auto"/>
            </w:tcBorders>
            <w:shd w:val="clear" w:color="auto" w:fill="auto"/>
            <w:vAlign w:val="center"/>
          </w:tcPr>
          <w:p w:rsidR="00B22AE4" w:rsidRPr="000256DF" w:rsidRDefault="00B22AE4" w:rsidP="00B22AE4">
            <w:pPr>
              <w:jc w:val="center"/>
              <w:rPr>
                <w:szCs w:val="21"/>
              </w:rPr>
            </w:pPr>
          </w:p>
        </w:tc>
        <w:tc>
          <w:tcPr>
            <w:tcW w:w="994" w:type="dxa"/>
            <w:vMerge/>
            <w:tcBorders>
              <w:left w:val="single" w:sz="4" w:space="0" w:color="auto"/>
              <w:right w:val="single" w:sz="4" w:space="0" w:color="auto"/>
            </w:tcBorders>
            <w:shd w:val="clear" w:color="auto" w:fill="auto"/>
            <w:vAlign w:val="center"/>
          </w:tcPr>
          <w:p w:rsidR="00B22AE4" w:rsidRPr="000256DF" w:rsidRDefault="00B22AE4" w:rsidP="00B22AE4">
            <w:pPr>
              <w:jc w:val="center"/>
              <w:rPr>
                <w:szCs w:val="21"/>
              </w:rPr>
            </w:pPr>
          </w:p>
        </w:tc>
        <w:tc>
          <w:tcPr>
            <w:tcW w:w="2856" w:type="dxa"/>
            <w:vMerge/>
            <w:tcBorders>
              <w:left w:val="nil"/>
              <w:right w:val="single" w:sz="4" w:space="0" w:color="auto"/>
            </w:tcBorders>
            <w:shd w:val="clear" w:color="auto" w:fill="auto"/>
            <w:vAlign w:val="center"/>
          </w:tcPr>
          <w:p w:rsidR="00B22AE4" w:rsidRDefault="00B22AE4" w:rsidP="00B22AE4">
            <w:pPr>
              <w:jc w:val="center"/>
              <w:rPr>
                <w:szCs w:val="21"/>
              </w:rPr>
            </w:pPr>
          </w:p>
        </w:tc>
        <w:tc>
          <w:tcPr>
            <w:tcW w:w="1115" w:type="dxa"/>
            <w:tcBorders>
              <w:top w:val="dotted" w:sz="4" w:space="0" w:color="auto"/>
              <w:left w:val="single" w:sz="4" w:space="0" w:color="auto"/>
              <w:bottom w:val="dotted" w:sz="4" w:space="0" w:color="auto"/>
              <w:right w:val="dotted" w:sz="4" w:space="0" w:color="auto"/>
            </w:tcBorders>
            <w:shd w:val="clear" w:color="auto" w:fill="auto"/>
            <w:vAlign w:val="center"/>
          </w:tcPr>
          <w:p w:rsidR="00B22AE4" w:rsidRPr="005B0E8C" w:rsidRDefault="00B22AE4" w:rsidP="00B22AE4">
            <w:pPr>
              <w:jc w:val="center"/>
              <w:rPr>
                <w:szCs w:val="21"/>
              </w:rPr>
            </w:pPr>
            <w:r>
              <w:rPr>
                <w:rFonts w:hint="eastAsia"/>
                <w:szCs w:val="21"/>
              </w:rPr>
              <w:t>端午</w:t>
            </w:r>
          </w:p>
        </w:tc>
        <w:tc>
          <w:tcPr>
            <w:tcW w:w="2069" w:type="dxa"/>
            <w:tcBorders>
              <w:top w:val="dotted" w:sz="4" w:space="0" w:color="auto"/>
              <w:left w:val="dotted" w:sz="4" w:space="0" w:color="auto"/>
              <w:bottom w:val="dotted" w:sz="4" w:space="0" w:color="auto"/>
              <w:right w:val="single" w:sz="4" w:space="0" w:color="auto"/>
            </w:tcBorders>
            <w:shd w:val="clear" w:color="auto" w:fill="auto"/>
            <w:vAlign w:val="center"/>
          </w:tcPr>
          <w:p w:rsidR="00B22AE4" w:rsidRPr="000256DF" w:rsidRDefault="00B22AE4" w:rsidP="00B22AE4">
            <w:pPr>
              <w:rPr>
                <w:sz w:val="18"/>
                <w:szCs w:val="21"/>
              </w:rPr>
            </w:pPr>
          </w:p>
        </w:tc>
        <w:tc>
          <w:tcPr>
            <w:tcW w:w="2776" w:type="dxa"/>
            <w:vMerge/>
            <w:tcBorders>
              <w:left w:val="single" w:sz="4" w:space="0" w:color="auto"/>
              <w:right w:val="single" w:sz="4" w:space="0" w:color="auto"/>
            </w:tcBorders>
            <w:shd w:val="clear" w:color="auto" w:fill="auto"/>
            <w:vAlign w:val="center"/>
          </w:tcPr>
          <w:p w:rsidR="00B22AE4" w:rsidRPr="000256DF" w:rsidRDefault="00B22AE4" w:rsidP="00B22AE4">
            <w:pPr>
              <w:rPr>
                <w:szCs w:val="21"/>
              </w:rPr>
            </w:pPr>
          </w:p>
        </w:tc>
        <w:tc>
          <w:tcPr>
            <w:tcW w:w="2574" w:type="dxa"/>
            <w:vMerge/>
            <w:tcBorders>
              <w:left w:val="nil"/>
              <w:right w:val="single" w:sz="4" w:space="0" w:color="auto"/>
            </w:tcBorders>
            <w:shd w:val="clear" w:color="auto" w:fill="auto"/>
            <w:vAlign w:val="center"/>
          </w:tcPr>
          <w:p w:rsidR="00B22AE4" w:rsidRPr="000256DF" w:rsidRDefault="00B22AE4" w:rsidP="00B22AE4">
            <w:pPr>
              <w:spacing w:line="240" w:lineRule="exact"/>
              <w:jc w:val="center"/>
              <w:rPr>
                <w:szCs w:val="21"/>
              </w:rPr>
            </w:pPr>
          </w:p>
        </w:tc>
        <w:tc>
          <w:tcPr>
            <w:tcW w:w="1092" w:type="dxa"/>
            <w:vMerge/>
            <w:tcBorders>
              <w:left w:val="nil"/>
              <w:right w:val="single" w:sz="4" w:space="0" w:color="auto"/>
            </w:tcBorders>
            <w:shd w:val="clear" w:color="auto" w:fill="auto"/>
            <w:noWrap/>
            <w:vAlign w:val="center"/>
          </w:tcPr>
          <w:p w:rsidR="00B22AE4" w:rsidRPr="000256DF" w:rsidRDefault="00B22AE4" w:rsidP="00B22AE4">
            <w:pPr>
              <w:jc w:val="center"/>
              <w:rPr>
                <w:szCs w:val="21"/>
              </w:rPr>
            </w:pPr>
          </w:p>
        </w:tc>
      </w:tr>
      <w:tr w:rsidR="00B22AE4" w:rsidRPr="000256DF" w:rsidTr="00B22AE4">
        <w:trPr>
          <w:trHeight w:val="484"/>
        </w:trPr>
        <w:tc>
          <w:tcPr>
            <w:tcW w:w="654" w:type="dxa"/>
            <w:vMerge/>
            <w:tcBorders>
              <w:left w:val="single" w:sz="4" w:space="0" w:color="auto"/>
              <w:right w:val="single" w:sz="4" w:space="0" w:color="auto"/>
            </w:tcBorders>
            <w:shd w:val="clear" w:color="auto" w:fill="auto"/>
            <w:vAlign w:val="center"/>
          </w:tcPr>
          <w:p w:rsidR="00B22AE4" w:rsidRPr="000256DF" w:rsidRDefault="00B22AE4" w:rsidP="00B22AE4">
            <w:pPr>
              <w:jc w:val="center"/>
              <w:rPr>
                <w:szCs w:val="21"/>
              </w:rPr>
            </w:pPr>
          </w:p>
        </w:tc>
        <w:tc>
          <w:tcPr>
            <w:tcW w:w="994" w:type="dxa"/>
            <w:vMerge/>
            <w:tcBorders>
              <w:left w:val="single" w:sz="4" w:space="0" w:color="auto"/>
              <w:right w:val="single" w:sz="4" w:space="0" w:color="auto"/>
            </w:tcBorders>
            <w:shd w:val="clear" w:color="auto" w:fill="auto"/>
            <w:vAlign w:val="center"/>
          </w:tcPr>
          <w:p w:rsidR="00B22AE4" w:rsidRPr="000256DF" w:rsidRDefault="00B22AE4" w:rsidP="00B22AE4">
            <w:pPr>
              <w:jc w:val="center"/>
              <w:rPr>
                <w:szCs w:val="21"/>
              </w:rPr>
            </w:pPr>
          </w:p>
        </w:tc>
        <w:tc>
          <w:tcPr>
            <w:tcW w:w="2856" w:type="dxa"/>
            <w:vMerge/>
            <w:tcBorders>
              <w:left w:val="nil"/>
              <w:right w:val="single" w:sz="4" w:space="0" w:color="auto"/>
            </w:tcBorders>
            <w:shd w:val="clear" w:color="auto" w:fill="auto"/>
            <w:vAlign w:val="center"/>
          </w:tcPr>
          <w:p w:rsidR="00B22AE4" w:rsidRDefault="00B22AE4" w:rsidP="00B22AE4">
            <w:pPr>
              <w:jc w:val="center"/>
              <w:rPr>
                <w:szCs w:val="21"/>
              </w:rPr>
            </w:pPr>
          </w:p>
        </w:tc>
        <w:tc>
          <w:tcPr>
            <w:tcW w:w="1115" w:type="dxa"/>
            <w:tcBorders>
              <w:top w:val="dotted" w:sz="4" w:space="0" w:color="auto"/>
              <w:left w:val="single" w:sz="4" w:space="0" w:color="auto"/>
              <w:bottom w:val="dotted" w:sz="4" w:space="0" w:color="auto"/>
              <w:right w:val="dotted" w:sz="4" w:space="0" w:color="auto"/>
            </w:tcBorders>
            <w:shd w:val="clear" w:color="auto" w:fill="auto"/>
            <w:vAlign w:val="center"/>
          </w:tcPr>
          <w:p w:rsidR="00B22AE4" w:rsidRPr="005B0E8C" w:rsidRDefault="00B22AE4" w:rsidP="00B22AE4">
            <w:pPr>
              <w:jc w:val="center"/>
              <w:rPr>
                <w:szCs w:val="21"/>
              </w:rPr>
            </w:pPr>
            <w:r>
              <w:rPr>
                <w:rFonts w:hint="eastAsia"/>
                <w:szCs w:val="21"/>
              </w:rPr>
              <w:t>中秋</w:t>
            </w:r>
          </w:p>
        </w:tc>
        <w:tc>
          <w:tcPr>
            <w:tcW w:w="2069" w:type="dxa"/>
            <w:tcBorders>
              <w:top w:val="dotted" w:sz="4" w:space="0" w:color="auto"/>
              <w:left w:val="dotted" w:sz="4" w:space="0" w:color="auto"/>
              <w:bottom w:val="dotted" w:sz="4" w:space="0" w:color="auto"/>
              <w:right w:val="single" w:sz="4" w:space="0" w:color="auto"/>
            </w:tcBorders>
            <w:shd w:val="clear" w:color="auto" w:fill="auto"/>
            <w:vAlign w:val="center"/>
          </w:tcPr>
          <w:p w:rsidR="00B22AE4" w:rsidRPr="000256DF" w:rsidRDefault="00B22AE4" w:rsidP="00B22AE4">
            <w:pPr>
              <w:rPr>
                <w:sz w:val="18"/>
                <w:szCs w:val="21"/>
              </w:rPr>
            </w:pPr>
          </w:p>
        </w:tc>
        <w:tc>
          <w:tcPr>
            <w:tcW w:w="2776" w:type="dxa"/>
            <w:vMerge/>
            <w:tcBorders>
              <w:left w:val="single" w:sz="4" w:space="0" w:color="auto"/>
              <w:right w:val="single" w:sz="4" w:space="0" w:color="auto"/>
            </w:tcBorders>
            <w:shd w:val="clear" w:color="auto" w:fill="auto"/>
            <w:vAlign w:val="center"/>
          </w:tcPr>
          <w:p w:rsidR="00B22AE4" w:rsidRPr="000256DF" w:rsidRDefault="00B22AE4" w:rsidP="00B22AE4">
            <w:pPr>
              <w:rPr>
                <w:szCs w:val="21"/>
              </w:rPr>
            </w:pPr>
          </w:p>
        </w:tc>
        <w:tc>
          <w:tcPr>
            <w:tcW w:w="2574" w:type="dxa"/>
            <w:vMerge/>
            <w:tcBorders>
              <w:left w:val="nil"/>
              <w:right w:val="single" w:sz="4" w:space="0" w:color="auto"/>
            </w:tcBorders>
            <w:shd w:val="clear" w:color="auto" w:fill="auto"/>
            <w:vAlign w:val="center"/>
          </w:tcPr>
          <w:p w:rsidR="00B22AE4" w:rsidRPr="000256DF" w:rsidRDefault="00B22AE4" w:rsidP="00B22AE4">
            <w:pPr>
              <w:spacing w:line="240" w:lineRule="exact"/>
              <w:jc w:val="center"/>
              <w:rPr>
                <w:szCs w:val="21"/>
              </w:rPr>
            </w:pPr>
          </w:p>
        </w:tc>
        <w:tc>
          <w:tcPr>
            <w:tcW w:w="1092" w:type="dxa"/>
            <w:vMerge/>
            <w:tcBorders>
              <w:left w:val="nil"/>
              <w:right w:val="single" w:sz="4" w:space="0" w:color="auto"/>
            </w:tcBorders>
            <w:shd w:val="clear" w:color="auto" w:fill="auto"/>
            <w:noWrap/>
            <w:vAlign w:val="center"/>
          </w:tcPr>
          <w:p w:rsidR="00B22AE4" w:rsidRPr="000256DF" w:rsidRDefault="00B22AE4" w:rsidP="00B22AE4">
            <w:pPr>
              <w:jc w:val="center"/>
              <w:rPr>
                <w:szCs w:val="21"/>
              </w:rPr>
            </w:pPr>
          </w:p>
        </w:tc>
      </w:tr>
      <w:tr w:rsidR="00B22AE4" w:rsidRPr="000256DF" w:rsidTr="004F1D58">
        <w:trPr>
          <w:trHeight w:val="482"/>
        </w:trPr>
        <w:tc>
          <w:tcPr>
            <w:tcW w:w="654" w:type="dxa"/>
            <w:vMerge/>
            <w:tcBorders>
              <w:left w:val="single" w:sz="4" w:space="0" w:color="auto"/>
              <w:bottom w:val="single" w:sz="4" w:space="0" w:color="auto"/>
              <w:right w:val="single" w:sz="4" w:space="0" w:color="auto"/>
            </w:tcBorders>
            <w:shd w:val="clear" w:color="auto" w:fill="auto"/>
            <w:vAlign w:val="center"/>
          </w:tcPr>
          <w:p w:rsidR="00B22AE4" w:rsidRPr="000256DF" w:rsidRDefault="00B22AE4" w:rsidP="00B22AE4">
            <w:pPr>
              <w:jc w:val="center"/>
              <w:rPr>
                <w:szCs w:val="21"/>
              </w:rPr>
            </w:pPr>
          </w:p>
        </w:tc>
        <w:tc>
          <w:tcPr>
            <w:tcW w:w="994" w:type="dxa"/>
            <w:vMerge/>
            <w:tcBorders>
              <w:left w:val="single" w:sz="4" w:space="0" w:color="auto"/>
              <w:bottom w:val="single" w:sz="4" w:space="0" w:color="auto"/>
              <w:right w:val="single" w:sz="4" w:space="0" w:color="auto"/>
            </w:tcBorders>
            <w:shd w:val="clear" w:color="auto" w:fill="auto"/>
            <w:vAlign w:val="center"/>
          </w:tcPr>
          <w:p w:rsidR="00B22AE4" w:rsidRPr="000256DF" w:rsidRDefault="00B22AE4" w:rsidP="00B22AE4">
            <w:pPr>
              <w:jc w:val="center"/>
              <w:rPr>
                <w:szCs w:val="21"/>
              </w:rPr>
            </w:pPr>
          </w:p>
        </w:tc>
        <w:tc>
          <w:tcPr>
            <w:tcW w:w="2856" w:type="dxa"/>
            <w:vMerge/>
            <w:tcBorders>
              <w:left w:val="nil"/>
              <w:bottom w:val="single" w:sz="4" w:space="0" w:color="auto"/>
              <w:right w:val="single" w:sz="4" w:space="0" w:color="auto"/>
            </w:tcBorders>
            <w:shd w:val="clear" w:color="auto" w:fill="auto"/>
            <w:vAlign w:val="center"/>
          </w:tcPr>
          <w:p w:rsidR="00B22AE4" w:rsidRDefault="00B22AE4" w:rsidP="00B22AE4">
            <w:pPr>
              <w:jc w:val="center"/>
              <w:rPr>
                <w:szCs w:val="21"/>
              </w:rPr>
            </w:pPr>
          </w:p>
        </w:tc>
        <w:tc>
          <w:tcPr>
            <w:tcW w:w="1115" w:type="dxa"/>
            <w:tcBorders>
              <w:top w:val="dotted" w:sz="4" w:space="0" w:color="auto"/>
              <w:left w:val="single" w:sz="4" w:space="0" w:color="auto"/>
              <w:bottom w:val="dotted" w:sz="4" w:space="0" w:color="auto"/>
              <w:right w:val="dotted" w:sz="4" w:space="0" w:color="auto"/>
            </w:tcBorders>
            <w:shd w:val="clear" w:color="auto" w:fill="auto"/>
            <w:vAlign w:val="center"/>
          </w:tcPr>
          <w:p w:rsidR="00B22AE4" w:rsidRDefault="00B22AE4" w:rsidP="00B22AE4">
            <w:pPr>
              <w:jc w:val="center"/>
              <w:rPr>
                <w:szCs w:val="21"/>
              </w:rPr>
            </w:pPr>
            <w:r>
              <w:rPr>
                <w:rFonts w:hint="eastAsia"/>
                <w:szCs w:val="21"/>
              </w:rPr>
              <w:t>合计金额</w:t>
            </w:r>
          </w:p>
        </w:tc>
        <w:tc>
          <w:tcPr>
            <w:tcW w:w="2069" w:type="dxa"/>
            <w:tcBorders>
              <w:top w:val="dotted" w:sz="4" w:space="0" w:color="auto"/>
              <w:left w:val="dotted" w:sz="4" w:space="0" w:color="auto"/>
              <w:bottom w:val="dotted" w:sz="4" w:space="0" w:color="auto"/>
              <w:right w:val="single" w:sz="4" w:space="0" w:color="auto"/>
            </w:tcBorders>
            <w:shd w:val="clear" w:color="auto" w:fill="auto"/>
            <w:vAlign w:val="center"/>
          </w:tcPr>
          <w:p w:rsidR="00B22AE4" w:rsidRPr="000256DF" w:rsidRDefault="00B22AE4" w:rsidP="00B22AE4">
            <w:pPr>
              <w:rPr>
                <w:sz w:val="18"/>
                <w:szCs w:val="21"/>
              </w:rPr>
            </w:pPr>
          </w:p>
        </w:tc>
        <w:tc>
          <w:tcPr>
            <w:tcW w:w="2776" w:type="dxa"/>
            <w:vMerge/>
            <w:tcBorders>
              <w:left w:val="single" w:sz="4" w:space="0" w:color="auto"/>
              <w:bottom w:val="single" w:sz="4" w:space="0" w:color="auto"/>
              <w:right w:val="single" w:sz="4" w:space="0" w:color="auto"/>
            </w:tcBorders>
            <w:shd w:val="clear" w:color="auto" w:fill="auto"/>
            <w:vAlign w:val="center"/>
          </w:tcPr>
          <w:p w:rsidR="00B22AE4" w:rsidRPr="000256DF" w:rsidRDefault="00B22AE4" w:rsidP="00B22AE4">
            <w:pPr>
              <w:rPr>
                <w:szCs w:val="21"/>
              </w:rPr>
            </w:pPr>
          </w:p>
        </w:tc>
        <w:tc>
          <w:tcPr>
            <w:tcW w:w="2574" w:type="dxa"/>
            <w:vMerge/>
            <w:tcBorders>
              <w:left w:val="nil"/>
              <w:bottom w:val="single" w:sz="4" w:space="0" w:color="auto"/>
              <w:right w:val="single" w:sz="4" w:space="0" w:color="auto"/>
            </w:tcBorders>
            <w:shd w:val="clear" w:color="auto" w:fill="auto"/>
            <w:vAlign w:val="center"/>
          </w:tcPr>
          <w:p w:rsidR="00B22AE4" w:rsidRPr="000256DF" w:rsidRDefault="00B22AE4" w:rsidP="00B22AE4">
            <w:pPr>
              <w:spacing w:line="240" w:lineRule="exact"/>
              <w:jc w:val="center"/>
              <w:rPr>
                <w:szCs w:val="21"/>
              </w:rPr>
            </w:pPr>
          </w:p>
        </w:tc>
        <w:tc>
          <w:tcPr>
            <w:tcW w:w="1092" w:type="dxa"/>
            <w:vMerge/>
            <w:tcBorders>
              <w:left w:val="nil"/>
              <w:bottom w:val="single" w:sz="4" w:space="0" w:color="auto"/>
              <w:right w:val="single" w:sz="4" w:space="0" w:color="auto"/>
            </w:tcBorders>
            <w:shd w:val="clear" w:color="auto" w:fill="auto"/>
            <w:noWrap/>
            <w:vAlign w:val="center"/>
          </w:tcPr>
          <w:p w:rsidR="00B22AE4" w:rsidRPr="000256DF" w:rsidRDefault="00B22AE4" w:rsidP="00B22AE4">
            <w:pPr>
              <w:jc w:val="center"/>
              <w:rPr>
                <w:szCs w:val="21"/>
              </w:rPr>
            </w:pPr>
          </w:p>
        </w:tc>
      </w:tr>
      <w:tr w:rsidR="00B22AE4" w:rsidRPr="000256DF" w:rsidTr="004F1D58">
        <w:trPr>
          <w:trHeight w:val="411"/>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B22AE4" w:rsidRPr="000256DF" w:rsidRDefault="00B22AE4" w:rsidP="00B22AE4">
            <w:pPr>
              <w:jc w:val="center"/>
              <w:rPr>
                <w:szCs w:val="21"/>
              </w:rPr>
            </w:pPr>
            <w:r w:rsidRPr="000256DF">
              <w:rPr>
                <w:rFonts w:eastAsia="楷体_GB2312" w:hint="eastAsia"/>
                <w:szCs w:val="21"/>
              </w:rPr>
              <w:t>备注</w:t>
            </w:r>
          </w:p>
        </w:tc>
        <w:tc>
          <w:tcPr>
            <w:tcW w:w="134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22AE4" w:rsidRPr="000256DF" w:rsidRDefault="00B22AE4" w:rsidP="00B22AE4">
            <w:pPr>
              <w:widowControl w:val="0"/>
              <w:numPr>
                <w:ilvl w:val="0"/>
                <w:numId w:val="9"/>
              </w:numPr>
              <w:rPr>
                <w:szCs w:val="21"/>
              </w:rPr>
            </w:pPr>
            <w:r w:rsidRPr="000256DF">
              <w:rPr>
                <w:rFonts w:hint="eastAsia"/>
                <w:szCs w:val="21"/>
              </w:rPr>
              <w:t>每</w:t>
            </w:r>
            <w:r>
              <w:rPr>
                <w:rFonts w:hint="eastAsia"/>
                <w:szCs w:val="21"/>
              </w:rPr>
              <w:t>节每</w:t>
            </w:r>
            <w:r w:rsidRPr="000256DF">
              <w:rPr>
                <w:rFonts w:hint="eastAsia"/>
                <w:szCs w:val="21"/>
              </w:rPr>
              <w:t>份实际</w:t>
            </w:r>
            <w:proofErr w:type="gramStart"/>
            <w:r w:rsidRPr="000256DF">
              <w:rPr>
                <w:rFonts w:hint="eastAsia"/>
                <w:szCs w:val="21"/>
              </w:rPr>
              <w:t>提货值</w:t>
            </w:r>
            <w:proofErr w:type="gramEnd"/>
            <w:r w:rsidRPr="000256DF">
              <w:rPr>
                <w:rFonts w:hint="eastAsia"/>
                <w:szCs w:val="21"/>
              </w:rPr>
              <w:t>低于采购人</w:t>
            </w:r>
            <w:r>
              <w:rPr>
                <w:rFonts w:hint="eastAsia"/>
                <w:szCs w:val="21"/>
              </w:rPr>
              <w:t>每节每份</w:t>
            </w:r>
            <w:r w:rsidRPr="000256DF">
              <w:rPr>
                <w:rFonts w:hint="eastAsia"/>
                <w:szCs w:val="21"/>
              </w:rPr>
              <w:t>实付金额的，响应无效。</w:t>
            </w:r>
          </w:p>
          <w:p w:rsidR="00B22AE4" w:rsidRPr="000256DF" w:rsidRDefault="00B22AE4" w:rsidP="00B22AE4">
            <w:pPr>
              <w:widowControl w:val="0"/>
              <w:numPr>
                <w:ilvl w:val="0"/>
                <w:numId w:val="9"/>
              </w:numPr>
              <w:rPr>
                <w:szCs w:val="21"/>
              </w:rPr>
            </w:pPr>
            <w:r w:rsidRPr="000256DF">
              <w:rPr>
                <w:rFonts w:hint="eastAsia"/>
                <w:szCs w:val="21"/>
              </w:rPr>
              <w:t>“实际提货值”须为实际让利或折扣。赠品方式给出的“优惠”“让利”不计入报价分。</w:t>
            </w:r>
          </w:p>
          <w:p w:rsidR="00B22AE4" w:rsidRPr="000256DF" w:rsidRDefault="00B22AE4" w:rsidP="00B22AE4">
            <w:pPr>
              <w:widowControl w:val="0"/>
              <w:numPr>
                <w:ilvl w:val="0"/>
                <w:numId w:val="9"/>
              </w:numPr>
              <w:rPr>
                <w:szCs w:val="21"/>
              </w:rPr>
            </w:pPr>
            <w:r w:rsidRPr="000256DF">
              <w:rPr>
                <w:rFonts w:hint="eastAsia"/>
                <w:szCs w:val="21"/>
              </w:rPr>
              <w:t>可供使用的超市门店名称、地址须列写清楚。</w:t>
            </w:r>
          </w:p>
          <w:p w:rsidR="00B22AE4" w:rsidRPr="000256DF" w:rsidRDefault="00B22AE4" w:rsidP="00B22AE4">
            <w:pPr>
              <w:widowControl w:val="0"/>
              <w:numPr>
                <w:ilvl w:val="0"/>
                <w:numId w:val="9"/>
              </w:numPr>
              <w:rPr>
                <w:szCs w:val="21"/>
              </w:rPr>
            </w:pPr>
            <w:r w:rsidRPr="000256DF">
              <w:rPr>
                <w:rFonts w:hint="eastAsia"/>
                <w:szCs w:val="21"/>
              </w:rPr>
              <w:t>本次采购只有一次报价，评审过程中不再有报价机会。</w:t>
            </w:r>
          </w:p>
        </w:tc>
      </w:tr>
    </w:tbl>
    <w:p w:rsidR="00E81452" w:rsidRPr="000256DF" w:rsidRDefault="00E81452" w:rsidP="00E81452">
      <w:pPr>
        <w:rPr>
          <w:rFonts w:eastAsia="楷体_GB2312"/>
          <w:b/>
          <w:szCs w:val="21"/>
        </w:rPr>
      </w:pPr>
      <w:r>
        <w:rPr>
          <w:rFonts w:eastAsia="楷体_GB2312"/>
          <w:b/>
          <w:szCs w:val="21"/>
        </w:rPr>
        <w:br w:type="page"/>
      </w:r>
      <w:r w:rsidRPr="000256DF">
        <w:rPr>
          <w:rFonts w:eastAsia="楷体_GB2312" w:hint="eastAsia"/>
          <w:b/>
          <w:szCs w:val="21"/>
        </w:rPr>
        <w:lastRenderedPageBreak/>
        <w:t>B</w:t>
      </w:r>
      <w:r w:rsidRPr="000256DF">
        <w:rPr>
          <w:rFonts w:eastAsia="楷体_GB2312" w:hint="eastAsia"/>
          <w:b/>
          <w:szCs w:val="21"/>
        </w:rPr>
        <w:t>表</w:t>
      </w:r>
    </w:p>
    <w:p w:rsidR="00E81452" w:rsidRPr="000256DF" w:rsidRDefault="00E81452" w:rsidP="00E81452">
      <w:pPr>
        <w:rPr>
          <w:rFonts w:eastAsia="楷体_GB2312"/>
          <w:b/>
          <w:szCs w:val="21"/>
        </w:rPr>
      </w:pPr>
      <w:r w:rsidRPr="000256DF">
        <w:rPr>
          <w:rFonts w:eastAsia="楷体_GB2312" w:hint="eastAsia"/>
          <w:b/>
          <w:szCs w:val="21"/>
        </w:rPr>
        <w:t>【线上平台选用】</w:t>
      </w:r>
    </w:p>
    <w:p w:rsidR="00E81452" w:rsidRDefault="00E81452" w:rsidP="00E81452">
      <w:pPr>
        <w:rPr>
          <w:rFonts w:eastAsia="楷体_GB2312"/>
          <w:b/>
          <w:szCs w:val="21"/>
        </w:rPr>
      </w:pPr>
    </w:p>
    <w:tbl>
      <w:tblPr>
        <w:tblW w:w="14236" w:type="dxa"/>
        <w:jc w:val="center"/>
        <w:tblInd w:w="-1650" w:type="dxa"/>
        <w:tblLayout w:type="fixed"/>
        <w:tblLook w:val="0000" w:firstRow="0" w:lastRow="0" w:firstColumn="0" w:lastColumn="0" w:noHBand="0" w:noVBand="0"/>
      </w:tblPr>
      <w:tblGrid>
        <w:gridCol w:w="665"/>
        <w:gridCol w:w="1011"/>
        <w:gridCol w:w="2410"/>
        <w:gridCol w:w="1134"/>
        <w:gridCol w:w="2105"/>
        <w:gridCol w:w="2824"/>
        <w:gridCol w:w="2977"/>
        <w:gridCol w:w="1110"/>
      </w:tblGrid>
      <w:tr w:rsidR="00E81452" w:rsidRPr="000256DF" w:rsidTr="00D84AA6">
        <w:trPr>
          <w:trHeight w:val="713"/>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E81452" w:rsidRPr="000256DF" w:rsidRDefault="00E81452" w:rsidP="003C401B">
            <w:pPr>
              <w:jc w:val="center"/>
              <w:rPr>
                <w:rFonts w:eastAsia="楷体_GB2312"/>
                <w:szCs w:val="21"/>
              </w:rPr>
            </w:pPr>
            <w:r w:rsidRPr="000256DF">
              <w:rPr>
                <w:rFonts w:eastAsia="楷体_GB2312" w:hint="eastAsia"/>
                <w:szCs w:val="21"/>
              </w:rPr>
              <w:t>序号</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81452" w:rsidRPr="000256DF" w:rsidRDefault="00E81452" w:rsidP="003C401B">
            <w:pPr>
              <w:jc w:val="center"/>
              <w:rPr>
                <w:rFonts w:eastAsia="楷体_GB2312"/>
                <w:szCs w:val="21"/>
              </w:rPr>
            </w:pPr>
            <w:r w:rsidRPr="000256DF">
              <w:rPr>
                <w:rFonts w:eastAsia="楷体_GB2312"/>
                <w:szCs w:val="21"/>
              </w:rPr>
              <w:t>名</w:t>
            </w:r>
            <w:r w:rsidRPr="000256DF">
              <w:rPr>
                <w:rFonts w:eastAsia="楷体_GB2312"/>
                <w:szCs w:val="21"/>
              </w:rPr>
              <w:t xml:space="preserve">  </w:t>
            </w:r>
            <w:r w:rsidRPr="000256DF">
              <w:rPr>
                <w:rFonts w:eastAsia="楷体_GB2312"/>
                <w:szCs w:val="21"/>
              </w:rPr>
              <w:t>称</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E81452" w:rsidRPr="000256DF" w:rsidRDefault="00E81452" w:rsidP="00D84AA6">
            <w:pPr>
              <w:jc w:val="center"/>
              <w:rPr>
                <w:rFonts w:eastAsia="楷体_GB2312"/>
                <w:szCs w:val="21"/>
              </w:rPr>
            </w:pPr>
            <w:r w:rsidRPr="000256DF">
              <w:rPr>
                <w:rFonts w:eastAsia="楷体_GB2312" w:hint="eastAsia"/>
                <w:szCs w:val="21"/>
              </w:rPr>
              <w:t>采购人每份</w:t>
            </w:r>
            <w:r>
              <w:rPr>
                <w:rFonts w:eastAsia="楷体_GB2312" w:hint="eastAsia"/>
                <w:szCs w:val="21"/>
              </w:rPr>
              <w:t>（每节）</w:t>
            </w:r>
            <w:r w:rsidRPr="000256DF">
              <w:rPr>
                <w:rFonts w:eastAsia="楷体_GB2312" w:hint="eastAsia"/>
                <w:szCs w:val="21"/>
              </w:rPr>
              <w:t>实付金额</w:t>
            </w:r>
            <w:r>
              <w:rPr>
                <w:rFonts w:eastAsia="楷体_GB2312" w:hint="eastAsia"/>
                <w:szCs w:val="21"/>
              </w:rPr>
              <w:t>（元）</w:t>
            </w:r>
          </w:p>
        </w:tc>
        <w:tc>
          <w:tcPr>
            <w:tcW w:w="3239" w:type="dxa"/>
            <w:gridSpan w:val="2"/>
            <w:tcBorders>
              <w:top w:val="single" w:sz="4" w:space="0" w:color="auto"/>
              <w:left w:val="nil"/>
              <w:bottom w:val="single" w:sz="4" w:space="0" w:color="auto"/>
              <w:right w:val="single" w:sz="4" w:space="0" w:color="auto"/>
            </w:tcBorders>
            <w:shd w:val="clear" w:color="auto" w:fill="auto"/>
            <w:vAlign w:val="center"/>
          </w:tcPr>
          <w:p w:rsidR="00E81452" w:rsidRPr="000256DF" w:rsidRDefault="00E81452" w:rsidP="003C401B">
            <w:pPr>
              <w:jc w:val="center"/>
              <w:rPr>
                <w:rFonts w:eastAsia="楷体_GB2312"/>
                <w:szCs w:val="21"/>
              </w:rPr>
            </w:pPr>
            <w:r>
              <w:rPr>
                <w:rFonts w:eastAsia="楷体_GB2312" w:hint="eastAsia"/>
                <w:szCs w:val="21"/>
              </w:rPr>
              <w:t>每节</w:t>
            </w:r>
            <w:r w:rsidRPr="000256DF">
              <w:rPr>
                <w:rFonts w:eastAsia="楷体_GB2312" w:hint="eastAsia"/>
                <w:szCs w:val="21"/>
              </w:rPr>
              <w:t>线上购物账户</w:t>
            </w:r>
            <w:proofErr w:type="gramStart"/>
            <w:r w:rsidRPr="000256DF">
              <w:rPr>
                <w:rFonts w:eastAsia="楷体_GB2312" w:hint="eastAsia"/>
                <w:szCs w:val="21"/>
              </w:rPr>
              <w:t>实际充</w:t>
            </w:r>
            <w:proofErr w:type="gramEnd"/>
            <w:r w:rsidRPr="000256DF">
              <w:rPr>
                <w:rFonts w:eastAsia="楷体_GB2312" w:hint="eastAsia"/>
                <w:szCs w:val="21"/>
              </w:rPr>
              <w:t>值金额（元）</w:t>
            </w:r>
          </w:p>
        </w:tc>
        <w:tc>
          <w:tcPr>
            <w:tcW w:w="2824" w:type="dxa"/>
            <w:tcBorders>
              <w:top w:val="single" w:sz="4" w:space="0" w:color="auto"/>
              <w:left w:val="nil"/>
              <w:bottom w:val="single" w:sz="4" w:space="0" w:color="auto"/>
              <w:right w:val="single" w:sz="4" w:space="0" w:color="auto"/>
            </w:tcBorders>
            <w:shd w:val="clear" w:color="auto" w:fill="auto"/>
            <w:vAlign w:val="center"/>
          </w:tcPr>
          <w:p w:rsidR="00E81452" w:rsidRPr="000256DF" w:rsidRDefault="00E81452" w:rsidP="003C401B">
            <w:pPr>
              <w:jc w:val="center"/>
              <w:rPr>
                <w:rFonts w:eastAsia="楷体_GB2312"/>
                <w:szCs w:val="21"/>
              </w:rPr>
            </w:pPr>
            <w:r w:rsidRPr="000256DF">
              <w:rPr>
                <w:rFonts w:eastAsia="楷体_GB2312" w:hint="eastAsia"/>
                <w:szCs w:val="21"/>
              </w:rPr>
              <w:t>供货方式</w:t>
            </w:r>
          </w:p>
          <w:p w:rsidR="00E81452" w:rsidRPr="000256DF" w:rsidRDefault="00E81452" w:rsidP="003C401B">
            <w:pPr>
              <w:spacing w:line="240" w:lineRule="exact"/>
              <w:jc w:val="center"/>
              <w:rPr>
                <w:rFonts w:eastAsia="楷体_GB2312"/>
                <w:szCs w:val="21"/>
              </w:rPr>
            </w:pPr>
            <w:r w:rsidRPr="000256DF">
              <w:rPr>
                <w:rFonts w:eastAsia="楷体_GB2312" w:hint="eastAsia"/>
                <w:szCs w:val="21"/>
              </w:rPr>
              <w:t>（请对应相关评分标准填写）</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E81452" w:rsidRPr="000256DF" w:rsidRDefault="00E81452" w:rsidP="003C401B">
            <w:pPr>
              <w:jc w:val="center"/>
              <w:rPr>
                <w:rFonts w:eastAsia="楷体_GB2312"/>
                <w:szCs w:val="21"/>
              </w:rPr>
            </w:pPr>
            <w:r w:rsidRPr="000256DF">
              <w:rPr>
                <w:rFonts w:eastAsia="楷体_GB2312" w:hint="eastAsia"/>
                <w:szCs w:val="21"/>
              </w:rPr>
              <w:t>其他优惠条件</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E81452" w:rsidRPr="000256DF" w:rsidRDefault="00E81452" w:rsidP="003C401B">
            <w:pPr>
              <w:jc w:val="center"/>
              <w:rPr>
                <w:rFonts w:eastAsia="楷体_GB2312"/>
                <w:szCs w:val="21"/>
              </w:rPr>
            </w:pPr>
            <w:r w:rsidRPr="000256DF">
              <w:rPr>
                <w:rFonts w:eastAsia="楷体_GB2312" w:hint="eastAsia"/>
                <w:szCs w:val="21"/>
              </w:rPr>
              <w:t>提货采购</w:t>
            </w:r>
          </w:p>
          <w:p w:rsidR="00E81452" w:rsidRPr="000256DF" w:rsidRDefault="00E81452" w:rsidP="003C401B">
            <w:pPr>
              <w:jc w:val="center"/>
              <w:rPr>
                <w:rFonts w:eastAsia="楷体_GB2312"/>
                <w:szCs w:val="21"/>
              </w:rPr>
            </w:pPr>
            <w:r w:rsidRPr="000256DF">
              <w:rPr>
                <w:rFonts w:eastAsia="楷体_GB2312" w:hint="eastAsia"/>
                <w:szCs w:val="21"/>
              </w:rPr>
              <w:t>有效期</w:t>
            </w:r>
          </w:p>
        </w:tc>
      </w:tr>
      <w:tr w:rsidR="00E81452" w:rsidRPr="000256DF" w:rsidTr="003C401B">
        <w:trPr>
          <w:trHeight w:val="422"/>
          <w:jc w:val="center"/>
        </w:trPr>
        <w:tc>
          <w:tcPr>
            <w:tcW w:w="665" w:type="dxa"/>
            <w:vMerge w:val="restart"/>
            <w:tcBorders>
              <w:top w:val="nil"/>
              <w:left w:val="single" w:sz="4" w:space="0" w:color="auto"/>
              <w:right w:val="single" w:sz="4" w:space="0" w:color="auto"/>
            </w:tcBorders>
            <w:shd w:val="clear" w:color="auto" w:fill="auto"/>
            <w:vAlign w:val="center"/>
          </w:tcPr>
          <w:p w:rsidR="00E81452" w:rsidRPr="000256DF" w:rsidRDefault="00E81452" w:rsidP="003C401B">
            <w:pPr>
              <w:jc w:val="center"/>
              <w:rPr>
                <w:szCs w:val="21"/>
              </w:rPr>
            </w:pPr>
            <w:r w:rsidRPr="000256DF">
              <w:rPr>
                <w:rFonts w:hint="eastAsia"/>
                <w:szCs w:val="21"/>
              </w:rPr>
              <w:t>1</w:t>
            </w:r>
          </w:p>
        </w:tc>
        <w:tc>
          <w:tcPr>
            <w:tcW w:w="1011" w:type="dxa"/>
            <w:vMerge w:val="restart"/>
            <w:tcBorders>
              <w:top w:val="nil"/>
              <w:left w:val="single" w:sz="4" w:space="0" w:color="auto"/>
              <w:right w:val="single" w:sz="4" w:space="0" w:color="auto"/>
            </w:tcBorders>
            <w:shd w:val="clear" w:color="auto" w:fill="auto"/>
            <w:vAlign w:val="center"/>
          </w:tcPr>
          <w:p w:rsidR="00E81452" w:rsidRPr="000256DF" w:rsidRDefault="00E81452" w:rsidP="000A6DA4">
            <w:pPr>
              <w:jc w:val="center"/>
              <w:rPr>
                <w:szCs w:val="21"/>
              </w:rPr>
            </w:pPr>
            <w:r>
              <w:rPr>
                <w:rFonts w:hint="eastAsia"/>
                <w:szCs w:val="21"/>
              </w:rPr>
              <w:t>202</w:t>
            </w:r>
            <w:r w:rsidR="000A6DA4">
              <w:rPr>
                <w:rFonts w:hint="eastAsia"/>
                <w:szCs w:val="21"/>
              </w:rPr>
              <w:t>6</w:t>
            </w:r>
            <w:r>
              <w:rPr>
                <w:rFonts w:hint="eastAsia"/>
                <w:szCs w:val="21"/>
              </w:rPr>
              <w:t>年度职工节日</w:t>
            </w:r>
            <w:r w:rsidRPr="000256DF">
              <w:rPr>
                <w:rFonts w:hint="eastAsia"/>
                <w:szCs w:val="21"/>
              </w:rPr>
              <w:t>福利物品</w:t>
            </w:r>
          </w:p>
        </w:tc>
        <w:tc>
          <w:tcPr>
            <w:tcW w:w="2410" w:type="dxa"/>
            <w:vMerge w:val="restart"/>
            <w:tcBorders>
              <w:top w:val="nil"/>
              <w:left w:val="nil"/>
              <w:right w:val="single" w:sz="4" w:space="0" w:color="auto"/>
            </w:tcBorders>
            <w:shd w:val="clear" w:color="auto" w:fill="auto"/>
            <w:vAlign w:val="center"/>
          </w:tcPr>
          <w:p w:rsidR="00E81452" w:rsidRPr="000256DF" w:rsidRDefault="00C93E26" w:rsidP="003C401B">
            <w:pPr>
              <w:jc w:val="center"/>
              <w:rPr>
                <w:szCs w:val="21"/>
              </w:rPr>
            </w:pPr>
            <w:r>
              <w:rPr>
                <w:rFonts w:hint="eastAsia"/>
                <w:szCs w:val="21"/>
              </w:rPr>
              <w:t>22</w:t>
            </w:r>
            <w:r w:rsidR="00E81452" w:rsidRPr="000256DF">
              <w:rPr>
                <w:rFonts w:hint="eastAsia"/>
                <w:szCs w:val="21"/>
              </w:rPr>
              <w:t>00</w:t>
            </w:r>
          </w:p>
          <w:p w:rsidR="00E81452" w:rsidRPr="000256DF" w:rsidRDefault="00E81452" w:rsidP="00C93E26">
            <w:pPr>
              <w:jc w:val="center"/>
              <w:rPr>
                <w:szCs w:val="21"/>
              </w:rPr>
            </w:pPr>
            <w:r>
              <w:rPr>
                <w:rFonts w:hint="eastAsia"/>
                <w:szCs w:val="21"/>
              </w:rPr>
              <w:t>（春节</w:t>
            </w:r>
            <w:r w:rsidR="00C93E26">
              <w:rPr>
                <w:rFonts w:hint="eastAsia"/>
                <w:szCs w:val="21"/>
              </w:rPr>
              <w:t>10</w:t>
            </w:r>
            <w:r>
              <w:rPr>
                <w:rFonts w:hint="eastAsia"/>
                <w:szCs w:val="21"/>
              </w:rPr>
              <w:t>00</w:t>
            </w:r>
            <w:r>
              <w:rPr>
                <w:rFonts w:hint="eastAsia"/>
                <w:szCs w:val="21"/>
              </w:rPr>
              <w:t>、端午</w:t>
            </w:r>
            <w:r w:rsidR="00C93E26">
              <w:rPr>
                <w:rFonts w:hint="eastAsia"/>
                <w:szCs w:val="21"/>
              </w:rPr>
              <w:t>6</w:t>
            </w:r>
            <w:r>
              <w:rPr>
                <w:rFonts w:hint="eastAsia"/>
                <w:szCs w:val="21"/>
              </w:rPr>
              <w:t>00</w:t>
            </w:r>
            <w:r>
              <w:rPr>
                <w:rFonts w:hint="eastAsia"/>
                <w:szCs w:val="21"/>
              </w:rPr>
              <w:t>、中秋</w:t>
            </w:r>
            <w:r w:rsidR="00C93E26">
              <w:rPr>
                <w:rFonts w:hint="eastAsia"/>
                <w:szCs w:val="21"/>
              </w:rPr>
              <w:t>6</w:t>
            </w:r>
            <w:r>
              <w:rPr>
                <w:rFonts w:hint="eastAsia"/>
                <w:szCs w:val="21"/>
              </w:rPr>
              <w:t>00</w:t>
            </w:r>
            <w:r>
              <w:rPr>
                <w:rFonts w:hint="eastAsia"/>
                <w:szCs w:val="21"/>
              </w:rPr>
              <w:t>）</w:t>
            </w:r>
          </w:p>
        </w:tc>
        <w:tc>
          <w:tcPr>
            <w:tcW w:w="1134" w:type="dxa"/>
            <w:tcBorders>
              <w:top w:val="single" w:sz="4" w:space="0" w:color="auto"/>
              <w:left w:val="nil"/>
              <w:bottom w:val="dotted" w:sz="4" w:space="0" w:color="auto"/>
              <w:right w:val="dotted" w:sz="4" w:space="0" w:color="auto"/>
            </w:tcBorders>
            <w:shd w:val="clear" w:color="auto" w:fill="auto"/>
            <w:vAlign w:val="center"/>
          </w:tcPr>
          <w:p w:rsidR="00E81452" w:rsidRPr="005B0E8C" w:rsidRDefault="00E81452" w:rsidP="003C401B">
            <w:pPr>
              <w:jc w:val="center"/>
              <w:rPr>
                <w:szCs w:val="21"/>
              </w:rPr>
            </w:pPr>
            <w:r>
              <w:rPr>
                <w:rFonts w:hint="eastAsia"/>
                <w:szCs w:val="21"/>
              </w:rPr>
              <w:t>春节</w:t>
            </w:r>
          </w:p>
        </w:tc>
        <w:tc>
          <w:tcPr>
            <w:tcW w:w="2105" w:type="dxa"/>
            <w:tcBorders>
              <w:top w:val="single" w:sz="4" w:space="0" w:color="auto"/>
              <w:left w:val="dotted" w:sz="4" w:space="0" w:color="auto"/>
              <w:bottom w:val="dotted" w:sz="4" w:space="0" w:color="auto"/>
              <w:right w:val="single" w:sz="4" w:space="0" w:color="auto"/>
            </w:tcBorders>
            <w:shd w:val="clear" w:color="auto" w:fill="auto"/>
            <w:vAlign w:val="center"/>
          </w:tcPr>
          <w:p w:rsidR="00E81452" w:rsidRPr="005B0E8C" w:rsidRDefault="00E81452" w:rsidP="003C401B">
            <w:pPr>
              <w:rPr>
                <w:szCs w:val="21"/>
              </w:rPr>
            </w:pPr>
          </w:p>
        </w:tc>
        <w:tc>
          <w:tcPr>
            <w:tcW w:w="2824" w:type="dxa"/>
            <w:vMerge w:val="restart"/>
            <w:tcBorders>
              <w:top w:val="nil"/>
              <w:left w:val="nil"/>
              <w:right w:val="single" w:sz="4" w:space="0" w:color="auto"/>
            </w:tcBorders>
            <w:shd w:val="clear" w:color="auto" w:fill="auto"/>
            <w:vAlign w:val="center"/>
          </w:tcPr>
          <w:p w:rsidR="00E81452" w:rsidRPr="000256DF" w:rsidRDefault="00E81452" w:rsidP="003C401B">
            <w:pPr>
              <w:rPr>
                <w:szCs w:val="21"/>
                <w:u w:val="single"/>
              </w:rPr>
            </w:pPr>
          </w:p>
          <w:p w:rsidR="00E81452" w:rsidRPr="000256DF" w:rsidRDefault="00E81452" w:rsidP="003C401B">
            <w:pPr>
              <w:rPr>
                <w:szCs w:val="21"/>
                <w:u w:val="single"/>
              </w:rPr>
            </w:pPr>
          </w:p>
          <w:p w:rsidR="00E81452" w:rsidRPr="000256DF" w:rsidRDefault="00E81452" w:rsidP="003C401B">
            <w:pPr>
              <w:rPr>
                <w:szCs w:val="21"/>
                <w:u w:val="single"/>
              </w:rPr>
            </w:pPr>
          </w:p>
        </w:tc>
        <w:tc>
          <w:tcPr>
            <w:tcW w:w="2977" w:type="dxa"/>
            <w:vMerge w:val="restart"/>
            <w:tcBorders>
              <w:top w:val="nil"/>
              <w:left w:val="nil"/>
              <w:right w:val="single" w:sz="4" w:space="0" w:color="auto"/>
            </w:tcBorders>
            <w:shd w:val="clear" w:color="auto" w:fill="auto"/>
            <w:vAlign w:val="center"/>
          </w:tcPr>
          <w:p w:rsidR="00E81452" w:rsidRPr="000256DF" w:rsidRDefault="00E81452" w:rsidP="003C401B">
            <w:pPr>
              <w:spacing w:line="240" w:lineRule="exact"/>
              <w:jc w:val="center"/>
              <w:rPr>
                <w:szCs w:val="21"/>
              </w:rPr>
            </w:pPr>
          </w:p>
        </w:tc>
        <w:tc>
          <w:tcPr>
            <w:tcW w:w="1110" w:type="dxa"/>
            <w:vMerge w:val="restart"/>
            <w:tcBorders>
              <w:top w:val="nil"/>
              <w:left w:val="nil"/>
              <w:right w:val="single" w:sz="4" w:space="0" w:color="auto"/>
            </w:tcBorders>
            <w:shd w:val="clear" w:color="auto" w:fill="auto"/>
            <w:noWrap/>
            <w:vAlign w:val="center"/>
          </w:tcPr>
          <w:p w:rsidR="00E81452" w:rsidRPr="000256DF" w:rsidRDefault="00E81452" w:rsidP="003C401B">
            <w:pPr>
              <w:jc w:val="center"/>
              <w:rPr>
                <w:szCs w:val="21"/>
              </w:rPr>
            </w:pPr>
          </w:p>
        </w:tc>
      </w:tr>
      <w:tr w:rsidR="00E81452" w:rsidRPr="000256DF" w:rsidTr="003C401B">
        <w:trPr>
          <w:trHeight w:val="411"/>
          <w:jc w:val="center"/>
        </w:trPr>
        <w:tc>
          <w:tcPr>
            <w:tcW w:w="665" w:type="dxa"/>
            <w:vMerge/>
            <w:tcBorders>
              <w:left w:val="single" w:sz="4" w:space="0" w:color="auto"/>
              <w:right w:val="single" w:sz="4" w:space="0" w:color="auto"/>
            </w:tcBorders>
            <w:shd w:val="clear" w:color="auto" w:fill="auto"/>
            <w:vAlign w:val="center"/>
          </w:tcPr>
          <w:p w:rsidR="00E81452" w:rsidRPr="000256DF" w:rsidRDefault="00E81452" w:rsidP="003C401B">
            <w:pPr>
              <w:jc w:val="center"/>
              <w:rPr>
                <w:szCs w:val="21"/>
              </w:rPr>
            </w:pPr>
          </w:p>
        </w:tc>
        <w:tc>
          <w:tcPr>
            <w:tcW w:w="1011" w:type="dxa"/>
            <w:vMerge/>
            <w:tcBorders>
              <w:left w:val="single" w:sz="4" w:space="0" w:color="auto"/>
              <w:right w:val="single" w:sz="4" w:space="0" w:color="auto"/>
            </w:tcBorders>
            <w:shd w:val="clear" w:color="auto" w:fill="auto"/>
            <w:vAlign w:val="center"/>
          </w:tcPr>
          <w:p w:rsidR="00E81452" w:rsidRDefault="00E81452" w:rsidP="003C401B">
            <w:pPr>
              <w:jc w:val="center"/>
              <w:rPr>
                <w:szCs w:val="21"/>
              </w:rPr>
            </w:pPr>
          </w:p>
        </w:tc>
        <w:tc>
          <w:tcPr>
            <w:tcW w:w="2410" w:type="dxa"/>
            <w:vMerge/>
            <w:tcBorders>
              <w:left w:val="nil"/>
              <w:right w:val="single" w:sz="4" w:space="0" w:color="auto"/>
            </w:tcBorders>
            <w:shd w:val="clear" w:color="auto" w:fill="auto"/>
            <w:vAlign w:val="center"/>
          </w:tcPr>
          <w:p w:rsidR="00E81452" w:rsidRDefault="00E81452" w:rsidP="003C401B">
            <w:pPr>
              <w:jc w:val="center"/>
              <w:rPr>
                <w:szCs w:val="21"/>
              </w:rPr>
            </w:pPr>
          </w:p>
        </w:tc>
        <w:tc>
          <w:tcPr>
            <w:tcW w:w="1134" w:type="dxa"/>
            <w:tcBorders>
              <w:top w:val="dotted" w:sz="4" w:space="0" w:color="auto"/>
              <w:left w:val="nil"/>
              <w:bottom w:val="dotted" w:sz="4" w:space="0" w:color="auto"/>
              <w:right w:val="dotted" w:sz="4" w:space="0" w:color="auto"/>
            </w:tcBorders>
            <w:shd w:val="clear" w:color="auto" w:fill="auto"/>
            <w:vAlign w:val="center"/>
          </w:tcPr>
          <w:p w:rsidR="00E81452" w:rsidRPr="005B0E8C" w:rsidRDefault="00E81452" w:rsidP="003C401B">
            <w:pPr>
              <w:jc w:val="center"/>
              <w:rPr>
                <w:szCs w:val="21"/>
              </w:rPr>
            </w:pPr>
            <w:r>
              <w:rPr>
                <w:rFonts w:hint="eastAsia"/>
                <w:szCs w:val="21"/>
              </w:rPr>
              <w:t>端午</w:t>
            </w:r>
          </w:p>
        </w:tc>
        <w:tc>
          <w:tcPr>
            <w:tcW w:w="2105" w:type="dxa"/>
            <w:tcBorders>
              <w:top w:val="dotted" w:sz="4" w:space="0" w:color="auto"/>
              <w:left w:val="dotted" w:sz="4" w:space="0" w:color="auto"/>
              <w:bottom w:val="dotted" w:sz="4" w:space="0" w:color="auto"/>
              <w:right w:val="single" w:sz="4" w:space="0" w:color="auto"/>
            </w:tcBorders>
            <w:shd w:val="clear" w:color="auto" w:fill="auto"/>
            <w:vAlign w:val="center"/>
          </w:tcPr>
          <w:p w:rsidR="00E81452" w:rsidRPr="005B0E8C" w:rsidRDefault="00E81452" w:rsidP="003C401B">
            <w:pPr>
              <w:rPr>
                <w:szCs w:val="21"/>
              </w:rPr>
            </w:pPr>
          </w:p>
        </w:tc>
        <w:tc>
          <w:tcPr>
            <w:tcW w:w="2824" w:type="dxa"/>
            <w:vMerge/>
            <w:tcBorders>
              <w:left w:val="nil"/>
              <w:right w:val="single" w:sz="4" w:space="0" w:color="auto"/>
            </w:tcBorders>
            <w:shd w:val="clear" w:color="auto" w:fill="auto"/>
            <w:vAlign w:val="center"/>
          </w:tcPr>
          <w:p w:rsidR="00E81452" w:rsidRPr="000256DF" w:rsidRDefault="00E81452" w:rsidP="003C401B">
            <w:pPr>
              <w:rPr>
                <w:szCs w:val="21"/>
                <w:u w:val="single"/>
              </w:rPr>
            </w:pPr>
          </w:p>
        </w:tc>
        <w:tc>
          <w:tcPr>
            <w:tcW w:w="2977" w:type="dxa"/>
            <w:vMerge/>
            <w:tcBorders>
              <w:left w:val="nil"/>
              <w:right w:val="single" w:sz="4" w:space="0" w:color="auto"/>
            </w:tcBorders>
            <w:shd w:val="clear" w:color="auto" w:fill="auto"/>
            <w:vAlign w:val="center"/>
          </w:tcPr>
          <w:p w:rsidR="00E81452" w:rsidRPr="000256DF" w:rsidRDefault="00E81452" w:rsidP="003C401B">
            <w:pPr>
              <w:spacing w:line="240" w:lineRule="exact"/>
              <w:jc w:val="center"/>
              <w:rPr>
                <w:szCs w:val="21"/>
              </w:rPr>
            </w:pPr>
          </w:p>
        </w:tc>
        <w:tc>
          <w:tcPr>
            <w:tcW w:w="1110" w:type="dxa"/>
            <w:vMerge/>
            <w:tcBorders>
              <w:left w:val="nil"/>
              <w:right w:val="single" w:sz="4" w:space="0" w:color="auto"/>
            </w:tcBorders>
            <w:shd w:val="clear" w:color="auto" w:fill="auto"/>
            <w:noWrap/>
            <w:vAlign w:val="center"/>
          </w:tcPr>
          <w:p w:rsidR="00E81452" w:rsidRPr="000256DF" w:rsidRDefault="00E81452" w:rsidP="003C401B">
            <w:pPr>
              <w:jc w:val="center"/>
              <w:rPr>
                <w:szCs w:val="21"/>
              </w:rPr>
            </w:pPr>
          </w:p>
        </w:tc>
      </w:tr>
      <w:tr w:rsidR="00E81452" w:rsidRPr="000256DF" w:rsidTr="003C401B">
        <w:trPr>
          <w:trHeight w:val="393"/>
          <w:jc w:val="center"/>
        </w:trPr>
        <w:tc>
          <w:tcPr>
            <w:tcW w:w="665" w:type="dxa"/>
            <w:vMerge/>
            <w:tcBorders>
              <w:left w:val="single" w:sz="4" w:space="0" w:color="auto"/>
              <w:right w:val="single" w:sz="4" w:space="0" w:color="auto"/>
            </w:tcBorders>
            <w:shd w:val="clear" w:color="auto" w:fill="auto"/>
            <w:vAlign w:val="center"/>
          </w:tcPr>
          <w:p w:rsidR="00E81452" w:rsidRPr="000256DF" w:rsidRDefault="00E81452" w:rsidP="003C401B">
            <w:pPr>
              <w:jc w:val="center"/>
              <w:rPr>
                <w:szCs w:val="21"/>
              </w:rPr>
            </w:pPr>
          </w:p>
        </w:tc>
        <w:tc>
          <w:tcPr>
            <w:tcW w:w="1011" w:type="dxa"/>
            <w:vMerge/>
            <w:tcBorders>
              <w:left w:val="single" w:sz="4" w:space="0" w:color="auto"/>
              <w:right w:val="single" w:sz="4" w:space="0" w:color="auto"/>
            </w:tcBorders>
            <w:shd w:val="clear" w:color="auto" w:fill="auto"/>
            <w:vAlign w:val="center"/>
          </w:tcPr>
          <w:p w:rsidR="00E81452" w:rsidRDefault="00E81452" w:rsidP="003C401B">
            <w:pPr>
              <w:jc w:val="center"/>
              <w:rPr>
                <w:szCs w:val="21"/>
              </w:rPr>
            </w:pPr>
          </w:p>
        </w:tc>
        <w:tc>
          <w:tcPr>
            <w:tcW w:w="2410" w:type="dxa"/>
            <w:vMerge/>
            <w:tcBorders>
              <w:left w:val="nil"/>
              <w:right w:val="single" w:sz="4" w:space="0" w:color="auto"/>
            </w:tcBorders>
            <w:shd w:val="clear" w:color="auto" w:fill="auto"/>
            <w:vAlign w:val="center"/>
          </w:tcPr>
          <w:p w:rsidR="00E81452" w:rsidRDefault="00E81452" w:rsidP="003C401B">
            <w:pPr>
              <w:jc w:val="center"/>
              <w:rPr>
                <w:szCs w:val="21"/>
              </w:rPr>
            </w:pPr>
          </w:p>
        </w:tc>
        <w:tc>
          <w:tcPr>
            <w:tcW w:w="1134" w:type="dxa"/>
            <w:tcBorders>
              <w:top w:val="dotted" w:sz="4" w:space="0" w:color="auto"/>
              <w:left w:val="nil"/>
              <w:bottom w:val="dotted" w:sz="4" w:space="0" w:color="auto"/>
              <w:right w:val="dotted" w:sz="4" w:space="0" w:color="auto"/>
            </w:tcBorders>
            <w:shd w:val="clear" w:color="auto" w:fill="auto"/>
            <w:vAlign w:val="center"/>
          </w:tcPr>
          <w:p w:rsidR="00E81452" w:rsidRPr="005B0E8C" w:rsidRDefault="00E81452" w:rsidP="003C401B">
            <w:pPr>
              <w:jc w:val="center"/>
              <w:rPr>
                <w:szCs w:val="21"/>
              </w:rPr>
            </w:pPr>
            <w:r>
              <w:rPr>
                <w:rFonts w:hint="eastAsia"/>
                <w:szCs w:val="21"/>
              </w:rPr>
              <w:t>中秋</w:t>
            </w:r>
          </w:p>
        </w:tc>
        <w:tc>
          <w:tcPr>
            <w:tcW w:w="2105" w:type="dxa"/>
            <w:tcBorders>
              <w:top w:val="dotted" w:sz="4" w:space="0" w:color="auto"/>
              <w:left w:val="dotted" w:sz="4" w:space="0" w:color="auto"/>
              <w:bottom w:val="dotted" w:sz="4" w:space="0" w:color="auto"/>
              <w:right w:val="single" w:sz="4" w:space="0" w:color="auto"/>
            </w:tcBorders>
            <w:shd w:val="clear" w:color="auto" w:fill="auto"/>
            <w:vAlign w:val="center"/>
          </w:tcPr>
          <w:p w:rsidR="00E81452" w:rsidRPr="005B0E8C" w:rsidRDefault="00E81452" w:rsidP="003C401B">
            <w:pPr>
              <w:rPr>
                <w:szCs w:val="21"/>
              </w:rPr>
            </w:pPr>
          </w:p>
        </w:tc>
        <w:tc>
          <w:tcPr>
            <w:tcW w:w="2824" w:type="dxa"/>
            <w:vMerge/>
            <w:tcBorders>
              <w:left w:val="nil"/>
              <w:right w:val="single" w:sz="4" w:space="0" w:color="auto"/>
            </w:tcBorders>
            <w:shd w:val="clear" w:color="auto" w:fill="auto"/>
            <w:vAlign w:val="center"/>
          </w:tcPr>
          <w:p w:rsidR="00E81452" w:rsidRPr="000256DF" w:rsidRDefault="00E81452" w:rsidP="003C401B">
            <w:pPr>
              <w:rPr>
                <w:szCs w:val="21"/>
                <w:u w:val="single"/>
              </w:rPr>
            </w:pPr>
          </w:p>
        </w:tc>
        <w:tc>
          <w:tcPr>
            <w:tcW w:w="2977" w:type="dxa"/>
            <w:vMerge/>
            <w:tcBorders>
              <w:left w:val="nil"/>
              <w:right w:val="single" w:sz="4" w:space="0" w:color="auto"/>
            </w:tcBorders>
            <w:shd w:val="clear" w:color="auto" w:fill="auto"/>
            <w:vAlign w:val="center"/>
          </w:tcPr>
          <w:p w:rsidR="00E81452" w:rsidRPr="000256DF" w:rsidRDefault="00E81452" w:rsidP="003C401B">
            <w:pPr>
              <w:spacing w:line="240" w:lineRule="exact"/>
              <w:jc w:val="center"/>
              <w:rPr>
                <w:szCs w:val="21"/>
              </w:rPr>
            </w:pPr>
          </w:p>
        </w:tc>
        <w:tc>
          <w:tcPr>
            <w:tcW w:w="1110" w:type="dxa"/>
            <w:vMerge/>
            <w:tcBorders>
              <w:left w:val="nil"/>
              <w:right w:val="single" w:sz="4" w:space="0" w:color="auto"/>
            </w:tcBorders>
            <w:shd w:val="clear" w:color="auto" w:fill="auto"/>
            <w:noWrap/>
            <w:vAlign w:val="center"/>
          </w:tcPr>
          <w:p w:rsidR="00E81452" w:rsidRPr="000256DF" w:rsidRDefault="00E81452" w:rsidP="003C401B">
            <w:pPr>
              <w:jc w:val="center"/>
              <w:rPr>
                <w:szCs w:val="21"/>
              </w:rPr>
            </w:pPr>
          </w:p>
        </w:tc>
      </w:tr>
      <w:tr w:rsidR="00E81452" w:rsidRPr="000256DF" w:rsidTr="003C401B">
        <w:trPr>
          <w:trHeight w:val="575"/>
          <w:jc w:val="center"/>
        </w:trPr>
        <w:tc>
          <w:tcPr>
            <w:tcW w:w="665" w:type="dxa"/>
            <w:vMerge/>
            <w:tcBorders>
              <w:left w:val="single" w:sz="4" w:space="0" w:color="auto"/>
              <w:right w:val="single" w:sz="4" w:space="0" w:color="auto"/>
            </w:tcBorders>
            <w:shd w:val="clear" w:color="auto" w:fill="auto"/>
            <w:vAlign w:val="center"/>
          </w:tcPr>
          <w:p w:rsidR="00E81452" w:rsidRPr="000256DF" w:rsidRDefault="00E81452" w:rsidP="003C401B">
            <w:pPr>
              <w:jc w:val="center"/>
              <w:rPr>
                <w:szCs w:val="21"/>
              </w:rPr>
            </w:pPr>
          </w:p>
        </w:tc>
        <w:tc>
          <w:tcPr>
            <w:tcW w:w="1011" w:type="dxa"/>
            <w:vMerge/>
            <w:tcBorders>
              <w:left w:val="single" w:sz="4" w:space="0" w:color="auto"/>
              <w:right w:val="single" w:sz="4" w:space="0" w:color="auto"/>
            </w:tcBorders>
            <w:shd w:val="clear" w:color="auto" w:fill="auto"/>
            <w:vAlign w:val="center"/>
          </w:tcPr>
          <w:p w:rsidR="00E81452" w:rsidRDefault="00E81452" w:rsidP="003C401B">
            <w:pPr>
              <w:jc w:val="center"/>
              <w:rPr>
                <w:szCs w:val="21"/>
              </w:rPr>
            </w:pPr>
          </w:p>
        </w:tc>
        <w:tc>
          <w:tcPr>
            <w:tcW w:w="2410" w:type="dxa"/>
            <w:vMerge/>
            <w:tcBorders>
              <w:left w:val="nil"/>
              <w:right w:val="single" w:sz="4" w:space="0" w:color="auto"/>
            </w:tcBorders>
            <w:shd w:val="clear" w:color="auto" w:fill="auto"/>
            <w:vAlign w:val="center"/>
          </w:tcPr>
          <w:p w:rsidR="00E81452" w:rsidRDefault="00E81452" w:rsidP="003C401B">
            <w:pPr>
              <w:jc w:val="center"/>
              <w:rPr>
                <w:szCs w:val="21"/>
              </w:rPr>
            </w:pPr>
          </w:p>
        </w:tc>
        <w:tc>
          <w:tcPr>
            <w:tcW w:w="1134" w:type="dxa"/>
            <w:tcBorders>
              <w:top w:val="dotted" w:sz="4" w:space="0" w:color="auto"/>
              <w:left w:val="nil"/>
              <w:bottom w:val="single" w:sz="4" w:space="0" w:color="auto"/>
              <w:right w:val="dotted" w:sz="4" w:space="0" w:color="auto"/>
            </w:tcBorders>
            <w:shd w:val="clear" w:color="auto" w:fill="auto"/>
            <w:vAlign w:val="center"/>
          </w:tcPr>
          <w:p w:rsidR="00E81452" w:rsidRDefault="00E81452" w:rsidP="003C401B">
            <w:pPr>
              <w:jc w:val="center"/>
              <w:rPr>
                <w:szCs w:val="21"/>
              </w:rPr>
            </w:pPr>
            <w:r>
              <w:rPr>
                <w:rFonts w:hint="eastAsia"/>
                <w:szCs w:val="21"/>
              </w:rPr>
              <w:t>合计金额</w:t>
            </w:r>
          </w:p>
        </w:tc>
        <w:tc>
          <w:tcPr>
            <w:tcW w:w="2105" w:type="dxa"/>
            <w:tcBorders>
              <w:top w:val="dotted" w:sz="4" w:space="0" w:color="auto"/>
              <w:left w:val="dotted" w:sz="4" w:space="0" w:color="auto"/>
              <w:bottom w:val="single" w:sz="4" w:space="0" w:color="auto"/>
              <w:right w:val="single" w:sz="4" w:space="0" w:color="auto"/>
            </w:tcBorders>
            <w:shd w:val="clear" w:color="auto" w:fill="auto"/>
            <w:vAlign w:val="center"/>
          </w:tcPr>
          <w:p w:rsidR="00E81452" w:rsidRPr="005B0E8C" w:rsidRDefault="00E81452" w:rsidP="003C401B">
            <w:pPr>
              <w:rPr>
                <w:szCs w:val="21"/>
              </w:rPr>
            </w:pPr>
          </w:p>
        </w:tc>
        <w:tc>
          <w:tcPr>
            <w:tcW w:w="2824" w:type="dxa"/>
            <w:vMerge/>
            <w:tcBorders>
              <w:left w:val="nil"/>
              <w:right w:val="single" w:sz="4" w:space="0" w:color="auto"/>
            </w:tcBorders>
            <w:shd w:val="clear" w:color="auto" w:fill="auto"/>
            <w:vAlign w:val="center"/>
          </w:tcPr>
          <w:p w:rsidR="00E81452" w:rsidRPr="000256DF" w:rsidRDefault="00E81452" w:rsidP="003C401B">
            <w:pPr>
              <w:rPr>
                <w:szCs w:val="21"/>
                <w:u w:val="single"/>
              </w:rPr>
            </w:pPr>
          </w:p>
        </w:tc>
        <w:tc>
          <w:tcPr>
            <w:tcW w:w="2977" w:type="dxa"/>
            <w:vMerge/>
            <w:tcBorders>
              <w:left w:val="nil"/>
              <w:right w:val="single" w:sz="4" w:space="0" w:color="auto"/>
            </w:tcBorders>
            <w:shd w:val="clear" w:color="auto" w:fill="auto"/>
            <w:vAlign w:val="center"/>
          </w:tcPr>
          <w:p w:rsidR="00E81452" w:rsidRPr="000256DF" w:rsidRDefault="00E81452" w:rsidP="003C401B">
            <w:pPr>
              <w:spacing w:line="240" w:lineRule="exact"/>
              <w:jc w:val="center"/>
              <w:rPr>
                <w:szCs w:val="21"/>
              </w:rPr>
            </w:pPr>
          </w:p>
        </w:tc>
        <w:tc>
          <w:tcPr>
            <w:tcW w:w="1110" w:type="dxa"/>
            <w:vMerge/>
            <w:tcBorders>
              <w:left w:val="nil"/>
              <w:right w:val="single" w:sz="4" w:space="0" w:color="auto"/>
            </w:tcBorders>
            <w:shd w:val="clear" w:color="auto" w:fill="auto"/>
            <w:noWrap/>
            <w:vAlign w:val="center"/>
          </w:tcPr>
          <w:p w:rsidR="00E81452" w:rsidRPr="000256DF" w:rsidRDefault="00E81452" w:rsidP="003C401B">
            <w:pPr>
              <w:jc w:val="center"/>
              <w:rPr>
                <w:szCs w:val="21"/>
              </w:rPr>
            </w:pPr>
          </w:p>
        </w:tc>
      </w:tr>
      <w:tr w:rsidR="00E81452" w:rsidRPr="000256DF" w:rsidTr="003C401B">
        <w:trPr>
          <w:trHeight w:val="450"/>
          <w:jc w:val="center"/>
        </w:trPr>
        <w:tc>
          <w:tcPr>
            <w:tcW w:w="665" w:type="dxa"/>
            <w:vMerge w:val="restart"/>
            <w:tcBorders>
              <w:top w:val="single" w:sz="4" w:space="0" w:color="auto"/>
              <w:left w:val="single" w:sz="4" w:space="0" w:color="auto"/>
              <w:right w:val="single" w:sz="4" w:space="0" w:color="auto"/>
            </w:tcBorders>
            <w:shd w:val="clear" w:color="auto" w:fill="auto"/>
            <w:vAlign w:val="center"/>
          </w:tcPr>
          <w:p w:rsidR="00E81452" w:rsidRPr="000256DF" w:rsidRDefault="00E81452" w:rsidP="003C401B">
            <w:pPr>
              <w:jc w:val="center"/>
              <w:rPr>
                <w:szCs w:val="21"/>
              </w:rPr>
            </w:pPr>
            <w:r w:rsidRPr="000256DF">
              <w:rPr>
                <w:rFonts w:hint="eastAsia"/>
                <w:szCs w:val="21"/>
              </w:rPr>
              <w:t>2</w:t>
            </w:r>
          </w:p>
        </w:tc>
        <w:tc>
          <w:tcPr>
            <w:tcW w:w="1011" w:type="dxa"/>
            <w:vMerge/>
            <w:tcBorders>
              <w:left w:val="single" w:sz="4" w:space="0" w:color="auto"/>
              <w:right w:val="single" w:sz="4" w:space="0" w:color="auto"/>
            </w:tcBorders>
            <w:shd w:val="clear" w:color="auto" w:fill="auto"/>
            <w:vAlign w:val="center"/>
          </w:tcPr>
          <w:p w:rsidR="00E81452" w:rsidRPr="000256DF" w:rsidRDefault="00E81452" w:rsidP="003C401B">
            <w:pPr>
              <w:jc w:val="center"/>
              <w:rPr>
                <w:szCs w:val="21"/>
              </w:rPr>
            </w:pPr>
          </w:p>
        </w:tc>
        <w:tc>
          <w:tcPr>
            <w:tcW w:w="2410" w:type="dxa"/>
            <w:vMerge w:val="restart"/>
            <w:tcBorders>
              <w:top w:val="single" w:sz="4" w:space="0" w:color="auto"/>
              <w:left w:val="nil"/>
              <w:right w:val="single" w:sz="4" w:space="0" w:color="auto"/>
            </w:tcBorders>
            <w:shd w:val="clear" w:color="auto" w:fill="auto"/>
            <w:vAlign w:val="center"/>
          </w:tcPr>
          <w:p w:rsidR="00E81452" w:rsidRDefault="00E81452" w:rsidP="003C401B">
            <w:pPr>
              <w:jc w:val="center"/>
              <w:rPr>
                <w:szCs w:val="21"/>
              </w:rPr>
            </w:pPr>
            <w:r>
              <w:rPr>
                <w:rFonts w:hint="eastAsia"/>
                <w:szCs w:val="21"/>
              </w:rPr>
              <w:t>7</w:t>
            </w:r>
            <w:r w:rsidRPr="000256DF">
              <w:rPr>
                <w:rFonts w:hint="eastAsia"/>
                <w:szCs w:val="21"/>
              </w:rPr>
              <w:t>00</w:t>
            </w:r>
          </w:p>
          <w:p w:rsidR="00E81452" w:rsidRPr="000256DF" w:rsidRDefault="00E81452" w:rsidP="003C401B">
            <w:pPr>
              <w:jc w:val="center"/>
              <w:rPr>
                <w:szCs w:val="21"/>
              </w:rPr>
            </w:pPr>
            <w:r>
              <w:rPr>
                <w:rFonts w:hint="eastAsia"/>
                <w:szCs w:val="21"/>
              </w:rPr>
              <w:t>（春节</w:t>
            </w:r>
            <w:r>
              <w:rPr>
                <w:rFonts w:hint="eastAsia"/>
                <w:szCs w:val="21"/>
              </w:rPr>
              <w:t>300</w:t>
            </w:r>
            <w:r>
              <w:rPr>
                <w:rFonts w:hint="eastAsia"/>
                <w:szCs w:val="21"/>
              </w:rPr>
              <w:t>、端午</w:t>
            </w:r>
            <w:r>
              <w:rPr>
                <w:rFonts w:hint="eastAsia"/>
                <w:szCs w:val="21"/>
              </w:rPr>
              <w:t>200</w:t>
            </w:r>
            <w:r>
              <w:rPr>
                <w:rFonts w:hint="eastAsia"/>
                <w:szCs w:val="21"/>
              </w:rPr>
              <w:t>、中秋</w:t>
            </w:r>
            <w:r>
              <w:rPr>
                <w:rFonts w:hint="eastAsia"/>
                <w:szCs w:val="21"/>
              </w:rPr>
              <w:t>200</w:t>
            </w:r>
            <w:r>
              <w:rPr>
                <w:rFonts w:hint="eastAsia"/>
                <w:szCs w:val="21"/>
              </w:rPr>
              <w:t>）</w:t>
            </w:r>
          </w:p>
        </w:tc>
        <w:tc>
          <w:tcPr>
            <w:tcW w:w="1134" w:type="dxa"/>
            <w:tcBorders>
              <w:top w:val="single" w:sz="4" w:space="0" w:color="auto"/>
              <w:left w:val="single" w:sz="4" w:space="0" w:color="auto"/>
              <w:bottom w:val="dotted" w:sz="4" w:space="0" w:color="auto"/>
              <w:right w:val="dotted" w:sz="4" w:space="0" w:color="auto"/>
            </w:tcBorders>
            <w:shd w:val="clear" w:color="auto" w:fill="auto"/>
            <w:vAlign w:val="center"/>
          </w:tcPr>
          <w:p w:rsidR="00E81452" w:rsidRPr="005B0E8C" w:rsidRDefault="00E81452" w:rsidP="003C401B">
            <w:pPr>
              <w:jc w:val="center"/>
              <w:rPr>
                <w:szCs w:val="21"/>
              </w:rPr>
            </w:pPr>
            <w:r>
              <w:rPr>
                <w:rFonts w:hint="eastAsia"/>
                <w:szCs w:val="21"/>
              </w:rPr>
              <w:t>春节</w:t>
            </w:r>
          </w:p>
        </w:tc>
        <w:tc>
          <w:tcPr>
            <w:tcW w:w="2105" w:type="dxa"/>
            <w:tcBorders>
              <w:top w:val="single" w:sz="4" w:space="0" w:color="auto"/>
              <w:left w:val="dotted" w:sz="4" w:space="0" w:color="auto"/>
              <w:bottom w:val="dotted" w:sz="4" w:space="0" w:color="auto"/>
              <w:right w:val="single" w:sz="4" w:space="0" w:color="auto"/>
            </w:tcBorders>
            <w:shd w:val="clear" w:color="auto" w:fill="auto"/>
            <w:vAlign w:val="center"/>
          </w:tcPr>
          <w:p w:rsidR="00E81452" w:rsidRPr="000256DF" w:rsidRDefault="00E81452" w:rsidP="003C401B">
            <w:pPr>
              <w:rPr>
                <w:szCs w:val="21"/>
              </w:rPr>
            </w:pPr>
          </w:p>
        </w:tc>
        <w:tc>
          <w:tcPr>
            <w:tcW w:w="2824" w:type="dxa"/>
            <w:vMerge w:val="restart"/>
            <w:tcBorders>
              <w:top w:val="single" w:sz="4" w:space="0" w:color="auto"/>
              <w:left w:val="single" w:sz="4" w:space="0" w:color="auto"/>
              <w:right w:val="single" w:sz="4" w:space="0" w:color="auto"/>
            </w:tcBorders>
            <w:shd w:val="clear" w:color="auto" w:fill="auto"/>
            <w:vAlign w:val="center"/>
          </w:tcPr>
          <w:p w:rsidR="00E81452" w:rsidRPr="000256DF" w:rsidRDefault="00E81452" w:rsidP="003C401B">
            <w:pPr>
              <w:rPr>
                <w:szCs w:val="21"/>
              </w:rPr>
            </w:pPr>
          </w:p>
          <w:p w:rsidR="00E81452" w:rsidRPr="000256DF" w:rsidRDefault="00E81452" w:rsidP="003C401B">
            <w:pPr>
              <w:rPr>
                <w:szCs w:val="21"/>
              </w:rPr>
            </w:pPr>
          </w:p>
          <w:p w:rsidR="00E81452" w:rsidRPr="000256DF" w:rsidRDefault="00E81452" w:rsidP="003C401B">
            <w:pPr>
              <w:rPr>
                <w:szCs w:val="21"/>
              </w:rPr>
            </w:pPr>
          </w:p>
        </w:tc>
        <w:tc>
          <w:tcPr>
            <w:tcW w:w="2977" w:type="dxa"/>
            <w:vMerge w:val="restart"/>
            <w:tcBorders>
              <w:top w:val="single" w:sz="4" w:space="0" w:color="auto"/>
              <w:left w:val="nil"/>
              <w:right w:val="single" w:sz="4" w:space="0" w:color="auto"/>
            </w:tcBorders>
            <w:shd w:val="clear" w:color="auto" w:fill="auto"/>
            <w:vAlign w:val="center"/>
          </w:tcPr>
          <w:p w:rsidR="00E81452" w:rsidRPr="000256DF" w:rsidRDefault="00E81452" w:rsidP="003C401B">
            <w:pPr>
              <w:spacing w:line="240" w:lineRule="exact"/>
              <w:jc w:val="center"/>
              <w:rPr>
                <w:szCs w:val="21"/>
              </w:rPr>
            </w:pPr>
          </w:p>
        </w:tc>
        <w:tc>
          <w:tcPr>
            <w:tcW w:w="1110" w:type="dxa"/>
            <w:vMerge/>
            <w:tcBorders>
              <w:left w:val="nil"/>
              <w:right w:val="single" w:sz="4" w:space="0" w:color="auto"/>
            </w:tcBorders>
            <w:shd w:val="clear" w:color="auto" w:fill="auto"/>
            <w:noWrap/>
            <w:vAlign w:val="center"/>
          </w:tcPr>
          <w:p w:rsidR="00E81452" w:rsidRPr="000256DF" w:rsidRDefault="00E81452" w:rsidP="003C401B">
            <w:pPr>
              <w:jc w:val="center"/>
              <w:rPr>
                <w:szCs w:val="21"/>
              </w:rPr>
            </w:pPr>
          </w:p>
        </w:tc>
      </w:tr>
      <w:tr w:rsidR="00E81452" w:rsidRPr="000256DF" w:rsidTr="003C401B">
        <w:trPr>
          <w:trHeight w:val="439"/>
          <w:jc w:val="center"/>
        </w:trPr>
        <w:tc>
          <w:tcPr>
            <w:tcW w:w="665" w:type="dxa"/>
            <w:vMerge/>
            <w:tcBorders>
              <w:left w:val="single" w:sz="4" w:space="0" w:color="auto"/>
              <w:right w:val="single" w:sz="4" w:space="0" w:color="auto"/>
            </w:tcBorders>
            <w:shd w:val="clear" w:color="auto" w:fill="auto"/>
            <w:vAlign w:val="center"/>
          </w:tcPr>
          <w:p w:rsidR="00E81452" w:rsidRPr="000256DF" w:rsidRDefault="00E81452" w:rsidP="003C401B">
            <w:pPr>
              <w:jc w:val="center"/>
              <w:rPr>
                <w:szCs w:val="21"/>
              </w:rPr>
            </w:pPr>
          </w:p>
        </w:tc>
        <w:tc>
          <w:tcPr>
            <w:tcW w:w="1011" w:type="dxa"/>
            <w:vMerge/>
            <w:tcBorders>
              <w:left w:val="single" w:sz="4" w:space="0" w:color="auto"/>
              <w:right w:val="single" w:sz="4" w:space="0" w:color="auto"/>
            </w:tcBorders>
            <w:shd w:val="clear" w:color="auto" w:fill="auto"/>
            <w:vAlign w:val="center"/>
          </w:tcPr>
          <w:p w:rsidR="00E81452" w:rsidRPr="000256DF" w:rsidRDefault="00E81452" w:rsidP="003C401B">
            <w:pPr>
              <w:jc w:val="center"/>
              <w:rPr>
                <w:szCs w:val="21"/>
              </w:rPr>
            </w:pPr>
          </w:p>
        </w:tc>
        <w:tc>
          <w:tcPr>
            <w:tcW w:w="2410" w:type="dxa"/>
            <w:vMerge/>
            <w:tcBorders>
              <w:left w:val="nil"/>
              <w:right w:val="single" w:sz="4" w:space="0" w:color="auto"/>
            </w:tcBorders>
            <w:shd w:val="clear" w:color="auto" w:fill="auto"/>
            <w:vAlign w:val="center"/>
          </w:tcPr>
          <w:p w:rsidR="00E81452" w:rsidRDefault="00E81452" w:rsidP="003C401B">
            <w:pPr>
              <w:jc w:val="center"/>
              <w:rPr>
                <w:szCs w:val="21"/>
              </w:rPr>
            </w:pPr>
          </w:p>
        </w:tc>
        <w:tc>
          <w:tcPr>
            <w:tcW w:w="1134" w:type="dxa"/>
            <w:tcBorders>
              <w:top w:val="dotted" w:sz="4" w:space="0" w:color="auto"/>
              <w:left w:val="single" w:sz="4" w:space="0" w:color="auto"/>
              <w:bottom w:val="dotted" w:sz="4" w:space="0" w:color="auto"/>
              <w:right w:val="dotted" w:sz="4" w:space="0" w:color="auto"/>
            </w:tcBorders>
            <w:shd w:val="clear" w:color="auto" w:fill="auto"/>
            <w:vAlign w:val="center"/>
          </w:tcPr>
          <w:p w:rsidR="00E81452" w:rsidRPr="005B0E8C" w:rsidRDefault="00E81452" w:rsidP="003C401B">
            <w:pPr>
              <w:jc w:val="center"/>
              <w:rPr>
                <w:szCs w:val="21"/>
              </w:rPr>
            </w:pPr>
            <w:r>
              <w:rPr>
                <w:rFonts w:hint="eastAsia"/>
                <w:szCs w:val="21"/>
              </w:rPr>
              <w:t>端午</w:t>
            </w:r>
          </w:p>
        </w:tc>
        <w:tc>
          <w:tcPr>
            <w:tcW w:w="2105" w:type="dxa"/>
            <w:tcBorders>
              <w:top w:val="dotted" w:sz="4" w:space="0" w:color="auto"/>
              <w:left w:val="dotted" w:sz="4" w:space="0" w:color="auto"/>
              <w:bottom w:val="dotted" w:sz="4" w:space="0" w:color="auto"/>
              <w:right w:val="single" w:sz="4" w:space="0" w:color="auto"/>
            </w:tcBorders>
            <w:shd w:val="clear" w:color="auto" w:fill="auto"/>
            <w:vAlign w:val="center"/>
          </w:tcPr>
          <w:p w:rsidR="00E81452" w:rsidRPr="000256DF" w:rsidRDefault="00E81452" w:rsidP="003C401B">
            <w:pPr>
              <w:rPr>
                <w:sz w:val="18"/>
                <w:szCs w:val="21"/>
              </w:rPr>
            </w:pPr>
          </w:p>
        </w:tc>
        <w:tc>
          <w:tcPr>
            <w:tcW w:w="2824" w:type="dxa"/>
            <w:vMerge/>
            <w:tcBorders>
              <w:left w:val="single" w:sz="4" w:space="0" w:color="auto"/>
              <w:right w:val="single" w:sz="4" w:space="0" w:color="auto"/>
            </w:tcBorders>
            <w:shd w:val="clear" w:color="auto" w:fill="auto"/>
            <w:vAlign w:val="center"/>
          </w:tcPr>
          <w:p w:rsidR="00E81452" w:rsidRPr="000256DF" w:rsidRDefault="00E81452" w:rsidP="003C401B">
            <w:pPr>
              <w:rPr>
                <w:szCs w:val="21"/>
              </w:rPr>
            </w:pPr>
          </w:p>
        </w:tc>
        <w:tc>
          <w:tcPr>
            <w:tcW w:w="2977" w:type="dxa"/>
            <w:vMerge/>
            <w:tcBorders>
              <w:left w:val="nil"/>
              <w:right w:val="single" w:sz="4" w:space="0" w:color="auto"/>
            </w:tcBorders>
            <w:shd w:val="clear" w:color="auto" w:fill="auto"/>
            <w:vAlign w:val="center"/>
          </w:tcPr>
          <w:p w:rsidR="00E81452" w:rsidRPr="000256DF" w:rsidRDefault="00E81452" w:rsidP="003C401B">
            <w:pPr>
              <w:spacing w:line="240" w:lineRule="exact"/>
              <w:jc w:val="center"/>
              <w:rPr>
                <w:szCs w:val="21"/>
              </w:rPr>
            </w:pPr>
          </w:p>
        </w:tc>
        <w:tc>
          <w:tcPr>
            <w:tcW w:w="1110" w:type="dxa"/>
            <w:vMerge/>
            <w:tcBorders>
              <w:left w:val="nil"/>
              <w:right w:val="single" w:sz="4" w:space="0" w:color="auto"/>
            </w:tcBorders>
            <w:shd w:val="clear" w:color="auto" w:fill="auto"/>
            <w:noWrap/>
            <w:vAlign w:val="center"/>
          </w:tcPr>
          <w:p w:rsidR="00E81452" w:rsidRPr="000256DF" w:rsidRDefault="00E81452" w:rsidP="003C401B">
            <w:pPr>
              <w:jc w:val="center"/>
              <w:rPr>
                <w:szCs w:val="21"/>
              </w:rPr>
            </w:pPr>
          </w:p>
        </w:tc>
      </w:tr>
      <w:tr w:rsidR="00E81452" w:rsidRPr="000256DF" w:rsidTr="003C401B">
        <w:trPr>
          <w:trHeight w:val="488"/>
          <w:jc w:val="center"/>
        </w:trPr>
        <w:tc>
          <w:tcPr>
            <w:tcW w:w="665" w:type="dxa"/>
            <w:vMerge/>
            <w:tcBorders>
              <w:left w:val="single" w:sz="4" w:space="0" w:color="auto"/>
              <w:right w:val="single" w:sz="4" w:space="0" w:color="auto"/>
            </w:tcBorders>
            <w:shd w:val="clear" w:color="auto" w:fill="auto"/>
            <w:vAlign w:val="center"/>
          </w:tcPr>
          <w:p w:rsidR="00E81452" w:rsidRPr="000256DF" w:rsidRDefault="00E81452" w:rsidP="003C401B">
            <w:pPr>
              <w:jc w:val="center"/>
              <w:rPr>
                <w:szCs w:val="21"/>
              </w:rPr>
            </w:pPr>
          </w:p>
        </w:tc>
        <w:tc>
          <w:tcPr>
            <w:tcW w:w="1011" w:type="dxa"/>
            <w:vMerge/>
            <w:tcBorders>
              <w:left w:val="single" w:sz="4" w:space="0" w:color="auto"/>
              <w:right w:val="single" w:sz="4" w:space="0" w:color="auto"/>
            </w:tcBorders>
            <w:shd w:val="clear" w:color="auto" w:fill="auto"/>
            <w:vAlign w:val="center"/>
          </w:tcPr>
          <w:p w:rsidR="00E81452" w:rsidRPr="000256DF" w:rsidRDefault="00E81452" w:rsidP="003C401B">
            <w:pPr>
              <w:jc w:val="center"/>
              <w:rPr>
                <w:szCs w:val="21"/>
              </w:rPr>
            </w:pPr>
          </w:p>
        </w:tc>
        <w:tc>
          <w:tcPr>
            <w:tcW w:w="2410" w:type="dxa"/>
            <w:vMerge/>
            <w:tcBorders>
              <w:left w:val="nil"/>
              <w:right w:val="single" w:sz="4" w:space="0" w:color="auto"/>
            </w:tcBorders>
            <w:shd w:val="clear" w:color="auto" w:fill="auto"/>
            <w:vAlign w:val="center"/>
          </w:tcPr>
          <w:p w:rsidR="00E81452" w:rsidRDefault="00E81452" w:rsidP="003C401B">
            <w:pPr>
              <w:jc w:val="center"/>
              <w:rPr>
                <w:szCs w:val="21"/>
              </w:rPr>
            </w:pPr>
          </w:p>
        </w:tc>
        <w:tc>
          <w:tcPr>
            <w:tcW w:w="1134" w:type="dxa"/>
            <w:tcBorders>
              <w:top w:val="dotted" w:sz="4" w:space="0" w:color="auto"/>
              <w:left w:val="single" w:sz="4" w:space="0" w:color="auto"/>
              <w:bottom w:val="dotted" w:sz="4" w:space="0" w:color="auto"/>
              <w:right w:val="dotted" w:sz="4" w:space="0" w:color="auto"/>
            </w:tcBorders>
            <w:shd w:val="clear" w:color="auto" w:fill="auto"/>
            <w:vAlign w:val="center"/>
          </w:tcPr>
          <w:p w:rsidR="00E81452" w:rsidRPr="005B0E8C" w:rsidRDefault="00E81452" w:rsidP="003C401B">
            <w:pPr>
              <w:jc w:val="center"/>
              <w:rPr>
                <w:szCs w:val="21"/>
              </w:rPr>
            </w:pPr>
            <w:r>
              <w:rPr>
                <w:rFonts w:hint="eastAsia"/>
                <w:szCs w:val="21"/>
              </w:rPr>
              <w:t>中秋</w:t>
            </w:r>
          </w:p>
        </w:tc>
        <w:tc>
          <w:tcPr>
            <w:tcW w:w="2105" w:type="dxa"/>
            <w:tcBorders>
              <w:top w:val="dotted" w:sz="4" w:space="0" w:color="auto"/>
              <w:left w:val="dotted" w:sz="4" w:space="0" w:color="auto"/>
              <w:bottom w:val="dotted" w:sz="4" w:space="0" w:color="auto"/>
              <w:right w:val="single" w:sz="4" w:space="0" w:color="auto"/>
            </w:tcBorders>
            <w:shd w:val="clear" w:color="auto" w:fill="auto"/>
            <w:vAlign w:val="center"/>
          </w:tcPr>
          <w:p w:rsidR="00E81452" w:rsidRPr="000256DF" w:rsidRDefault="00E81452" w:rsidP="003C401B">
            <w:pPr>
              <w:rPr>
                <w:sz w:val="18"/>
                <w:szCs w:val="21"/>
              </w:rPr>
            </w:pPr>
          </w:p>
        </w:tc>
        <w:tc>
          <w:tcPr>
            <w:tcW w:w="2824" w:type="dxa"/>
            <w:vMerge/>
            <w:tcBorders>
              <w:left w:val="single" w:sz="4" w:space="0" w:color="auto"/>
              <w:right w:val="single" w:sz="4" w:space="0" w:color="auto"/>
            </w:tcBorders>
            <w:shd w:val="clear" w:color="auto" w:fill="auto"/>
            <w:vAlign w:val="center"/>
          </w:tcPr>
          <w:p w:rsidR="00E81452" w:rsidRPr="000256DF" w:rsidRDefault="00E81452" w:rsidP="003C401B">
            <w:pPr>
              <w:rPr>
                <w:szCs w:val="21"/>
              </w:rPr>
            </w:pPr>
          </w:p>
        </w:tc>
        <w:tc>
          <w:tcPr>
            <w:tcW w:w="2977" w:type="dxa"/>
            <w:vMerge/>
            <w:tcBorders>
              <w:left w:val="nil"/>
              <w:right w:val="single" w:sz="4" w:space="0" w:color="auto"/>
            </w:tcBorders>
            <w:shd w:val="clear" w:color="auto" w:fill="auto"/>
            <w:vAlign w:val="center"/>
          </w:tcPr>
          <w:p w:rsidR="00E81452" w:rsidRPr="000256DF" w:rsidRDefault="00E81452" w:rsidP="003C401B">
            <w:pPr>
              <w:spacing w:line="240" w:lineRule="exact"/>
              <w:jc w:val="center"/>
              <w:rPr>
                <w:szCs w:val="21"/>
              </w:rPr>
            </w:pPr>
          </w:p>
        </w:tc>
        <w:tc>
          <w:tcPr>
            <w:tcW w:w="1110" w:type="dxa"/>
            <w:vMerge/>
            <w:tcBorders>
              <w:left w:val="nil"/>
              <w:right w:val="single" w:sz="4" w:space="0" w:color="auto"/>
            </w:tcBorders>
            <w:shd w:val="clear" w:color="auto" w:fill="auto"/>
            <w:noWrap/>
            <w:vAlign w:val="center"/>
          </w:tcPr>
          <w:p w:rsidR="00E81452" w:rsidRPr="000256DF" w:rsidRDefault="00E81452" w:rsidP="003C401B">
            <w:pPr>
              <w:jc w:val="center"/>
              <w:rPr>
                <w:szCs w:val="21"/>
              </w:rPr>
            </w:pPr>
          </w:p>
        </w:tc>
      </w:tr>
      <w:tr w:rsidR="00E81452" w:rsidRPr="000256DF" w:rsidTr="003C401B">
        <w:trPr>
          <w:trHeight w:val="617"/>
          <w:jc w:val="center"/>
        </w:trPr>
        <w:tc>
          <w:tcPr>
            <w:tcW w:w="665" w:type="dxa"/>
            <w:vMerge/>
            <w:tcBorders>
              <w:left w:val="single" w:sz="4" w:space="0" w:color="auto"/>
              <w:bottom w:val="single" w:sz="4" w:space="0" w:color="auto"/>
              <w:right w:val="single" w:sz="4" w:space="0" w:color="auto"/>
            </w:tcBorders>
            <w:shd w:val="clear" w:color="auto" w:fill="auto"/>
            <w:vAlign w:val="center"/>
          </w:tcPr>
          <w:p w:rsidR="00E81452" w:rsidRPr="000256DF" w:rsidRDefault="00E81452" w:rsidP="003C401B">
            <w:pPr>
              <w:jc w:val="center"/>
              <w:rPr>
                <w:szCs w:val="21"/>
              </w:rPr>
            </w:pPr>
          </w:p>
        </w:tc>
        <w:tc>
          <w:tcPr>
            <w:tcW w:w="1011" w:type="dxa"/>
            <w:vMerge/>
            <w:tcBorders>
              <w:left w:val="single" w:sz="4" w:space="0" w:color="auto"/>
              <w:bottom w:val="single" w:sz="4" w:space="0" w:color="auto"/>
              <w:right w:val="single" w:sz="4" w:space="0" w:color="auto"/>
            </w:tcBorders>
            <w:shd w:val="clear" w:color="auto" w:fill="auto"/>
            <w:vAlign w:val="center"/>
          </w:tcPr>
          <w:p w:rsidR="00E81452" w:rsidRPr="000256DF" w:rsidRDefault="00E81452" w:rsidP="003C401B">
            <w:pPr>
              <w:jc w:val="center"/>
              <w:rPr>
                <w:szCs w:val="21"/>
              </w:rPr>
            </w:pPr>
          </w:p>
        </w:tc>
        <w:tc>
          <w:tcPr>
            <w:tcW w:w="2410" w:type="dxa"/>
            <w:vMerge/>
            <w:tcBorders>
              <w:left w:val="nil"/>
              <w:bottom w:val="single" w:sz="4" w:space="0" w:color="auto"/>
              <w:right w:val="single" w:sz="4" w:space="0" w:color="auto"/>
            </w:tcBorders>
            <w:shd w:val="clear" w:color="auto" w:fill="auto"/>
            <w:vAlign w:val="center"/>
          </w:tcPr>
          <w:p w:rsidR="00E81452" w:rsidRDefault="00E81452" w:rsidP="003C401B">
            <w:pPr>
              <w:jc w:val="center"/>
              <w:rPr>
                <w:szCs w:val="21"/>
              </w:rPr>
            </w:pPr>
          </w:p>
        </w:tc>
        <w:tc>
          <w:tcPr>
            <w:tcW w:w="1134" w:type="dxa"/>
            <w:tcBorders>
              <w:top w:val="dotted" w:sz="4" w:space="0" w:color="auto"/>
              <w:left w:val="single" w:sz="4" w:space="0" w:color="auto"/>
              <w:bottom w:val="dotted" w:sz="4" w:space="0" w:color="auto"/>
              <w:right w:val="dotted" w:sz="4" w:space="0" w:color="auto"/>
            </w:tcBorders>
            <w:shd w:val="clear" w:color="auto" w:fill="auto"/>
            <w:vAlign w:val="center"/>
          </w:tcPr>
          <w:p w:rsidR="00E81452" w:rsidRDefault="00E81452" w:rsidP="003C401B">
            <w:pPr>
              <w:jc w:val="center"/>
              <w:rPr>
                <w:szCs w:val="21"/>
              </w:rPr>
            </w:pPr>
            <w:r>
              <w:rPr>
                <w:rFonts w:hint="eastAsia"/>
                <w:szCs w:val="21"/>
              </w:rPr>
              <w:t>合计金额</w:t>
            </w:r>
          </w:p>
        </w:tc>
        <w:tc>
          <w:tcPr>
            <w:tcW w:w="2105" w:type="dxa"/>
            <w:tcBorders>
              <w:top w:val="dotted" w:sz="4" w:space="0" w:color="auto"/>
              <w:left w:val="dotted" w:sz="4" w:space="0" w:color="auto"/>
              <w:bottom w:val="dotted" w:sz="4" w:space="0" w:color="auto"/>
              <w:right w:val="single" w:sz="4" w:space="0" w:color="auto"/>
            </w:tcBorders>
            <w:shd w:val="clear" w:color="auto" w:fill="auto"/>
            <w:vAlign w:val="center"/>
          </w:tcPr>
          <w:p w:rsidR="00E81452" w:rsidRPr="000256DF" w:rsidRDefault="00E81452" w:rsidP="003C401B">
            <w:pPr>
              <w:rPr>
                <w:sz w:val="18"/>
                <w:szCs w:val="21"/>
              </w:rPr>
            </w:pPr>
          </w:p>
        </w:tc>
        <w:tc>
          <w:tcPr>
            <w:tcW w:w="2824" w:type="dxa"/>
            <w:vMerge/>
            <w:tcBorders>
              <w:left w:val="single" w:sz="4" w:space="0" w:color="auto"/>
              <w:bottom w:val="single" w:sz="4" w:space="0" w:color="auto"/>
              <w:right w:val="single" w:sz="4" w:space="0" w:color="auto"/>
            </w:tcBorders>
            <w:shd w:val="clear" w:color="auto" w:fill="auto"/>
            <w:vAlign w:val="center"/>
          </w:tcPr>
          <w:p w:rsidR="00E81452" w:rsidRPr="000256DF" w:rsidRDefault="00E81452" w:rsidP="003C401B">
            <w:pPr>
              <w:rPr>
                <w:szCs w:val="21"/>
              </w:rPr>
            </w:pPr>
          </w:p>
        </w:tc>
        <w:tc>
          <w:tcPr>
            <w:tcW w:w="2977" w:type="dxa"/>
            <w:vMerge/>
            <w:tcBorders>
              <w:left w:val="nil"/>
              <w:bottom w:val="single" w:sz="4" w:space="0" w:color="auto"/>
              <w:right w:val="single" w:sz="4" w:space="0" w:color="auto"/>
            </w:tcBorders>
            <w:shd w:val="clear" w:color="auto" w:fill="auto"/>
            <w:vAlign w:val="center"/>
          </w:tcPr>
          <w:p w:rsidR="00E81452" w:rsidRPr="000256DF" w:rsidRDefault="00E81452" w:rsidP="003C401B">
            <w:pPr>
              <w:spacing w:line="240" w:lineRule="exact"/>
              <w:jc w:val="center"/>
              <w:rPr>
                <w:szCs w:val="21"/>
              </w:rPr>
            </w:pPr>
          </w:p>
        </w:tc>
        <w:tc>
          <w:tcPr>
            <w:tcW w:w="1110" w:type="dxa"/>
            <w:vMerge/>
            <w:tcBorders>
              <w:left w:val="nil"/>
              <w:bottom w:val="single" w:sz="4" w:space="0" w:color="auto"/>
              <w:right w:val="single" w:sz="4" w:space="0" w:color="auto"/>
            </w:tcBorders>
            <w:shd w:val="clear" w:color="auto" w:fill="auto"/>
            <w:noWrap/>
            <w:vAlign w:val="center"/>
          </w:tcPr>
          <w:p w:rsidR="00E81452" w:rsidRPr="000256DF" w:rsidRDefault="00E81452" w:rsidP="003C401B">
            <w:pPr>
              <w:jc w:val="center"/>
              <w:rPr>
                <w:szCs w:val="21"/>
              </w:rPr>
            </w:pPr>
          </w:p>
        </w:tc>
      </w:tr>
      <w:tr w:rsidR="00E81452" w:rsidRPr="000256DF" w:rsidTr="003C401B">
        <w:trPr>
          <w:trHeight w:val="978"/>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E81452" w:rsidRPr="000256DF" w:rsidRDefault="00E81452" w:rsidP="003C401B">
            <w:pPr>
              <w:jc w:val="center"/>
              <w:rPr>
                <w:szCs w:val="21"/>
              </w:rPr>
            </w:pPr>
            <w:bookmarkStart w:id="47" w:name="_Hlk214465263"/>
            <w:r w:rsidRPr="000256DF">
              <w:rPr>
                <w:rFonts w:eastAsia="楷体_GB2312" w:hint="eastAsia"/>
                <w:szCs w:val="21"/>
              </w:rPr>
              <w:t>备注</w:t>
            </w:r>
          </w:p>
        </w:tc>
        <w:tc>
          <w:tcPr>
            <w:tcW w:w="1357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81452" w:rsidRPr="000256DF" w:rsidRDefault="00E81452" w:rsidP="00E81452">
            <w:pPr>
              <w:widowControl w:val="0"/>
              <w:numPr>
                <w:ilvl w:val="0"/>
                <w:numId w:val="10"/>
              </w:numPr>
              <w:rPr>
                <w:szCs w:val="21"/>
              </w:rPr>
            </w:pPr>
            <w:r w:rsidRPr="000256DF">
              <w:rPr>
                <w:rFonts w:hint="eastAsia"/>
                <w:szCs w:val="21"/>
              </w:rPr>
              <w:t>每</w:t>
            </w:r>
            <w:r>
              <w:rPr>
                <w:rFonts w:hint="eastAsia"/>
                <w:szCs w:val="21"/>
              </w:rPr>
              <w:t>节</w:t>
            </w:r>
            <w:r w:rsidRPr="000256DF">
              <w:rPr>
                <w:rFonts w:hint="eastAsia"/>
                <w:szCs w:val="21"/>
              </w:rPr>
              <w:t>实际</w:t>
            </w:r>
            <w:proofErr w:type="gramStart"/>
            <w:r w:rsidRPr="000256DF">
              <w:rPr>
                <w:rFonts w:hint="eastAsia"/>
                <w:szCs w:val="21"/>
              </w:rPr>
              <w:t>提货值</w:t>
            </w:r>
            <w:proofErr w:type="gramEnd"/>
            <w:r w:rsidRPr="000256DF">
              <w:rPr>
                <w:rFonts w:hint="eastAsia"/>
                <w:szCs w:val="21"/>
              </w:rPr>
              <w:t>低于采购人每</w:t>
            </w:r>
            <w:r>
              <w:rPr>
                <w:rFonts w:hint="eastAsia"/>
                <w:szCs w:val="21"/>
              </w:rPr>
              <w:t>节</w:t>
            </w:r>
            <w:r w:rsidRPr="000256DF">
              <w:rPr>
                <w:rFonts w:hint="eastAsia"/>
                <w:szCs w:val="21"/>
              </w:rPr>
              <w:t>实付金额的，响应无效。</w:t>
            </w:r>
          </w:p>
          <w:p w:rsidR="00E81452" w:rsidRPr="000256DF" w:rsidRDefault="00E81452" w:rsidP="00E81452">
            <w:pPr>
              <w:widowControl w:val="0"/>
              <w:numPr>
                <w:ilvl w:val="0"/>
                <w:numId w:val="10"/>
              </w:numPr>
              <w:rPr>
                <w:szCs w:val="21"/>
              </w:rPr>
            </w:pPr>
            <w:r w:rsidRPr="000256DF">
              <w:rPr>
                <w:rFonts w:hint="eastAsia"/>
                <w:szCs w:val="21"/>
              </w:rPr>
              <w:t>“实际提货值”须为实际让利或折扣。赠品方式给出的“优惠”“让利”不计入报价分。</w:t>
            </w:r>
          </w:p>
          <w:p w:rsidR="00E81452" w:rsidRPr="000256DF" w:rsidRDefault="00E81452" w:rsidP="00E81452">
            <w:pPr>
              <w:widowControl w:val="0"/>
              <w:numPr>
                <w:ilvl w:val="0"/>
                <w:numId w:val="10"/>
              </w:numPr>
              <w:rPr>
                <w:szCs w:val="21"/>
              </w:rPr>
            </w:pPr>
            <w:r w:rsidRPr="000256DF">
              <w:rPr>
                <w:rFonts w:hint="eastAsia"/>
                <w:szCs w:val="21"/>
              </w:rPr>
              <w:t>线上平台所能提供商品种类约有</w:t>
            </w:r>
            <w:r w:rsidRPr="000256DF">
              <w:rPr>
                <w:rFonts w:hint="eastAsia"/>
                <w:szCs w:val="21"/>
                <w:u w:val="single"/>
              </w:rPr>
              <w:t xml:space="preserve">              </w:t>
            </w:r>
            <w:r w:rsidRPr="000256DF">
              <w:rPr>
                <w:rFonts w:hint="eastAsia"/>
                <w:szCs w:val="21"/>
              </w:rPr>
              <w:t xml:space="preserve"> </w:t>
            </w:r>
            <w:r w:rsidRPr="000256DF">
              <w:rPr>
                <w:rFonts w:hint="eastAsia"/>
                <w:szCs w:val="21"/>
              </w:rPr>
              <w:t>种。</w:t>
            </w:r>
          </w:p>
          <w:p w:rsidR="00E81452" w:rsidRPr="000256DF" w:rsidRDefault="00E81452" w:rsidP="00E81452">
            <w:pPr>
              <w:widowControl w:val="0"/>
              <w:numPr>
                <w:ilvl w:val="0"/>
                <w:numId w:val="10"/>
              </w:numPr>
              <w:rPr>
                <w:szCs w:val="21"/>
              </w:rPr>
            </w:pPr>
            <w:r w:rsidRPr="000256DF">
              <w:rPr>
                <w:rFonts w:hint="eastAsia"/>
                <w:szCs w:val="21"/>
              </w:rPr>
              <w:t>本次采购只有一次报价，评审过程中不再有报价机会。</w:t>
            </w:r>
          </w:p>
        </w:tc>
      </w:tr>
    </w:tbl>
    <w:bookmarkEnd w:id="47"/>
    <w:p w:rsidR="00E81452" w:rsidRPr="000256DF" w:rsidRDefault="00E81452" w:rsidP="00E81452">
      <w:pPr>
        <w:spacing w:line="520" w:lineRule="exact"/>
        <w:ind w:firstLineChars="2075" w:firstLine="5810"/>
        <w:rPr>
          <w:rFonts w:eastAsia="楷体_GB2312"/>
          <w:sz w:val="28"/>
          <w:szCs w:val="28"/>
          <w:u w:val="single"/>
        </w:rPr>
      </w:pPr>
      <w:r w:rsidRPr="000256DF">
        <w:rPr>
          <w:rFonts w:eastAsia="楷体_GB2312" w:hint="eastAsia"/>
          <w:sz w:val="28"/>
          <w:szCs w:val="28"/>
        </w:rPr>
        <w:t>响应</w:t>
      </w:r>
      <w:r w:rsidRPr="000256DF">
        <w:rPr>
          <w:rFonts w:eastAsia="楷体_GB2312"/>
          <w:sz w:val="28"/>
          <w:szCs w:val="28"/>
        </w:rPr>
        <w:t>人：</w:t>
      </w:r>
      <w:r w:rsidRPr="000256DF">
        <w:rPr>
          <w:rFonts w:eastAsia="楷体_GB2312"/>
          <w:sz w:val="28"/>
          <w:szCs w:val="28"/>
          <w:u w:val="single"/>
        </w:rPr>
        <w:t xml:space="preserve">     </w:t>
      </w:r>
      <w:r w:rsidRPr="000256DF">
        <w:rPr>
          <w:rFonts w:eastAsia="楷体_GB2312"/>
          <w:sz w:val="28"/>
          <w:szCs w:val="28"/>
          <w:u w:val="single"/>
        </w:rPr>
        <w:t>（加盖公章）</w:t>
      </w:r>
      <w:r w:rsidRPr="000256DF">
        <w:rPr>
          <w:rFonts w:eastAsia="楷体_GB2312"/>
          <w:sz w:val="28"/>
          <w:szCs w:val="28"/>
          <w:u w:val="single"/>
        </w:rPr>
        <w:t xml:space="preserve">     </w:t>
      </w:r>
    </w:p>
    <w:p w:rsidR="00E81452" w:rsidRPr="000256DF" w:rsidRDefault="00E81452" w:rsidP="00E81452">
      <w:pPr>
        <w:spacing w:line="520" w:lineRule="exact"/>
        <w:ind w:firstLineChars="2075" w:firstLine="5810"/>
        <w:rPr>
          <w:rFonts w:eastAsia="楷体_GB2312"/>
          <w:sz w:val="28"/>
          <w:szCs w:val="28"/>
          <w:u w:val="single"/>
        </w:rPr>
      </w:pPr>
      <w:r w:rsidRPr="000256DF">
        <w:rPr>
          <w:rFonts w:eastAsia="楷体_GB2312"/>
          <w:sz w:val="28"/>
          <w:szCs w:val="28"/>
        </w:rPr>
        <w:t>授权代表</w:t>
      </w:r>
      <w:r w:rsidRPr="000256DF">
        <w:rPr>
          <w:rFonts w:eastAsia="楷体_GB2312"/>
          <w:sz w:val="28"/>
          <w:szCs w:val="28"/>
        </w:rPr>
        <w:t>(</w:t>
      </w:r>
      <w:r w:rsidRPr="000256DF">
        <w:rPr>
          <w:rFonts w:eastAsia="楷体_GB2312"/>
          <w:sz w:val="28"/>
          <w:szCs w:val="28"/>
        </w:rPr>
        <w:t>签字</w:t>
      </w:r>
      <w:r w:rsidRPr="000256DF">
        <w:rPr>
          <w:rFonts w:eastAsia="楷体_GB2312"/>
          <w:sz w:val="28"/>
          <w:szCs w:val="28"/>
        </w:rPr>
        <w:t>)</w:t>
      </w:r>
      <w:r w:rsidRPr="000256DF">
        <w:rPr>
          <w:rFonts w:eastAsia="楷体_GB2312"/>
          <w:sz w:val="28"/>
          <w:szCs w:val="28"/>
        </w:rPr>
        <w:t>：</w:t>
      </w:r>
      <w:r w:rsidRPr="000256DF">
        <w:rPr>
          <w:rFonts w:eastAsia="楷体_GB2312"/>
          <w:sz w:val="28"/>
          <w:szCs w:val="28"/>
          <w:u w:val="single"/>
        </w:rPr>
        <w:t xml:space="preserve">               </w:t>
      </w:r>
    </w:p>
    <w:p w:rsidR="00E81452" w:rsidRPr="000256DF" w:rsidRDefault="00E81452" w:rsidP="00E81452">
      <w:pPr>
        <w:spacing w:line="440" w:lineRule="exact"/>
        <w:ind w:leftChars="-85" w:left="-170" w:firstLineChars="2175" w:firstLine="6090"/>
        <w:rPr>
          <w:rFonts w:eastAsia="楷体_GB2312"/>
          <w:sz w:val="28"/>
          <w:szCs w:val="28"/>
          <w:u w:val="single"/>
        </w:rPr>
      </w:pPr>
      <w:r>
        <w:rPr>
          <w:rFonts w:eastAsia="楷体_GB2312" w:hint="eastAsia"/>
          <w:sz w:val="28"/>
          <w:szCs w:val="28"/>
        </w:rPr>
        <w:t>日期</w:t>
      </w:r>
      <w:r w:rsidRPr="000256DF">
        <w:rPr>
          <w:rFonts w:eastAsia="楷体_GB2312" w:hint="eastAsia"/>
          <w:sz w:val="28"/>
          <w:szCs w:val="28"/>
        </w:rPr>
        <w:t>：</w:t>
      </w:r>
      <w:r w:rsidRPr="000256DF">
        <w:rPr>
          <w:rFonts w:eastAsia="楷体_GB2312" w:hint="eastAsia"/>
          <w:sz w:val="28"/>
          <w:szCs w:val="28"/>
          <w:u w:val="single"/>
        </w:rPr>
        <w:t xml:space="preserve">                   </w:t>
      </w:r>
    </w:p>
    <w:p w:rsidR="00E81452" w:rsidRPr="00C64C13" w:rsidRDefault="00E81452" w:rsidP="00E81452">
      <w:pPr>
        <w:spacing w:line="440" w:lineRule="exact"/>
        <w:ind w:leftChars="-85" w:left="-170" w:firstLineChars="49" w:firstLine="137"/>
        <w:rPr>
          <w:rFonts w:eastAsia="楷体_GB2312"/>
          <w:sz w:val="24"/>
        </w:rPr>
      </w:pPr>
      <w:r w:rsidRPr="00C64C13">
        <w:rPr>
          <w:rFonts w:eastAsia="楷体_GB2312"/>
          <w:bCs/>
          <w:sz w:val="28"/>
        </w:rPr>
        <w:t>注：</w:t>
      </w:r>
      <w:r w:rsidRPr="00C64C13">
        <w:rPr>
          <w:rFonts w:eastAsia="楷体_GB2312"/>
          <w:sz w:val="24"/>
        </w:rPr>
        <w:t>（</w:t>
      </w:r>
      <w:r w:rsidRPr="00C64C13">
        <w:rPr>
          <w:rFonts w:eastAsia="楷体_GB2312"/>
          <w:sz w:val="24"/>
        </w:rPr>
        <w:t>1</w:t>
      </w:r>
      <w:r w:rsidRPr="00C64C13">
        <w:rPr>
          <w:rFonts w:eastAsia="楷体_GB2312"/>
          <w:sz w:val="24"/>
        </w:rPr>
        <w:t>）</w:t>
      </w:r>
      <w:r w:rsidRPr="00C64C13">
        <w:rPr>
          <w:rFonts w:eastAsia="楷体_GB2312" w:hint="eastAsia"/>
          <w:sz w:val="24"/>
        </w:rPr>
        <w:t>报价</w:t>
      </w:r>
      <w:r w:rsidRPr="00C64C13">
        <w:rPr>
          <w:rFonts w:eastAsia="楷体_GB2312"/>
          <w:sz w:val="24"/>
        </w:rPr>
        <w:t>包括货值、售后服务费、税费等一切费用，买方不需支付任何其它费用。</w:t>
      </w:r>
    </w:p>
    <w:p w:rsidR="00B22AE4" w:rsidRDefault="00E81452" w:rsidP="00410354">
      <w:pPr>
        <w:spacing w:line="440" w:lineRule="exact"/>
        <w:ind w:leftChars="100" w:left="200" w:firstLineChars="150" w:firstLine="360"/>
        <w:rPr>
          <w:rFonts w:eastAsia="楷体_GB2312"/>
          <w:sz w:val="24"/>
        </w:rPr>
      </w:pPr>
      <w:r w:rsidRPr="00C64C13">
        <w:rPr>
          <w:rFonts w:eastAsia="楷体_GB2312"/>
          <w:sz w:val="24"/>
        </w:rPr>
        <w:t>（</w:t>
      </w:r>
      <w:r w:rsidRPr="00C64C13">
        <w:rPr>
          <w:rFonts w:eastAsia="楷体_GB2312"/>
          <w:sz w:val="24"/>
        </w:rPr>
        <w:t>2</w:t>
      </w:r>
      <w:r w:rsidRPr="00C64C13">
        <w:rPr>
          <w:rFonts w:eastAsia="楷体_GB2312"/>
          <w:sz w:val="24"/>
        </w:rPr>
        <w:t>）</w:t>
      </w:r>
      <w:r w:rsidRPr="00C64C13">
        <w:rPr>
          <w:rFonts w:eastAsia="楷体_GB2312" w:hint="eastAsia"/>
          <w:sz w:val="24"/>
        </w:rPr>
        <w:t>提货凭证或账户</w:t>
      </w:r>
      <w:r w:rsidRPr="00C64C13">
        <w:rPr>
          <w:rFonts w:eastAsia="楷体_GB2312"/>
          <w:sz w:val="24"/>
        </w:rPr>
        <w:t>享受</w:t>
      </w:r>
      <w:r w:rsidRPr="00C64C13">
        <w:rPr>
          <w:rFonts w:eastAsia="楷体_GB2312" w:hint="eastAsia"/>
          <w:sz w:val="24"/>
        </w:rPr>
        <w:t>现金消费</w:t>
      </w:r>
      <w:r w:rsidRPr="00C64C13">
        <w:rPr>
          <w:rFonts w:eastAsia="楷体_GB2312"/>
          <w:sz w:val="24"/>
        </w:rPr>
        <w:t>的一切权利，无</w:t>
      </w:r>
      <w:r w:rsidRPr="00C64C13">
        <w:rPr>
          <w:rFonts w:eastAsia="楷体_GB2312" w:hint="eastAsia"/>
          <w:sz w:val="24"/>
        </w:rPr>
        <w:t>任何</w:t>
      </w:r>
      <w:r w:rsidRPr="00C64C13">
        <w:rPr>
          <w:rFonts w:eastAsia="楷体_GB2312"/>
          <w:sz w:val="24"/>
        </w:rPr>
        <w:t>消费限制。</w:t>
      </w:r>
    </w:p>
    <w:p w:rsidR="00AC6AE3" w:rsidRDefault="00AC6AE3" w:rsidP="00AC6AE3">
      <w:pPr>
        <w:jc w:val="center"/>
        <w:rPr>
          <w:rFonts w:ascii="黑体" w:eastAsia="黑体" w:hAnsi="黑体" w:cs="仿宋"/>
          <w:sz w:val="30"/>
          <w:szCs w:val="30"/>
        </w:rPr>
      </w:pPr>
      <w:r>
        <w:rPr>
          <w:rFonts w:ascii="黑体" w:eastAsia="黑体" w:hAnsi="黑体" w:cs="仿宋" w:hint="eastAsia"/>
          <w:sz w:val="30"/>
          <w:szCs w:val="30"/>
        </w:rPr>
        <w:lastRenderedPageBreak/>
        <w:t>标段二</w:t>
      </w:r>
      <w:r w:rsidRPr="005C39EE">
        <w:rPr>
          <w:rFonts w:ascii="黑体" w:eastAsia="黑体" w:hAnsi="黑体" w:cs="仿宋" w:hint="eastAsia"/>
          <w:sz w:val="30"/>
          <w:szCs w:val="30"/>
        </w:rPr>
        <w:t>响应报价表</w:t>
      </w:r>
    </w:p>
    <w:p w:rsidR="00AC6AE3" w:rsidRDefault="00AC6AE3" w:rsidP="00AC6AE3">
      <w:pPr>
        <w:jc w:val="center"/>
        <w:rPr>
          <w:rFonts w:eastAsia="楷体_GB2312"/>
          <w:szCs w:val="21"/>
        </w:rPr>
      </w:pPr>
      <w:r w:rsidRPr="000256DF">
        <w:rPr>
          <w:rFonts w:eastAsia="楷体_GB2312" w:hint="eastAsia"/>
          <w:szCs w:val="21"/>
        </w:rPr>
        <w:t>（以下两个表格选其一使用）</w:t>
      </w:r>
    </w:p>
    <w:p w:rsidR="00AC6AE3" w:rsidRPr="000256DF" w:rsidRDefault="00AC6AE3" w:rsidP="00AC6AE3">
      <w:pPr>
        <w:rPr>
          <w:rFonts w:eastAsia="楷体_GB2312"/>
          <w:b/>
          <w:szCs w:val="21"/>
        </w:rPr>
      </w:pPr>
      <w:r w:rsidRPr="000256DF">
        <w:rPr>
          <w:rFonts w:eastAsia="楷体_GB2312" w:hint="eastAsia"/>
          <w:b/>
          <w:szCs w:val="21"/>
        </w:rPr>
        <w:t>A</w:t>
      </w:r>
      <w:r w:rsidRPr="000256DF">
        <w:rPr>
          <w:rFonts w:eastAsia="楷体_GB2312" w:hint="eastAsia"/>
          <w:b/>
          <w:szCs w:val="21"/>
        </w:rPr>
        <w:t>表</w:t>
      </w:r>
    </w:p>
    <w:p w:rsidR="00AC6AE3" w:rsidRPr="00B22AE4" w:rsidRDefault="00AC6AE3" w:rsidP="00AC6AE3">
      <w:pPr>
        <w:rPr>
          <w:rFonts w:eastAsia="楷体_GB2312"/>
          <w:b/>
          <w:szCs w:val="21"/>
        </w:rPr>
      </w:pPr>
      <w:r w:rsidRPr="000256DF">
        <w:rPr>
          <w:rFonts w:eastAsia="楷体_GB2312" w:hint="eastAsia"/>
          <w:b/>
          <w:szCs w:val="21"/>
        </w:rPr>
        <w:t>【超市实体店选用】</w:t>
      </w:r>
    </w:p>
    <w:p w:rsidR="00AC6AE3" w:rsidRPr="00B22AE4" w:rsidRDefault="00AC6AE3" w:rsidP="00AC6AE3">
      <w:pPr>
        <w:rPr>
          <w:rFonts w:eastAsia="楷体_GB2312"/>
          <w:b/>
          <w:szCs w:val="21"/>
        </w:rPr>
      </w:pPr>
    </w:p>
    <w:p w:rsidR="00AC6AE3" w:rsidRPr="000256DF" w:rsidRDefault="00AC6AE3" w:rsidP="00AC6AE3">
      <w:pPr>
        <w:rPr>
          <w:rFonts w:eastAsia="楷体_GB2312"/>
          <w:b/>
          <w:szCs w:val="21"/>
        </w:rPr>
      </w:pPr>
    </w:p>
    <w:tbl>
      <w:tblPr>
        <w:tblpPr w:leftFromText="180" w:rightFromText="180" w:vertAnchor="page" w:horzAnchor="margin" w:tblpY="3612"/>
        <w:tblW w:w="14130" w:type="dxa"/>
        <w:tblLayout w:type="fixed"/>
        <w:tblLook w:val="0000" w:firstRow="0" w:lastRow="0" w:firstColumn="0" w:lastColumn="0" w:noHBand="0" w:noVBand="0"/>
      </w:tblPr>
      <w:tblGrid>
        <w:gridCol w:w="654"/>
        <w:gridCol w:w="994"/>
        <w:gridCol w:w="2856"/>
        <w:gridCol w:w="3184"/>
        <w:gridCol w:w="2776"/>
        <w:gridCol w:w="2574"/>
        <w:gridCol w:w="1092"/>
      </w:tblGrid>
      <w:tr w:rsidR="00AC6AE3" w:rsidRPr="000256DF" w:rsidTr="001D7A03">
        <w:trPr>
          <w:trHeight w:val="799"/>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AC6AE3" w:rsidRPr="000256DF" w:rsidRDefault="00AC6AE3" w:rsidP="001D7A03">
            <w:pPr>
              <w:jc w:val="center"/>
              <w:rPr>
                <w:rFonts w:eastAsia="楷体_GB2312"/>
                <w:szCs w:val="21"/>
              </w:rPr>
            </w:pPr>
            <w:r w:rsidRPr="000256DF">
              <w:rPr>
                <w:rFonts w:eastAsia="楷体_GB2312" w:hint="eastAsia"/>
                <w:szCs w:val="21"/>
              </w:rPr>
              <w:t>序号</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AC6AE3" w:rsidRPr="000256DF" w:rsidRDefault="00AC6AE3" w:rsidP="001D7A03">
            <w:pPr>
              <w:jc w:val="center"/>
              <w:rPr>
                <w:rFonts w:eastAsia="楷体_GB2312"/>
                <w:szCs w:val="21"/>
              </w:rPr>
            </w:pPr>
            <w:r w:rsidRPr="000256DF">
              <w:rPr>
                <w:rFonts w:eastAsia="楷体_GB2312"/>
                <w:szCs w:val="21"/>
              </w:rPr>
              <w:t>名</w:t>
            </w:r>
            <w:r w:rsidRPr="000256DF">
              <w:rPr>
                <w:rFonts w:eastAsia="楷体_GB2312"/>
                <w:szCs w:val="21"/>
              </w:rPr>
              <w:t xml:space="preserve">  </w:t>
            </w:r>
            <w:r w:rsidRPr="000256DF">
              <w:rPr>
                <w:rFonts w:eastAsia="楷体_GB2312"/>
                <w:szCs w:val="21"/>
              </w:rPr>
              <w:t>称</w:t>
            </w:r>
          </w:p>
        </w:tc>
        <w:tc>
          <w:tcPr>
            <w:tcW w:w="2856" w:type="dxa"/>
            <w:tcBorders>
              <w:top w:val="single" w:sz="4" w:space="0" w:color="auto"/>
              <w:left w:val="nil"/>
              <w:bottom w:val="single" w:sz="4" w:space="0" w:color="auto"/>
              <w:right w:val="single" w:sz="4" w:space="0" w:color="auto"/>
            </w:tcBorders>
            <w:shd w:val="clear" w:color="auto" w:fill="auto"/>
            <w:noWrap/>
            <w:vAlign w:val="center"/>
          </w:tcPr>
          <w:p w:rsidR="00AC6AE3" w:rsidRDefault="00AC6AE3" w:rsidP="001D7A03">
            <w:pPr>
              <w:jc w:val="center"/>
              <w:rPr>
                <w:rFonts w:eastAsia="楷体_GB2312"/>
                <w:szCs w:val="21"/>
              </w:rPr>
            </w:pPr>
            <w:r w:rsidRPr="000256DF">
              <w:rPr>
                <w:rFonts w:eastAsia="楷体_GB2312" w:hint="eastAsia"/>
                <w:szCs w:val="21"/>
              </w:rPr>
              <w:t>采购人</w:t>
            </w:r>
            <w:r>
              <w:rPr>
                <w:rFonts w:eastAsia="楷体_GB2312" w:hint="eastAsia"/>
                <w:szCs w:val="21"/>
              </w:rPr>
              <w:t>每份（</w:t>
            </w:r>
            <w:r w:rsidRPr="000256DF">
              <w:rPr>
                <w:rFonts w:eastAsia="楷体_GB2312" w:hint="eastAsia"/>
                <w:szCs w:val="21"/>
              </w:rPr>
              <w:t>每</w:t>
            </w:r>
            <w:r>
              <w:rPr>
                <w:rFonts w:eastAsia="楷体_GB2312" w:hint="eastAsia"/>
                <w:szCs w:val="21"/>
              </w:rPr>
              <w:t>节）</w:t>
            </w:r>
            <w:r w:rsidRPr="000256DF">
              <w:rPr>
                <w:rFonts w:eastAsia="楷体_GB2312" w:hint="eastAsia"/>
                <w:szCs w:val="21"/>
              </w:rPr>
              <w:t>实付金额</w:t>
            </w:r>
          </w:p>
          <w:p w:rsidR="00AC6AE3" w:rsidRPr="000256DF" w:rsidRDefault="00AC6AE3" w:rsidP="001D7A03">
            <w:pPr>
              <w:jc w:val="center"/>
              <w:rPr>
                <w:rFonts w:eastAsia="楷体_GB2312"/>
                <w:szCs w:val="21"/>
              </w:rPr>
            </w:pPr>
            <w:r>
              <w:rPr>
                <w:rFonts w:eastAsia="楷体_GB2312" w:hint="eastAsia"/>
                <w:szCs w:val="21"/>
              </w:rPr>
              <w:t>（元）</w:t>
            </w:r>
          </w:p>
        </w:tc>
        <w:tc>
          <w:tcPr>
            <w:tcW w:w="3184" w:type="dxa"/>
            <w:tcBorders>
              <w:top w:val="single" w:sz="4" w:space="0" w:color="auto"/>
              <w:left w:val="nil"/>
              <w:bottom w:val="single" w:sz="4" w:space="0" w:color="auto"/>
              <w:right w:val="single" w:sz="4" w:space="0" w:color="auto"/>
            </w:tcBorders>
            <w:shd w:val="clear" w:color="auto" w:fill="auto"/>
            <w:vAlign w:val="center"/>
          </w:tcPr>
          <w:p w:rsidR="00AC6AE3" w:rsidRPr="000256DF" w:rsidRDefault="00AC6AE3" w:rsidP="001D7A03">
            <w:pPr>
              <w:jc w:val="center"/>
              <w:rPr>
                <w:rFonts w:eastAsia="楷体_GB2312"/>
                <w:szCs w:val="21"/>
              </w:rPr>
            </w:pPr>
            <w:r w:rsidRPr="000256DF">
              <w:rPr>
                <w:rFonts w:eastAsia="楷体_GB2312" w:hint="eastAsia"/>
                <w:szCs w:val="21"/>
              </w:rPr>
              <w:t>实际提货值</w:t>
            </w:r>
          </w:p>
          <w:p w:rsidR="00AC6AE3" w:rsidRPr="000256DF" w:rsidRDefault="00AC6AE3" w:rsidP="001D7A03">
            <w:pPr>
              <w:jc w:val="center"/>
              <w:rPr>
                <w:rFonts w:eastAsia="楷体_GB2312"/>
                <w:szCs w:val="21"/>
              </w:rPr>
            </w:pPr>
            <w:r w:rsidRPr="000256DF">
              <w:rPr>
                <w:rFonts w:eastAsia="楷体_GB2312" w:hint="eastAsia"/>
                <w:szCs w:val="21"/>
              </w:rPr>
              <w:t>（元）</w:t>
            </w:r>
          </w:p>
        </w:tc>
        <w:tc>
          <w:tcPr>
            <w:tcW w:w="2776" w:type="dxa"/>
            <w:tcBorders>
              <w:top w:val="single" w:sz="4" w:space="0" w:color="auto"/>
              <w:left w:val="nil"/>
              <w:bottom w:val="single" w:sz="4" w:space="0" w:color="auto"/>
              <w:right w:val="single" w:sz="4" w:space="0" w:color="auto"/>
            </w:tcBorders>
            <w:shd w:val="clear" w:color="auto" w:fill="auto"/>
            <w:vAlign w:val="center"/>
          </w:tcPr>
          <w:p w:rsidR="00AC6AE3" w:rsidRPr="000256DF" w:rsidRDefault="00AC6AE3" w:rsidP="001D7A03">
            <w:pPr>
              <w:jc w:val="center"/>
              <w:rPr>
                <w:rFonts w:eastAsia="楷体_GB2312"/>
                <w:szCs w:val="21"/>
              </w:rPr>
            </w:pPr>
            <w:r w:rsidRPr="000256DF">
              <w:rPr>
                <w:rFonts w:eastAsia="楷体_GB2312" w:hint="eastAsia"/>
                <w:szCs w:val="21"/>
              </w:rPr>
              <w:t>供货方式</w:t>
            </w:r>
          </w:p>
          <w:p w:rsidR="00AC6AE3" w:rsidRPr="000256DF" w:rsidRDefault="00AC6AE3" w:rsidP="001D7A03">
            <w:pPr>
              <w:spacing w:line="240" w:lineRule="exact"/>
              <w:jc w:val="center"/>
              <w:rPr>
                <w:rFonts w:eastAsia="楷体_GB2312"/>
                <w:szCs w:val="21"/>
              </w:rPr>
            </w:pPr>
            <w:r w:rsidRPr="000256DF">
              <w:rPr>
                <w:rFonts w:eastAsia="楷体_GB2312" w:hint="eastAsia"/>
                <w:szCs w:val="21"/>
              </w:rPr>
              <w:t>（请对应相关评分标准填写）</w:t>
            </w:r>
          </w:p>
        </w:tc>
        <w:tc>
          <w:tcPr>
            <w:tcW w:w="2574" w:type="dxa"/>
            <w:tcBorders>
              <w:top w:val="single" w:sz="4" w:space="0" w:color="auto"/>
              <w:left w:val="nil"/>
              <w:bottom w:val="single" w:sz="4" w:space="0" w:color="auto"/>
              <w:right w:val="single" w:sz="4" w:space="0" w:color="auto"/>
            </w:tcBorders>
            <w:shd w:val="clear" w:color="auto" w:fill="auto"/>
            <w:noWrap/>
            <w:vAlign w:val="center"/>
          </w:tcPr>
          <w:p w:rsidR="00AC6AE3" w:rsidRPr="000256DF" w:rsidRDefault="00AC6AE3" w:rsidP="001D7A03">
            <w:pPr>
              <w:jc w:val="center"/>
              <w:rPr>
                <w:rFonts w:eastAsia="楷体_GB2312"/>
                <w:szCs w:val="21"/>
              </w:rPr>
            </w:pPr>
            <w:r w:rsidRPr="000256DF">
              <w:rPr>
                <w:rFonts w:eastAsia="楷体_GB2312" w:hint="eastAsia"/>
                <w:szCs w:val="21"/>
              </w:rPr>
              <w:t>其他优惠条件或服务</w:t>
            </w:r>
          </w:p>
        </w:tc>
        <w:tc>
          <w:tcPr>
            <w:tcW w:w="1092" w:type="dxa"/>
            <w:tcBorders>
              <w:top w:val="single" w:sz="4" w:space="0" w:color="auto"/>
              <w:left w:val="nil"/>
              <w:bottom w:val="single" w:sz="4" w:space="0" w:color="auto"/>
              <w:right w:val="single" w:sz="4" w:space="0" w:color="auto"/>
            </w:tcBorders>
            <w:shd w:val="clear" w:color="auto" w:fill="auto"/>
            <w:noWrap/>
            <w:vAlign w:val="center"/>
          </w:tcPr>
          <w:p w:rsidR="00AC6AE3" w:rsidRPr="000256DF" w:rsidRDefault="00AC6AE3" w:rsidP="001D7A03">
            <w:pPr>
              <w:jc w:val="center"/>
              <w:rPr>
                <w:rFonts w:eastAsia="楷体_GB2312"/>
                <w:szCs w:val="21"/>
              </w:rPr>
            </w:pPr>
            <w:r w:rsidRPr="000256DF">
              <w:rPr>
                <w:rFonts w:eastAsia="楷体_GB2312" w:hint="eastAsia"/>
                <w:szCs w:val="21"/>
              </w:rPr>
              <w:t>提货采购</w:t>
            </w:r>
          </w:p>
          <w:p w:rsidR="00AC6AE3" w:rsidRPr="000256DF" w:rsidRDefault="00AC6AE3" w:rsidP="001D7A03">
            <w:pPr>
              <w:jc w:val="center"/>
              <w:rPr>
                <w:rFonts w:eastAsia="楷体_GB2312"/>
                <w:szCs w:val="21"/>
              </w:rPr>
            </w:pPr>
            <w:r w:rsidRPr="000256DF">
              <w:rPr>
                <w:rFonts w:eastAsia="楷体_GB2312" w:hint="eastAsia"/>
                <w:szCs w:val="21"/>
              </w:rPr>
              <w:t>有效期</w:t>
            </w:r>
          </w:p>
        </w:tc>
      </w:tr>
      <w:tr w:rsidR="00FA4F6A" w:rsidRPr="000256DF" w:rsidTr="004F1D58">
        <w:trPr>
          <w:trHeight w:val="3003"/>
        </w:trPr>
        <w:tc>
          <w:tcPr>
            <w:tcW w:w="654" w:type="dxa"/>
            <w:tcBorders>
              <w:top w:val="nil"/>
              <w:left w:val="single" w:sz="4" w:space="0" w:color="auto"/>
              <w:right w:val="single" w:sz="4" w:space="0" w:color="auto"/>
            </w:tcBorders>
            <w:shd w:val="clear" w:color="auto" w:fill="auto"/>
            <w:vAlign w:val="center"/>
          </w:tcPr>
          <w:p w:rsidR="00FA4F6A" w:rsidRPr="000256DF" w:rsidRDefault="00FA4F6A" w:rsidP="001D7A03">
            <w:pPr>
              <w:jc w:val="center"/>
              <w:rPr>
                <w:szCs w:val="21"/>
              </w:rPr>
            </w:pPr>
            <w:r w:rsidRPr="000256DF">
              <w:rPr>
                <w:rFonts w:hint="eastAsia"/>
                <w:szCs w:val="21"/>
              </w:rPr>
              <w:t>1</w:t>
            </w:r>
          </w:p>
        </w:tc>
        <w:tc>
          <w:tcPr>
            <w:tcW w:w="994" w:type="dxa"/>
            <w:tcBorders>
              <w:top w:val="nil"/>
              <w:left w:val="single" w:sz="4" w:space="0" w:color="auto"/>
              <w:right w:val="single" w:sz="4" w:space="0" w:color="auto"/>
            </w:tcBorders>
            <w:shd w:val="clear" w:color="auto" w:fill="auto"/>
            <w:vAlign w:val="center"/>
          </w:tcPr>
          <w:p w:rsidR="00FA4F6A" w:rsidRPr="000256DF" w:rsidRDefault="0046622C" w:rsidP="001D7A03">
            <w:pPr>
              <w:jc w:val="center"/>
              <w:rPr>
                <w:szCs w:val="21"/>
              </w:rPr>
            </w:pPr>
            <w:r>
              <w:rPr>
                <w:rFonts w:hint="eastAsia"/>
                <w:szCs w:val="21"/>
              </w:rPr>
              <w:t>补</w:t>
            </w:r>
            <w:r w:rsidR="00FA4F6A">
              <w:rPr>
                <w:rFonts w:hint="eastAsia"/>
                <w:szCs w:val="21"/>
              </w:rPr>
              <w:t>2025</w:t>
            </w:r>
            <w:r w:rsidR="00FA4F6A">
              <w:rPr>
                <w:rFonts w:hint="eastAsia"/>
                <w:szCs w:val="21"/>
              </w:rPr>
              <w:t>年度职工节日</w:t>
            </w:r>
            <w:r w:rsidR="00FA4F6A" w:rsidRPr="000256DF">
              <w:rPr>
                <w:rFonts w:hint="eastAsia"/>
                <w:szCs w:val="21"/>
              </w:rPr>
              <w:t>福利物品</w:t>
            </w:r>
          </w:p>
        </w:tc>
        <w:tc>
          <w:tcPr>
            <w:tcW w:w="2856" w:type="dxa"/>
            <w:tcBorders>
              <w:top w:val="nil"/>
              <w:left w:val="nil"/>
              <w:right w:val="single" w:sz="4" w:space="0" w:color="auto"/>
            </w:tcBorders>
            <w:shd w:val="clear" w:color="auto" w:fill="auto"/>
            <w:vAlign w:val="center"/>
          </w:tcPr>
          <w:p w:rsidR="00FA4F6A" w:rsidRPr="000256DF" w:rsidRDefault="0046622C" w:rsidP="001D7A03">
            <w:pPr>
              <w:jc w:val="center"/>
              <w:rPr>
                <w:szCs w:val="21"/>
              </w:rPr>
            </w:pPr>
            <w:r>
              <w:rPr>
                <w:rFonts w:hint="eastAsia"/>
                <w:szCs w:val="21"/>
              </w:rPr>
              <w:t>400</w:t>
            </w:r>
          </w:p>
        </w:tc>
        <w:tc>
          <w:tcPr>
            <w:tcW w:w="3184" w:type="dxa"/>
            <w:tcBorders>
              <w:top w:val="single" w:sz="4" w:space="0" w:color="auto"/>
              <w:left w:val="nil"/>
              <w:right w:val="single" w:sz="4" w:space="0" w:color="auto"/>
            </w:tcBorders>
            <w:shd w:val="clear" w:color="auto" w:fill="auto"/>
            <w:vAlign w:val="center"/>
          </w:tcPr>
          <w:p w:rsidR="00FA4F6A" w:rsidRPr="005B0E8C" w:rsidRDefault="00FA4F6A" w:rsidP="001D7A03">
            <w:pPr>
              <w:rPr>
                <w:szCs w:val="21"/>
              </w:rPr>
            </w:pPr>
          </w:p>
        </w:tc>
        <w:tc>
          <w:tcPr>
            <w:tcW w:w="2776" w:type="dxa"/>
            <w:tcBorders>
              <w:top w:val="nil"/>
              <w:left w:val="single" w:sz="4" w:space="0" w:color="auto"/>
              <w:right w:val="single" w:sz="4" w:space="0" w:color="auto"/>
            </w:tcBorders>
            <w:shd w:val="clear" w:color="auto" w:fill="auto"/>
            <w:vAlign w:val="center"/>
          </w:tcPr>
          <w:p w:rsidR="00FA4F6A" w:rsidRPr="000256DF" w:rsidRDefault="00FA4F6A" w:rsidP="001D7A03">
            <w:pPr>
              <w:rPr>
                <w:szCs w:val="21"/>
                <w:u w:val="single"/>
              </w:rPr>
            </w:pPr>
          </w:p>
          <w:p w:rsidR="00FA4F6A" w:rsidRPr="000256DF" w:rsidRDefault="00FA4F6A" w:rsidP="001D7A03">
            <w:pPr>
              <w:rPr>
                <w:szCs w:val="21"/>
                <w:u w:val="single"/>
              </w:rPr>
            </w:pPr>
          </w:p>
          <w:p w:rsidR="00FA4F6A" w:rsidRPr="000256DF" w:rsidRDefault="00FA4F6A" w:rsidP="001D7A03">
            <w:pPr>
              <w:rPr>
                <w:szCs w:val="21"/>
                <w:u w:val="single"/>
              </w:rPr>
            </w:pPr>
          </w:p>
        </w:tc>
        <w:tc>
          <w:tcPr>
            <w:tcW w:w="2574" w:type="dxa"/>
            <w:tcBorders>
              <w:top w:val="nil"/>
              <w:left w:val="nil"/>
              <w:right w:val="single" w:sz="4" w:space="0" w:color="auto"/>
            </w:tcBorders>
            <w:shd w:val="clear" w:color="auto" w:fill="auto"/>
            <w:vAlign w:val="center"/>
          </w:tcPr>
          <w:p w:rsidR="00FA4F6A" w:rsidRPr="000256DF" w:rsidRDefault="00FA4F6A" w:rsidP="001D7A03">
            <w:pPr>
              <w:spacing w:line="240" w:lineRule="exact"/>
              <w:jc w:val="center"/>
              <w:rPr>
                <w:szCs w:val="21"/>
              </w:rPr>
            </w:pPr>
          </w:p>
        </w:tc>
        <w:tc>
          <w:tcPr>
            <w:tcW w:w="1092" w:type="dxa"/>
            <w:tcBorders>
              <w:top w:val="nil"/>
              <w:left w:val="nil"/>
              <w:right w:val="single" w:sz="4" w:space="0" w:color="auto"/>
            </w:tcBorders>
            <w:shd w:val="clear" w:color="auto" w:fill="auto"/>
            <w:noWrap/>
            <w:vAlign w:val="center"/>
          </w:tcPr>
          <w:p w:rsidR="00FA4F6A" w:rsidRPr="000256DF" w:rsidRDefault="00FA4F6A" w:rsidP="001D7A03">
            <w:pPr>
              <w:jc w:val="center"/>
              <w:rPr>
                <w:szCs w:val="21"/>
              </w:rPr>
            </w:pPr>
          </w:p>
        </w:tc>
      </w:tr>
      <w:tr w:rsidR="00AC6AE3" w:rsidRPr="000256DF" w:rsidTr="00FA4F6A">
        <w:trPr>
          <w:trHeight w:val="970"/>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AC6AE3" w:rsidRPr="000256DF" w:rsidRDefault="00AC6AE3" w:rsidP="001D7A03">
            <w:pPr>
              <w:jc w:val="center"/>
              <w:rPr>
                <w:szCs w:val="21"/>
              </w:rPr>
            </w:pPr>
            <w:r w:rsidRPr="000256DF">
              <w:rPr>
                <w:rFonts w:eastAsia="楷体_GB2312" w:hint="eastAsia"/>
                <w:szCs w:val="21"/>
              </w:rPr>
              <w:t>备注</w:t>
            </w:r>
          </w:p>
        </w:tc>
        <w:tc>
          <w:tcPr>
            <w:tcW w:w="134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C6AE3" w:rsidRPr="000256DF" w:rsidRDefault="00AC6AE3" w:rsidP="00FA4F6A">
            <w:pPr>
              <w:widowControl w:val="0"/>
              <w:numPr>
                <w:ilvl w:val="0"/>
                <w:numId w:val="12"/>
              </w:numPr>
              <w:rPr>
                <w:szCs w:val="21"/>
              </w:rPr>
            </w:pPr>
            <w:r w:rsidRPr="000256DF">
              <w:rPr>
                <w:rFonts w:hint="eastAsia"/>
                <w:szCs w:val="21"/>
              </w:rPr>
              <w:t>每</w:t>
            </w:r>
            <w:r>
              <w:rPr>
                <w:rFonts w:hint="eastAsia"/>
                <w:szCs w:val="21"/>
              </w:rPr>
              <w:t>节每</w:t>
            </w:r>
            <w:r w:rsidRPr="000256DF">
              <w:rPr>
                <w:rFonts w:hint="eastAsia"/>
                <w:szCs w:val="21"/>
              </w:rPr>
              <w:t>份实际</w:t>
            </w:r>
            <w:proofErr w:type="gramStart"/>
            <w:r w:rsidRPr="000256DF">
              <w:rPr>
                <w:rFonts w:hint="eastAsia"/>
                <w:szCs w:val="21"/>
              </w:rPr>
              <w:t>提货值</w:t>
            </w:r>
            <w:proofErr w:type="gramEnd"/>
            <w:r w:rsidRPr="000256DF">
              <w:rPr>
                <w:rFonts w:hint="eastAsia"/>
                <w:szCs w:val="21"/>
              </w:rPr>
              <w:t>低于采购人</w:t>
            </w:r>
            <w:r>
              <w:rPr>
                <w:rFonts w:hint="eastAsia"/>
                <w:szCs w:val="21"/>
              </w:rPr>
              <w:t>每节每份</w:t>
            </w:r>
            <w:r w:rsidRPr="000256DF">
              <w:rPr>
                <w:rFonts w:hint="eastAsia"/>
                <w:szCs w:val="21"/>
              </w:rPr>
              <w:t>实付金额的，响应无效。</w:t>
            </w:r>
          </w:p>
          <w:p w:rsidR="00AC6AE3" w:rsidRPr="000256DF" w:rsidRDefault="00AC6AE3" w:rsidP="00FA4F6A">
            <w:pPr>
              <w:widowControl w:val="0"/>
              <w:numPr>
                <w:ilvl w:val="0"/>
                <w:numId w:val="12"/>
              </w:numPr>
              <w:rPr>
                <w:szCs w:val="21"/>
              </w:rPr>
            </w:pPr>
            <w:r w:rsidRPr="000256DF">
              <w:rPr>
                <w:rFonts w:hint="eastAsia"/>
                <w:szCs w:val="21"/>
              </w:rPr>
              <w:t>“实际提货值”须为实际让利或折扣。赠品方式给出的“优惠”“让利”不计入报价分。</w:t>
            </w:r>
          </w:p>
          <w:p w:rsidR="00AC6AE3" w:rsidRPr="000256DF" w:rsidRDefault="00AC6AE3" w:rsidP="00FA4F6A">
            <w:pPr>
              <w:widowControl w:val="0"/>
              <w:numPr>
                <w:ilvl w:val="0"/>
                <w:numId w:val="12"/>
              </w:numPr>
              <w:rPr>
                <w:szCs w:val="21"/>
              </w:rPr>
            </w:pPr>
            <w:r w:rsidRPr="000256DF">
              <w:rPr>
                <w:rFonts w:hint="eastAsia"/>
                <w:szCs w:val="21"/>
              </w:rPr>
              <w:t>可供使用的超市门店名称、地址须列写清楚。</w:t>
            </w:r>
          </w:p>
          <w:p w:rsidR="00AC6AE3" w:rsidRPr="000256DF" w:rsidRDefault="00AC6AE3" w:rsidP="00FA4F6A">
            <w:pPr>
              <w:widowControl w:val="0"/>
              <w:numPr>
                <w:ilvl w:val="0"/>
                <w:numId w:val="12"/>
              </w:numPr>
              <w:rPr>
                <w:szCs w:val="21"/>
              </w:rPr>
            </w:pPr>
            <w:r w:rsidRPr="000256DF">
              <w:rPr>
                <w:rFonts w:hint="eastAsia"/>
                <w:szCs w:val="21"/>
              </w:rPr>
              <w:t>本次采购只有一次报价，评审过程中不再有报价机会。</w:t>
            </w:r>
          </w:p>
        </w:tc>
      </w:tr>
    </w:tbl>
    <w:p w:rsidR="00AC6AE3" w:rsidRPr="000256DF" w:rsidRDefault="00AC6AE3" w:rsidP="00AC6AE3">
      <w:pPr>
        <w:rPr>
          <w:rFonts w:eastAsia="楷体_GB2312"/>
          <w:b/>
          <w:szCs w:val="21"/>
        </w:rPr>
      </w:pPr>
      <w:r>
        <w:rPr>
          <w:rFonts w:eastAsia="楷体_GB2312"/>
          <w:b/>
          <w:szCs w:val="21"/>
        </w:rPr>
        <w:br w:type="page"/>
      </w:r>
      <w:r w:rsidRPr="000256DF">
        <w:rPr>
          <w:rFonts w:eastAsia="楷体_GB2312" w:hint="eastAsia"/>
          <w:b/>
          <w:szCs w:val="21"/>
        </w:rPr>
        <w:lastRenderedPageBreak/>
        <w:t>B</w:t>
      </w:r>
      <w:r w:rsidRPr="000256DF">
        <w:rPr>
          <w:rFonts w:eastAsia="楷体_GB2312" w:hint="eastAsia"/>
          <w:b/>
          <w:szCs w:val="21"/>
        </w:rPr>
        <w:t>表</w:t>
      </w:r>
    </w:p>
    <w:p w:rsidR="00AC6AE3" w:rsidRPr="000256DF" w:rsidRDefault="00AC6AE3" w:rsidP="00AC6AE3">
      <w:pPr>
        <w:rPr>
          <w:rFonts w:eastAsia="楷体_GB2312"/>
          <w:b/>
          <w:szCs w:val="21"/>
        </w:rPr>
      </w:pPr>
      <w:r w:rsidRPr="000256DF">
        <w:rPr>
          <w:rFonts w:eastAsia="楷体_GB2312" w:hint="eastAsia"/>
          <w:b/>
          <w:szCs w:val="21"/>
        </w:rPr>
        <w:t>【线上平台选用】</w:t>
      </w:r>
    </w:p>
    <w:tbl>
      <w:tblPr>
        <w:tblpPr w:leftFromText="180" w:rightFromText="180" w:vertAnchor="page" w:horzAnchor="margin" w:tblpY="2058"/>
        <w:tblW w:w="14130" w:type="dxa"/>
        <w:tblLayout w:type="fixed"/>
        <w:tblLook w:val="0000" w:firstRow="0" w:lastRow="0" w:firstColumn="0" w:lastColumn="0" w:noHBand="0" w:noVBand="0"/>
      </w:tblPr>
      <w:tblGrid>
        <w:gridCol w:w="654"/>
        <w:gridCol w:w="994"/>
        <w:gridCol w:w="2856"/>
        <w:gridCol w:w="3184"/>
        <w:gridCol w:w="2776"/>
        <w:gridCol w:w="2574"/>
        <w:gridCol w:w="1092"/>
      </w:tblGrid>
      <w:tr w:rsidR="000535F7" w:rsidRPr="000256DF" w:rsidTr="000535F7">
        <w:trPr>
          <w:trHeight w:val="799"/>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0535F7" w:rsidRPr="000256DF" w:rsidRDefault="000535F7" w:rsidP="000535F7">
            <w:pPr>
              <w:jc w:val="center"/>
              <w:rPr>
                <w:rFonts w:eastAsia="楷体_GB2312"/>
                <w:szCs w:val="21"/>
              </w:rPr>
            </w:pPr>
            <w:r w:rsidRPr="000256DF">
              <w:rPr>
                <w:rFonts w:eastAsia="楷体_GB2312" w:hint="eastAsia"/>
                <w:szCs w:val="21"/>
              </w:rPr>
              <w:t>序号</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535F7" w:rsidRPr="000256DF" w:rsidRDefault="000535F7" w:rsidP="000535F7">
            <w:pPr>
              <w:jc w:val="center"/>
              <w:rPr>
                <w:rFonts w:eastAsia="楷体_GB2312"/>
                <w:szCs w:val="21"/>
              </w:rPr>
            </w:pPr>
            <w:r w:rsidRPr="000256DF">
              <w:rPr>
                <w:rFonts w:eastAsia="楷体_GB2312"/>
                <w:szCs w:val="21"/>
              </w:rPr>
              <w:t>名</w:t>
            </w:r>
            <w:r w:rsidRPr="000256DF">
              <w:rPr>
                <w:rFonts w:eastAsia="楷体_GB2312"/>
                <w:szCs w:val="21"/>
              </w:rPr>
              <w:t xml:space="preserve">  </w:t>
            </w:r>
            <w:r w:rsidRPr="000256DF">
              <w:rPr>
                <w:rFonts w:eastAsia="楷体_GB2312"/>
                <w:szCs w:val="21"/>
              </w:rPr>
              <w:t>称</w:t>
            </w:r>
          </w:p>
        </w:tc>
        <w:tc>
          <w:tcPr>
            <w:tcW w:w="2856" w:type="dxa"/>
            <w:tcBorders>
              <w:top w:val="single" w:sz="4" w:space="0" w:color="auto"/>
              <w:left w:val="nil"/>
              <w:bottom w:val="single" w:sz="4" w:space="0" w:color="auto"/>
              <w:right w:val="single" w:sz="4" w:space="0" w:color="auto"/>
            </w:tcBorders>
            <w:shd w:val="clear" w:color="auto" w:fill="auto"/>
            <w:noWrap/>
            <w:vAlign w:val="center"/>
          </w:tcPr>
          <w:p w:rsidR="000535F7" w:rsidRDefault="000535F7" w:rsidP="000535F7">
            <w:pPr>
              <w:jc w:val="center"/>
              <w:rPr>
                <w:rFonts w:eastAsia="楷体_GB2312"/>
                <w:szCs w:val="21"/>
              </w:rPr>
            </w:pPr>
            <w:r w:rsidRPr="000256DF">
              <w:rPr>
                <w:rFonts w:eastAsia="楷体_GB2312" w:hint="eastAsia"/>
                <w:szCs w:val="21"/>
              </w:rPr>
              <w:t>采购人</w:t>
            </w:r>
            <w:r>
              <w:rPr>
                <w:rFonts w:eastAsia="楷体_GB2312" w:hint="eastAsia"/>
                <w:szCs w:val="21"/>
              </w:rPr>
              <w:t>每份（</w:t>
            </w:r>
            <w:r w:rsidRPr="000256DF">
              <w:rPr>
                <w:rFonts w:eastAsia="楷体_GB2312" w:hint="eastAsia"/>
                <w:szCs w:val="21"/>
              </w:rPr>
              <w:t>每</w:t>
            </w:r>
            <w:r>
              <w:rPr>
                <w:rFonts w:eastAsia="楷体_GB2312" w:hint="eastAsia"/>
                <w:szCs w:val="21"/>
              </w:rPr>
              <w:t>节）</w:t>
            </w:r>
            <w:r w:rsidRPr="000256DF">
              <w:rPr>
                <w:rFonts w:eastAsia="楷体_GB2312" w:hint="eastAsia"/>
                <w:szCs w:val="21"/>
              </w:rPr>
              <w:t>实付金额</w:t>
            </w:r>
          </w:p>
          <w:p w:rsidR="000535F7" w:rsidRPr="000256DF" w:rsidRDefault="000535F7" w:rsidP="000535F7">
            <w:pPr>
              <w:jc w:val="center"/>
              <w:rPr>
                <w:rFonts w:eastAsia="楷体_GB2312"/>
                <w:szCs w:val="21"/>
              </w:rPr>
            </w:pPr>
            <w:r>
              <w:rPr>
                <w:rFonts w:eastAsia="楷体_GB2312" w:hint="eastAsia"/>
                <w:szCs w:val="21"/>
              </w:rPr>
              <w:t>（元）</w:t>
            </w:r>
          </w:p>
        </w:tc>
        <w:tc>
          <w:tcPr>
            <w:tcW w:w="3184" w:type="dxa"/>
            <w:tcBorders>
              <w:top w:val="single" w:sz="4" w:space="0" w:color="auto"/>
              <w:left w:val="nil"/>
              <w:bottom w:val="single" w:sz="4" w:space="0" w:color="auto"/>
              <w:right w:val="single" w:sz="4" w:space="0" w:color="auto"/>
            </w:tcBorders>
            <w:shd w:val="clear" w:color="auto" w:fill="auto"/>
            <w:vAlign w:val="center"/>
          </w:tcPr>
          <w:p w:rsidR="000535F7" w:rsidRPr="000256DF" w:rsidRDefault="000535F7" w:rsidP="000535F7">
            <w:pPr>
              <w:jc w:val="center"/>
              <w:rPr>
                <w:rFonts w:eastAsia="楷体_GB2312"/>
                <w:szCs w:val="21"/>
              </w:rPr>
            </w:pPr>
            <w:r w:rsidRPr="000256DF">
              <w:rPr>
                <w:rFonts w:eastAsia="楷体_GB2312" w:hint="eastAsia"/>
                <w:szCs w:val="21"/>
              </w:rPr>
              <w:t>实际提货值</w:t>
            </w:r>
          </w:p>
          <w:p w:rsidR="000535F7" w:rsidRPr="000256DF" w:rsidRDefault="000535F7" w:rsidP="000535F7">
            <w:pPr>
              <w:jc w:val="center"/>
              <w:rPr>
                <w:rFonts w:eastAsia="楷体_GB2312"/>
                <w:szCs w:val="21"/>
              </w:rPr>
            </w:pPr>
            <w:r w:rsidRPr="000256DF">
              <w:rPr>
                <w:rFonts w:eastAsia="楷体_GB2312" w:hint="eastAsia"/>
                <w:szCs w:val="21"/>
              </w:rPr>
              <w:t>（元）</w:t>
            </w:r>
          </w:p>
        </w:tc>
        <w:tc>
          <w:tcPr>
            <w:tcW w:w="2776" w:type="dxa"/>
            <w:tcBorders>
              <w:top w:val="single" w:sz="4" w:space="0" w:color="auto"/>
              <w:left w:val="nil"/>
              <w:bottom w:val="single" w:sz="4" w:space="0" w:color="auto"/>
              <w:right w:val="single" w:sz="4" w:space="0" w:color="auto"/>
            </w:tcBorders>
            <w:shd w:val="clear" w:color="auto" w:fill="auto"/>
            <w:vAlign w:val="center"/>
          </w:tcPr>
          <w:p w:rsidR="000535F7" w:rsidRPr="000256DF" w:rsidRDefault="000535F7" w:rsidP="000535F7">
            <w:pPr>
              <w:jc w:val="center"/>
              <w:rPr>
                <w:rFonts w:eastAsia="楷体_GB2312"/>
                <w:szCs w:val="21"/>
              </w:rPr>
            </w:pPr>
            <w:r w:rsidRPr="000256DF">
              <w:rPr>
                <w:rFonts w:eastAsia="楷体_GB2312" w:hint="eastAsia"/>
                <w:szCs w:val="21"/>
              </w:rPr>
              <w:t>供货方式</w:t>
            </w:r>
          </w:p>
          <w:p w:rsidR="000535F7" w:rsidRPr="000256DF" w:rsidRDefault="000535F7" w:rsidP="000535F7">
            <w:pPr>
              <w:spacing w:line="240" w:lineRule="exact"/>
              <w:jc w:val="center"/>
              <w:rPr>
                <w:rFonts w:eastAsia="楷体_GB2312"/>
                <w:szCs w:val="21"/>
              </w:rPr>
            </w:pPr>
            <w:r w:rsidRPr="000256DF">
              <w:rPr>
                <w:rFonts w:eastAsia="楷体_GB2312" w:hint="eastAsia"/>
                <w:szCs w:val="21"/>
              </w:rPr>
              <w:t>（请对应相关评分标准填写）</w:t>
            </w:r>
          </w:p>
        </w:tc>
        <w:tc>
          <w:tcPr>
            <w:tcW w:w="2574" w:type="dxa"/>
            <w:tcBorders>
              <w:top w:val="single" w:sz="4" w:space="0" w:color="auto"/>
              <w:left w:val="nil"/>
              <w:bottom w:val="single" w:sz="4" w:space="0" w:color="auto"/>
              <w:right w:val="single" w:sz="4" w:space="0" w:color="auto"/>
            </w:tcBorders>
            <w:shd w:val="clear" w:color="auto" w:fill="auto"/>
            <w:noWrap/>
            <w:vAlign w:val="center"/>
          </w:tcPr>
          <w:p w:rsidR="000535F7" w:rsidRPr="000256DF" w:rsidRDefault="000535F7" w:rsidP="000535F7">
            <w:pPr>
              <w:jc w:val="center"/>
              <w:rPr>
                <w:rFonts w:eastAsia="楷体_GB2312"/>
                <w:szCs w:val="21"/>
              </w:rPr>
            </w:pPr>
            <w:r w:rsidRPr="000256DF">
              <w:rPr>
                <w:rFonts w:eastAsia="楷体_GB2312" w:hint="eastAsia"/>
                <w:szCs w:val="21"/>
              </w:rPr>
              <w:t>其他优惠条件或服务</w:t>
            </w:r>
          </w:p>
        </w:tc>
        <w:tc>
          <w:tcPr>
            <w:tcW w:w="1092" w:type="dxa"/>
            <w:tcBorders>
              <w:top w:val="single" w:sz="4" w:space="0" w:color="auto"/>
              <w:left w:val="nil"/>
              <w:bottom w:val="single" w:sz="4" w:space="0" w:color="auto"/>
              <w:right w:val="single" w:sz="4" w:space="0" w:color="auto"/>
            </w:tcBorders>
            <w:shd w:val="clear" w:color="auto" w:fill="auto"/>
            <w:noWrap/>
            <w:vAlign w:val="center"/>
          </w:tcPr>
          <w:p w:rsidR="000535F7" w:rsidRPr="000256DF" w:rsidRDefault="000535F7" w:rsidP="000535F7">
            <w:pPr>
              <w:jc w:val="center"/>
              <w:rPr>
                <w:rFonts w:eastAsia="楷体_GB2312"/>
                <w:szCs w:val="21"/>
              </w:rPr>
            </w:pPr>
            <w:r w:rsidRPr="000256DF">
              <w:rPr>
                <w:rFonts w:eastAsia="楷体_GB2312" w:hint="eastAsia"/>
                <w:szCs w:val="21"/>
              </w:rPr>
              <w:t>提货采购</w:t>
            </w:r>
          </w:p>
          <w:p w:rsidR="000535F7" w:rsidRPr="000256DF" w:rsidRDefault="000535F7" w:rsidP="000535F7">
            <w:pPr>
              <w:jc w:val="center"/>
              <w:rPr>
                <w:rFonts w:eastAsia="楷体_GB2312"/>
                <w:szCs w:val="21"/>
              </w:rPr>
            </w:pPr>
            <w:r w:rsidRPr="000256DF">
              <w:rPr>
                <w:rFonts w:eastAsia="楷体_GB2312" w:hint="eastAsia"/>
                <w:szCs w:val="21"/>
              </w:rPr>
              <w:t>有效期</w:t>
            </w:r>
          </w:p>
        </w:tc>
      </w:tr>
      <w:tr w:rsidR="000535F7" w:rsidRPr="000256DF" w:rsidTr="000535F7">
        <w:trPr>
          <w:trHeight w:val="3444"/>
        </w:trPr>
        <w:tc>
          <w:tcPr>
            <w:tcW w:w="654" w:type="dxa"/>
            <w:tcBorders>
              <w:top w:val="nil"/>
              <w:left w:val="single" w:sz="4" w:space="0" w:color="auto"/>
              <w:right w:val="single" w:sz="4" w:space="0" w:color="auto"/>
            </w:tcBorders>
            <w:shd w:val="clear" w:color="auto" w:fill="auto"/>
            <w:vAlign w:val="center"/>
          </w:tcPr>
          <w:p w:rsidR="000535F7" w:rsidRPr="000256DF" w:rsidRDefault="000535F7" w:rsidP="000535F7">
            <w:pPr>
              <w:jc w:val="center"/>
              <w:rPr>
                <w:szCs w:val="21"/>
              </w:rPr>
            </w:pPr>
            <w:r w:rsidRPr="000256DF">
              <w:rPr>
                <w:rFonts w:hint="eastAsia"/>
                <w:szCs w:val="21"/>
              </w:rPr>
              <w:t>1</w:t>
            </w:r>
          </w:p>
        </w:tc>
        <w:tc>
          <w:tcPr>
            <w:tcW w:w="994" w:type="dxa"/>
            <w:tcBorders>
              <w:top w:val="nil"/>
              <w:left w:val="single" w:sz="4" w:space="0" w:color="auto"/>
              <w:right w:val="single" w:sz="4" w:space="0" w:color="auto"/>
            </w:tcBorders>
            <w:shd w:val="clear" w:color="auto" w:fill="auto"/>
            <w:vAlign w:val="center"/>
          </w:tcPr>
          <w:p w:rsidR="000535F7" w:rsidRPr="000256DF" w:rsidRDefault="000535F7" w:rsidP="000535F7">
            <w:pPr>
              <w:jc w:val="center"/>
              <w:rPr>
                <w:szCs w:val="21"/>
              </w:rPr>
            </w:pPr>
            <w:r>
              <w:rPr>
                <w:rFonts w:hint="eastAsia"/>
                <w:szCs w:val="21"/>
              </w:rPr>
              <w:t>补</w:t>
            </w:r>
            <w:r>
              <w:rPr>
                <w:rFonts w:hint="eastAsia"/>
                <w:szCs w:val="21"/>
              </w:rPr>
              <w:t>2025</w:t>
            </w:r>
            <w:r>
              <w:rPr>
                <w:rFonts w:hint="eastAsia"/>
                <w:szCs w:val="21"/>
              </w:rPr>
              <w:t>年度职工节日</w:t>
            </w:r>
            <w:r w:rsidRPr="000256DF">
              <w:rPr>
                <w:rFonts w:hint="eastAsia"/>
                <w:szCs w:val="21"/>
              </w:rPr>
              <w:t>福利物品</w:t>
            </w:r>
          </w:p>
        </w:tc>
        <w:tc>
          <w:tcPr>
            <w:tcW w:w="2856" w:type="dxa"/>
            <w:tcBorders>
              <w:top w:val="nil"/>
              <w:left w:val="nil"/>
              <w:right w:val="single" w:sz="4" w:space="0" w:color="auto"/>
            </w:tcBorders>
            <w:shd w:val="clear" w:color="auto" w:fill="auto"/>
            <w:vAlign w:val="center"/>
          </w:tcPr>
          <w:p w:rsidR="000535F7" w:rsidRPr="000256DF" w:rsidRDefault="000535F7" w:rsidP="000535F7">
            <w:pPr>
              <w:jc w:val="center"/>
              <w:rPr>
                <w:szCs w:val="21"/>
              </w:rPr>
            </w:pPr>
            <w:r>
              <w:rPr>
                <w:rFonts w:hint="eastAsia"/>
                <w:szCs w:val="21"/>
              </w:rPr>
              <w:t>400</w:t>
            </w:r>
          </w:p>
        </w:tc>
        <w:tc>
          <w:tcPr>
            <w:tcW w:w="3184" w:type="dxa"/>
            <w:tcBorders>
              <w:top w:val="single" w:sz="4" w:space="0" w:color="auto"/>
              <w:left w:val="nil"/>
              <w:right w:val="single" w:sz="4" w:space="0" w:color="auto"/>
            </w:tcBorders>
            <w:shd w:val="clear" w:color="auto" w:fill="auto"/>
            <w:vAlign w:val="center"/>
          </w:tcPr>
          <w:p w:rsidR="000535F7" w:rsidRPr="005B0E8C" w:rsidRDefault="000535F7" w:rsidP="000535F7">
            <w:pPr>
              <w:rPr>
                <w:szCs w:val="21"/>
              </w:rPr>
            </w:pPr>
          </w:p>
        </w:tc>
        <w:tc>
          <w:tcPr>
            <w:tcW w:w="2776" w:type="dxa"/>
            <w:tcBorders>
              <w:top w:val="nil"/>
              <w:left w:val="single" w:sz="4" w:space="0" w:color="auto"/>
              <w:right w:val="single" w:sz="4" w:space="0" w:color="auto"/>
            </w:tcBorders>
            <w:shd w:val="clear" w:color="auto" w:fill="auto"/>
            <w:vAlign w:val="center"/>
          </w:tcPr>
          <w:p w:rsidR="000535F7" w:rsidRPr="000256DF" w:rsidRDefault="000535F7" w:rsidP="000535F7">
            <w:pPr>
              <w:rPr>
                <w:szCs w:val="21"/>
                <w:u w:val="single"/>
              </w:rPr>
            </w:pPr>
          </w:p>
          <w:p w:rsidR="000535F7" w:rsidRPr="000256DF" w:rsidRDefault="000535F7" w:rsidP="000535F7">
            <w:pPr>
              <w:rPr>
                <w:szCs w:val="21"/>
                <w:u w:val="single"/>
              </w:rPr>
            </w:pPr>
          </w:p>
          <w:p w:rsidR="000535F7" w:rsidRPr="000256DF" w:rsidRDefault="000535F7" w:rsidP="000535F7">
            <w:pPr>
              <w:rPr>
                <w:szCs w:val="21"/>
                <w:u w:val="single"/>
              </w:rPr>
            </w:pPr>
          </w:p>
        </w:tc>
        <w:tc>
          <w:tcPr>
            <w:tcW w:w="2574" w:type="dxa"/>
            <w:tcBorders>
              <w:top w:val="nil"/>
              <w:left w:val="nil"/>
              <w:right w:val="single" w:sz="4" w:space="0" w:color="auto"/>
            </w:tcBorders>
            <w:shd w:val="clear" w:color="auto" w:fill="auto"/>
            <w:vAlign w:val="center"/>
          </w:tcPr>
          <w:p w:rsidR="000535F7" w:rsidRPr="000256DF" w:rsidRDefault="000535F7" w:rsidP="000535F7">
            <w:pPr>
              <w:spacing w:line="240" w:lineRule="exact"/>
              <w:jc w:val="center"/>
              <w:rPr>
                <w:szCs w:val="21"/>
              </w:rPr>
            </w:pPr>
          </w:p>
        </w:tc>
        <w:tc>
          <w:tcPr>
            <w:tcW w:w="1092" w:type="dxa"/>
            <w:tcBorders>
              <w:top w:val="nil"/>
              <w:left w:val="nil"/>
              <w:right w:val="single" w:sz="4" w:space="0" w:color="auto"/>
            </w:tcBorders>
            <w:shd w:val="clear" w:color="auto" w:fill="auto"/>
            <w:noWrap/>
            <w:vAlign w:val="center"/>
          </w:tcPr>
          <w:p w:rsidR="000535F7" w:rsidRPr="000256DF" w:rsidRDefault="000535F7" w:rsidP="000535F7">
            <w:pPr>
              <w:jc w:val="center"/>
              <w:rPr>
                <w:szCs w:val="21"/>
              </w:rPr>
            </w:pPr>
          </w:p>
        </w:tc>
      </w:tr>
      <w:tr w:rsidR="000535F7" w:rsidRPr="000256DF" w:rsidTr="000535F7">
        <w:trPr>
          <w:trHeight w:val="970"/>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0535F7" w:rsidRDefault="000535F7" w:rsidP="000535F7">
            <w:pPr>
              <w:jc w:val="center"/>
              <w:rPr>
                <w:kern w:val="2"/>
                <w:szCs w:val="21"/>
              </w:rPr>
            </w:pPr>
            <w:r>
              <w:rPr>
                <w:rFonts w:eastAsia="楷体_GB2312"/>
                <w:kern w:val="2"/>
                <w:szCs w:val="21"/>
              </w:rPr>
              <w:t>备注</w:t>
            </w:r>
          </w:p>
        </w:tc>
        <w:tc>
          <w:tcPr>
            <w:tcW w:w="134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535F7" w:rsidRDefault="000535F7" w:rsidP="000535F7">
            <w:pPr>
              <w:widowControl w:val="0"/>
              <w:numPr>
                <w:ilvl w:val="0"/>
                <w:numId w:val="11"/>
              </w:numPr>
              <w:rPr>
                <w:kern w:val="2"/>
                <w:szCs w:val="21"/>
              </w:rPr>
            </w:pPr>
            <w:r>
              <w:rPr>
                <w:rFonts w:hint="eastAsia"/>
                <w:kern w:val="2"/>
                <w:szCs w:val="21"/>
              </w:rPr>
              <w:t>每节实际</w:t>
            </w:r>
            <w:proofErr w:type="gramStart"/>
            <w:r>
              <w:rPr>
                <w:rFonts w:hint="eastAsia"/>
                <w:kern w:val="2"/>
                <w:szCs w:val="21"/>
              </w:rPr>
              <w:t>提货值</w:t>
            </w:r>
            <w:proofErr w:type="gramEnd"/>
            <w:r>
              <w:rPr>
                <w:rFonts w:hint="eastAsia"/>
                <w:kern w:val="2"/>
                <w:szCs w:val="21"/>
              </w:rPr>
              <w:t>低于采购人每节实付金额的，响应无效。</w:t>
            </w:r>
          </w:p>
          <w:p w:rsidR="000535F7" w:rsidRDefault="000535F7" w:rsidP="000535F7">
            <w:pPr>
              <w:widowControl w:val="0"/>
              <w:numPr>
                <w:ilvl w:val="0"/>
                <w:numId w:val="11"/>
              </w:numPr>
              <w:rPr>
                <w:kern w:val="2"/>
                <w:szCs w:val="21"/>
              </w:rPr>
            </w:pPr>
            <w:r>
              <w:rPr>
                <w:rFonts w:hint="eastAsia"/>
                <w:kern w:val="2"/>
                <w:szCs w:val="21"/>
              </w:rPr>
              <w:t>“实际提货值”须为实际让利或折扣。赠品方式给出的“优惠”“让利”不计入报价分。</w:t>
            </w:r>
          </w:p>
          <w:p w:rsidR="000535F7" w:rsidRDefault="000535F7" w:rsidP="000535F7">
            <w:pPr>
              <w:widowControl w:val="0"/>
              <w:numPr>
                <w:ilvl w:val="0"/>
                <w:numId w:val="11"/>
              </w:numPr>
              <w:rPr>
                <w:kern w:val="2"/>
                <w:szCs w:val="21"/>
              </w:rPr>
            </w:pPr>
            <w:r>
              <w:rPr>
                <w:rFonts w:hint="eastAsia"/>
                <w:kern w:val="2"/>
                <w:szCs w:val="21"/>
              </w:rPr>
              <w:t>线上平台所能提供商品种类约有</w:t>
            </w:r>
            <w:r>
              <w:rPr>
                <w:kern w:val="2"/>
                <w:szCs w:val="21"/>
                <w:u w:val="single"/>
              </w:rPr>
              <w:t xml:space="preserve">              </w:t>
            </w:r>
            <w:r>
              <w:rPr>
                <w:kern w:val="2"/>
                <w:szCs w:val="21"/>
              </w:rPr>
              <w:t xml:space="preserve"> </w:t>
            </w:r>
            <w:r>
              <w:rPr>
                <w:rFonts w:hint="eastAsia"/>
                <w:kern w:val="2"/>
                <w:szCs w:val="21"/>
              </w:rPr>
              <w:t>种。</w:t>
            </w:r>
          </w:p>
          <w:p w:rsidR="000535F7" w:rsidRDefault="000535F7" w:rsidP="000535F7">
            <w:pPr>
              <w:widowControl w:val="0"/>
              <w:numPr>
                <w:ilvl w:val="0"/>
                <w:numId w:val="11"/>
              </w:numPr>
              <w:rPr>
                <w:kern w:val="2"/>
                <w:szCs w:val="21"/>
              </w:rPr>
            </w:pPr>
            <w:r>
              <w:rPr>
                <w:rFonts w:hint="eastAsia"/>
                <w:kern w:val="2"/>
                <w:szCs w:val="21"/>
              </w:rPr>
              <w:t>本次采购只有一次报价，评审过程中不再有报价机会。</w:t>
            </w:r>
          </w:p>
        </w:tc>
      </w:tr>
    </w:tbl>
    <w:p w:rsidR="00AC6AE3" w:rsidRDefault="00AC6AE3" w:rsidP="00AC6AE3">
      <w:pPr>
        <w:rPr>
          <w:rFonts w:eastAsia="楷体_GB2312"/>
          <w:b/>
          <w:szCs w:val="21"/>
        </w:rPr>
      </w:pPr>
    </w:p>
    <w:p w:rsidR="00AC6AE3" w:rsidRDefault="00AC6AE3" w:rsidP="00AC6AE3">
      <w:pPr>
        <w:spacing w:line="440" w:lineRule="exact"/>
        <w:ind w:leftChars="100" w:left="200" w:firstLineChars="150" w:firstLine="450"/>
        <w:rPr>
          <w:rFonts w:ascii="黑体" w:eastAsia="黑体" w:hAnsi="黑体" w:cs="仿宋"/>
          <w:sz w:val="30"/>
          <w:szCs w:val="30"/>
        </w:rPr>
      </w:pPr>
    </w:p>
    <w:p w:rsidR="000535F7" w:rsidRDefault="000535F7" w:rsidP="00AC6AE3">
      <w:pPr>
        <w:spacing w:line="440" w:lineRule="exact"/>
        <w:ind w:leftChars="100" w:left="200" w:firstLineChars="150" w:firstLine="450"/>
        <w:rPr>
          <w:rFonts w:ascii="黑体" w:eastAsia="黑体" w:hAnsi="黑体" w:cs="仿宋"/>
          <w:sz w:val="30"/>
          <w:szCs w:val="30"/>
        </w:rPr>
      </w:pPr>
    </w:p>
    <w:p w:rsidR="000535F7" w:rsidRDefault="000535F7" w:rsidP="00AC6AE3">
      <w:pPr>
        <w:spacing w:line="440" w:lineRule="exact"/>
        <w:ind w:leftChars="100" w:left="200" w:firstLineChars="150" w:firstLine="450"/>
        <w:rPr>
          <w:rFonts w:ascii="黑体" w:eastAsia="黑体" w:hAnsi="黑体" w:cs="仿宋"/>
          <w:sz w:val="30"/>
          <w:szCs w:val="30"/>
        </w:rPr>
      </w:pPr>
    </w:p>
    <w:p w:rsidR="000535F7" w:rsidRDefault="000535F7" w:rsidP="00AC6AE3">
      <w:pPr>
        <w:spacing w:line="440" w:lineRule="exact"/>
        <w:ind w:leftChars="100" w:left="200" w:firstLineChars="150" w:firstLine="450"/>
        <w:rPr>
          <w:rFonts w:ascii="黑体" w:eastAsia="黑体" w:hAnsi="黑体" w:cs="仿宋"/>
          <w:sz w:val="30"/>
          <w:szCs w:val="30"/>
        </w:rPr>
      </w:pPr>
    </w:p>
    <w:p w:rsidR="000535F7" w:rsidRDefault="000535F7" w:rsidP="00AC6AE3">
      <w:pPr>
        <w:spacing w:line="440" w:lineRule="exact"/>
        <w:ind w:leftChars="100" w:left="200" w:firstLineChars="150" w:firstLine="450"/>
        <w:rPr>
          <w:rFonts w:ascii="黑体" w:eastAsia="黑体" w:hAnsi="黑体" w:cs="仿宋"/>
          <w:sz w:val="30"/>
          <w:szCs w:val="30"/>
        </w:rPr>
      </w:pPr>
    </w:p>
    <w:p w:rsidR="000535F7" w:rsidRDefault="000535F7" w:rsidP="00AC6AE3">
      <w:pPr>
        <w:spacing w:line="440" w:lineRule="exact"/>
        <w:ind w:leftChars="100" w:left="200" w:firstLineChars="150" w:firstLine="450"/>
        <w:rPr>
          <w:rFonts w:ascii="黑体" w:eastAsia="黑体" w:hAnsi="黑体" w:cs="仿宋"/>
          <w:sz w:val="30"/>
          <w:szCs w:val="30"/>
        </w:rPr>
      </w:pPr>
    </w:p>
    <w:p w:rsidR="000535F7" w:rsidRDefault="000535F7" w:rsidP="00AC6AE3">
      <w:pPr>
        <w:spacing w:line="440" w:lineRule="exact"/>
        <w:ind w:leftChars="100" w:left="200" w:firstLineChars="150" w:firstLine="450"/>
        <w:rPr>
          <w:rFonts w:ascii="黑体" w:eastAsia="黑体" w:hAnsi="黑体" w:cs="仿宋"/>
          <w:sz w:val="30"/>
          <w:szCs w:val="30"/>
        </w:rPr>
      </w:pPr>
    </w:p>
    <w:p w:rsidR="000535F7" w:rsidRDefault="000535F7" w:rsidP="00AC6AE3">
      <w:pPr>
        <w:spacing w:line="440" w:lineRule="exact"/>
        <w:ind w:leftChars="100" w:left="200" w:firstLineChars="150" w:firstLine="450"/>
        <w:rPr>
          <w:rFonts w:ascii="黑体" w:eastAsia="黑体" w:hAnsi="黑体" w:cs="仿宋"/>
          <w:sz w:val="30"/>
          <w:szCs w:val="30"/>
        </w:rPr>
      </w:pPr>
    </w:p>
    <w:p w:rsidR="000535F7" w:rsidRDefault="000535F7" w:rsidP="00AC6AE3">
      <w:pPr>
        <w:spacing w:line="440" w:lineRule="exact"/>
        <w:ind w:leftChars="100" w:left="200" w:firstLineChars="150" w:firstLine="450"/>
        <w:rPr>
          <w:rFonts w:ascii="黑体" w:eastAsia="黑体" w:hAnsi="黑体" w:cs="仿宋"/>
          <w:sz w:val="30"/>
          <w:szCs w:val="30"/>
        </w:rPr>
      </w:pPr>
    </w:p>
    <w:p w:rsidR="000535F7" w:rsidRDefault="000535F7" w:rsidP="00AC6AE3">
      <w:pPr>
        <w:spacing w:line="440" w:lineRule="exact"/>
        <w:ind w:leftChars="100" w:left="200" w:firstLineChars="150" w:firstLine="450"/>
        <w:rPr>
          <w:rFonts w:ascii="黑体" w:eastAsia="黑体" w:hAnsi="黑体" w:cs="仿宋"/>
          <w:sz w:val="30"/>
          <w:szCs w:val="30"/>
        </w:rPr>
      </w:pPr>
    </w:p>
    <w:p w:rsidR="000535F7" w:rsidRDefault="000535F7" w:rsidP="00AC6AE3">
      <w:pPr>
        <w:spacing w:line="440" w:lineRule="exact"/>
        <w:ind w:leftChars="100" w:left="200" w:firstLineChars="150" w:firstLine="450"/>
        <w:rPr>
          <w:rFonts w:ascii="黑体" w:eastAsia="黑体" w:hAnsi="黑体" w:cs="仿宋"/>
          <w:sz w:val="30"/>
          <w:szCs w:val="30"/>
        </w:rPr>
      </w:pPr>
    </w:p>
    <w:p w:rsidR="000535F7" w:rsidRDefault="000535F7" w:rsidP="00AC6AE3">
      <w:pPr>
        <w:spacing w:line="440" w:lineRule="exact"/>
        <w:ind w:leftChars="100" w:left="200" w:firstLineChars="150" w:firstLine="450"/>
        <w:rPr>
          <w:rFonts w:ascii="黑体" w:eastAsia="黑体" w:hAnsi="黑体" w:cs="仿宋"/>
          <w:sz w:val="30"/>
          <w:szCs w:val="30"/>
        </w:rPr>
      </w:pPr>
    </w:p>
    <w:p w:rsidR="000535F7" w:rsidRDefault="000535F7" w:rsidP="00AC6AE3">
      <w:pPr>
        <w:spacing w:line="440" w:lineRule="exact"/>
        <w:ind w:leftChars="100" w:left="200" w:firstLineChars="150" w:firstLine="450"/>
        <w:rPr>
          <w:rFonts w:ascii="黑体" w:eastAsia="黑体" w:hAnsi="黑体" w:cs="仿宋"/>
          <w:sz w:val="30"/>
          <w:szCs w:val="30"/>
        </w:rPr>
      </w:pPr>
    </w:p>
    <w:p w:rsidR="000535F7" w:rsidRPr="000256DF" w:rsidRDefault="000535F7" w:rsidP="000535F7">
      <w:pPr>
        <w:spacing w:line="520" w:lineRule="exact"/>
        <w:ind w:firstLineChars="2075" w:firstLine="5810"/>
        <w:rPr>
          <w:rFonts w:eastAsia="楷体_GB2312"/>
          <w:sz w:val="28"/>
          <w:szCs w:val="28"/>
          <w:u w:val="single"/>
        </w:rPr>
      </w:pPr>
      <w:r w:rsidRPr="000256DF">
        <w:rPr>
          <w:rFonts w:eastAsia="楷体_GB2312" w:hint="eastAsia"/>
          <w:sz w:val="28"/>
          <w:szCs w:val="28"/>
        </w:rPr>
        <w:t>响应</w:t>
      </w:r>
      <w:r w:rsidRPr="000256DF">
        <w:rPr>
          <w:rFonts w:eastAsia="楷体_GB2312"/>
          <w:sz w:val="28"/>
          <w:szCs w:val="28"/>
        </w:rPr>
        <w:t>人：</w:t>
      </w:r>
      <w:r w:rsidRPr="000256DF">
        <w:rPr>
          <w:rFonts w:eastAsia="楷体_GB2312"/>
          <w:sz w:val="28"/>
          <w:szCs w:val="28"/>
          <w:u w:val="single"/>
        </w:rPr>
        <w:t xml:space="preserve">     </w:t>
      </w:r>
      <w:r w:rsidRPr="000256DF">
        <w:rPr>
          <w:rFonts w:eastAsia="楷体_GB2312"/>
          <w:sz w:val="28"/>
          <w:szCs w:val="28"/>
          <w:u w:val="single"/>
        </w:rPr>
        <w:t>（加盖公章）</w:t>
      </w:r>
      <w:r w:rsidRPr="000256DF">
        <w:rPr>
          <w:rFonts w:eastAsia="楷体_GB2312"/>
          <w:sz w:val="28"/>
          <w:szCs w:val="28"/>
          <w:u w:val="single"/>
        </w:rPr>
        <w:t xml:space="preserve">     </w:t>
      </w:r>
    </w:p>
    <w:p w:rsidR="000535F7" w:rsidRPr="000256DF" w:rsidRDefault="000535F7" w:rsidP="000535F7">
      <w:pPr>
        <w:spacing w:line="520" w:lineRule="exact"/>
        <w:ind w:firstLineChars="2075" w:firstLine="5810"/>
        <w:rPr>
          <w:rFonts w:eastAsia="楷体_GB2312"/>
          <w:sz w:val="28"/>
          <w:szCs w:val="28"/>
          <w:u w:val="single"/>
        </w:rPr>
      </w:pPr>
      <w:r w:rsidRPr="000256DF">
        <w:rPr>
          <w:rFonts w:eastAsia="楷体_GB2312"/>
          <w:sz w:val="28"/>
          <w:szCs w:val="28"/>
        </w:rPr>
        <w:t>授权代表</w:t>
      </w:r>
      <w:r w:rsidRPr="000256DF">
        <w:rPr>
          <w:rFonts w:eastAsia="楷体_GB2312"/>
          <w:sz w:val="28"/>
          <w:szCs w:val="28"/>
        </w:rPr>
        <w:t>(</w:t>
      </w:r>
      <w:r w:rsidRPr="000256DF">
        <w:rPr>
          <w:rFonts w:eastAsia="楷体_GB2312"/>
          <w:sz w:val="28"/>
          <w:szCs w:val="28"/>
        </w:rPr>
        <w:t>签字</w:t>
      </w:r>
      <w:r w:rsidRPr="000256DF">
        <w:rPr>
          <w:rFonts w:eastAsia="楷体_GB2312"/>
          <w:sz w:val="28"/>
          <w:szCs w:val="28"/>
        </w:rPr>
        <w:t>)</w:t>
      </w:r>
      <w:r w:rsidRPr="000256DF">
        <w:rPr>
          <w:rFonts w:eastAsia="楷体_GB2312"/>
          <w:sz w:val="28"/>
          <w:szCs w:val="28"/>
        </w:rPr>
        <w:t>：</w:t>
      </w:r>
      <w:r w:rsidRPr="000256DF">
        <w:rPr>
          <w:rFonts w:eastAsia="楷体_GB2312"/>
          <w:sz w:val="28"/>
          <w:szCs w:val="28"/>
          <w:u w:val="single"/>
        </w:rPr>
        <w:t xml:space="preserve">               </w:t>
      </w:r>
    </w:p>
    <w:p w:rsidR="000535F7" w:rsidRPr="000256DF" w:rsidRDefault="000535F7" w:rsidP="000535F7">
      <w:pPr>
        <w:spacing w:line="440" w:lineRule="exact"/>
        <w:ind w:leftChars="-85" w:left="-170" w:firstLineChars="2175" w:firstLine="6090"/>
        <w:rPr>
          <w:rFonts w:eastAsia="楷体_GB2312"/>
          <w:sz w:val="28"/>
          <w:szCs w:val="28"/>
          <w:u w:val="single"/>
        </w:rPr>
      </w:pPr>
      <w:r>
        <w:rPr>
          <w:rFonts w:eastAsia="楷体_GB2312" w:hint="eastAsia"/>
          <w:sz w:val="28"/>
          <w:szCs w:val="28"/>
        </w:rPr>
        <w:t>日期</w:t>
      </w:r>
      <w:r w:rsidRPr="000256DF">
        <w:rPr>
          <w:rFonts w:eastAsia="楷体_GB2312" w:hint="eastAsia"/>
          <w:sz w:val="28"/>
          <w:szCs w:val="28"/>
        </w:rPr>
        <w:t>：</w:t>
      </w:r>
      <w:r w:rsidRPr="000256DF">
        <w:rPr>
          <w:rFonts w:eastAsia="楷体_GB2312" w:hint="eastAsia"/>
          <w:sz w:val="28"/>
          <w:szCs w:val="28"/>
          <w:u w:val="single"/>
        </w:rPr>
        <w:t xml:space="preserve">                   </w:t>
      </w:r>
    </w:p>
    <w:p w:rsidR="000535F7" w:rsidRPr="00C64C13" w:rsidRDefault="000535F7" w:rsidP="000535F7">
      <w:pPr>
        <w:spacing w:line="440" w:lineRule="exact"/>
        <w:ind w:leftChars="-85" w:left="-170" w:firstLineChars="49" w:firstLine="137"/>
        <w:rPr>
          <w:rFonts w:eastAsia="楷体_GB2312"/>
          <w:sz w:val="24"/>
        </w:rPr>
      </w:pPr>
      <w:r w:rsidRPr="00C64C13">
        <w:rPr>
          <w:rFonts w:eastAsia="楷体_GB2312"/>
          <w:bCs/>
          <w:sz w:val="28"/>
        </w:rPr>
        <w:t>注：</w:t>
      </w:r>
      <w:r w:rsidRPr="00C64C13">
        <w:rPr>
          <w:rFonts w:eastAsia="楷体_GB2312"/>
          <w:sz w:val="24"/>
        </w:rPr>
        <w:t>（</w:t>
      </w:r>
      <w:r w:rsidRPr="00C64C13">
        <w:rPr>
          <w:rFonts w:eastAsia="楷体_GB2312"/>
          <w:sz w:val="24"/>
        </w:rPr>
        <w:t>1</w:t>
      </w:r>
      <w:r w:rsidRPr="00C64C13">
        <w:rPr>
          <w:rFonts w:eastAsia="楷体_GB2312"/>
          <w:sz w:val="24"/>
        </w:rPr>
        <w:t>）</w:t>
      </w:r>
      <w:r w:rsidRPr="00C64C13">
        <w:rPr>
          <w:rFonts w:eastAsia="楷体_GB2312" w:hint="eastAsia"/>
          <w:sz w:val="24"/>
        </w:rPr>
        <w:t>报价</w:t>
      </w:r>
      <w:r w:rsidRPr="00C64C13">
        <w:rPr>
          <w:rFonts w:eastAsia="楷体_GB2312"/>
          <w:sz w:val="24"/>
        </w:rPr>
        <w:t>包括货值、售后服务费、税费等一切费用，买方不需支付任何其它费用。</w:t>
      </w:r>
    </w:p>
    <w:p w:rsidR="000535F7" w:rsidRDefault="000535F7" w:rsidP="000535F7">
      <w:pPr>
        <w:spacing w:line="440" w:lineRule="exact"/>
        <w:ind w:leftChars="100" w:left="200" w:firstLineChars="150" w:firstLine="360"/>
        <w:rPr>
          <w:rFonts w:eastAsia="楷体_GB2312"/>
          <w:sz w:val="24"/>
        </w:rPr>
      </w:pPr>
      <w:r w:rsidRPr="00C64C13">
        <w:rPr>
          <w:rFonts w:eastAsia="楷体_GB2312"/>
          <w:sz w:val="24"/>
        </w:rPr>
        <w:t>（</w:t>
      </w:r>
      <w:r w:rsidRPr="00C64C13">
        <w:rPr>
          <w:rFonts w:eastAsia="楷体_GB2312"/>
          <w:sz w:val="24"/>
        </w:rPr>
        <w:t>2</w:t>
      </w:r>
      <w:r w:rsidRPr="00C64C13">
        <w:rPr>
          <w:rFonts w:eastAsia="楷体_GB2312"/>
          <w:sz w:val="24"/>
        </w:rPr>
        <w:t>）</w:t>
      </w:r>
      <w:r w:rsidRPr="00C64C13">
        <w:rPr>
          <w:rFonts w:eastAsia="楷体_GB2312" w:hint="eastAsia"/>
          <w:sz w:val="24"/>
        </w:rPr>
        <w:t>提货凭证或账户</w:t>
      </w:r>
      <w:r w:rsidRPr="00C64C13">
        <w:rPr>
          <w:rFonts w:eastAsia="楷体_GB2312"/>
          <w:sz w:val="24"/>
        </w:rPr>
        <w:t>享受</w:t>
      </w:r>
      <w:r w:rsidRPr="00C64C13">
        <w:rPr>
          <w:rFonts w:eastAsia="楷体_GB2312" w:hint="eastAsia"/>
          <w:sz w:val="24"/>
        </w:rPr>
        <w:t>现金消费</w:t>
      </w:r>
      <w:r w:rsidRPr="00C64C13">
        <w:rPr>
          <w:rFonts w:eastAsia="楷体_GB2312"/>
          <w:sz w:val="24"/>
        </w:rPr>
        <w:t>的一切权利，无</w:t>
      </w:r>
      <w:r w:rsidRPr="00C64C13">
        <w:rPr>
          <w:rFonts w:eastAsia="楷体_GB2312" w:hint="eastAsia"/>
          <w:sz w:val="24"/>
        </w:rPr>
        <w:t>任何</w:t>
      </w:r>
      <w:r w:rsidRPr="00C64C13">
        <w:rPr>
          <w:rFonts w:eastAsia="楷体_GB2312"/>
          <w:sz w:val="24"/>
        </w:rPr>
        <w:t>消费限制。</w:t>
      </w:r>
    </w:p>
    <w:p w:rsidR="000535F7" w:rsidRPr="000535F7" w:rsidRDefault="000535F7" w:rsidP="00AC6AE3">
      <w:pPr>
        <w:spacing w:line="440" w:lineRule="exact"/>
        <w:ind w:leftChars="100" w:left="200" w:firstLineChars="150" w:firstLine="450"/>
        <w:rPr>
          <w:rFonts w:ascii="黑体" w:eastAsia="黑体" w:hAnsi="黑体" w:cs="仿宋"/>
          <w:sz w:val="30"/>
          <w:szCs w:val="30"/>
        </w:rPr>
        <w:sectPr w:rsidR="000535F7" w:rsidRPr="000535F7" w:rsidSect="00B22AE4">
          <w:pgSz w:w="16838" w:h="11906" w:orient="landscape"/>
          <w:pgMar w:top="1134" w:right="1134" w:bottom="1134" w:left="1134" w:header="851" w:footer="992" w:gutter="0"/>
          <w:cols w:space="425"/>
          <w:docGrid w:type="lines" w:linePitch="312"/>
        </w:sectPr>
      </w:pPr>
    </w:p>
    <w:p w:rsidR="00BC286B" w:rsidRPr="005C39EE" w:rsidRDefault="00230FCE" w:rsidP="00BC286B">
      <w:pPr>
        <w:pStyle w:val="a9"/>
        <w:spacing w:afterLines="50" w:after="156"/>
        <w:jc w:val="center"/>
        <w:outlineLvl w:val="0"/>
        <w:rPr>
          <w:rFonts w:ascii="黑体" w:eastAsia="黑体" w:hAnsi="黑体" w:cs="仿宋"/>
          <w:sz w:val="30"/>
          <w:szCs w:val="30"/>
        </w:rPr>
      </w:pPr>
      <w:bookmarkStart w:id="48" w:name="_Toc209961922"/>
      <w:bookmarkStart w:id="49" w:name="_Toc209962117"/>
      <w:bookmarkEnd w:id="45"/>
      <w:bookmarkEnd w:id="46"/>
      <w:r>
        <w:rPr>
          <w:rFonts w:ascii="黑体" w:eastAsia="黑体" w:hAnsi="黑体" w:cs="仿宋" w:hint="eastAsia"/>
          <w:sz w:val="30"/>
          <w:szCs w:val="30"/>
        </w:rPr>
        <w:lastRenderedPageBreak/>
        <w:t>三</w:t>
      </w:r>
      <w:r w:rsidR="00BC286B" w:rsidRPr="005C39EE">
        <w:rPr>
          <w:rFonts w:ascii="黑体" w:eastAsia="黑体" w:hAnsi="黑体" w:cs="仿宋" w:hint="eastAsia"/>
          <w:sz w:val="30"/>
          <w:szCs w:val="30"/>
        </w:rPr>
        <w:t>、资质证明材料</w:t>
      </w:r>
      <w:bookmarkEnd w:id="48"/>
      <w:bookmarkEnd w:id="49"/>
    </w:p>
    <w:p w:rsidR="006D768F" w:rsidRDefault="00BC286B" w:rsidP="00BC286B">
      <w:pPr>
        <w:pStyle w:val="a9"/>
        <w:spacing w:line="500" w:lineRule="exact"/>
        <w:ind w:firstLineChars="197" w:firstLine="552"/>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.响应人</w:t>
      </w:r>
      <w:r w:rsidR="006D768F">
        <w:rPr>
          <w:rFonts w:ascii="仿宋" w:eastAsia="仿宋" w:hAnsi="仿宋" w:cs="仿宋"/>
          <w:sz w:val="28"/>
          <w:szCs w:val="28"/>
        </w:rPr>
        <w:t>提供下列材料之一：</w:t>
      </w:r>
    </w:p>
    <w:p w:rsidR="006D768F" w:rsidRDefault="006D768F"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w:t>
      </w:r>
      <w:r>
        <w:rPr>
          <w:rFonts w:ascii="仿宋" w:eastAsia="仿宋" w:hAnsi="仿宋" w:cs="仿宋" w:hint="eastAsia"/>
          <w:sz w:val="28"/>
          <w:szCs w:val="28"/>
        </w:rPr>
        <w:t>1</w:t>
      </w:r>
      <w:r>
        <w:rPr>
          <w:rFonts w:ascii="仿宋" w:eastAsia="仿宋" w:hAnsi="仿宋" w:cs="仿宋"/>
          <w:sz w:val="28"/>
          <w:szCs w:val="28"/>
        </w:rPr>
        <w:t>）</w:t>
      </w:r>
      <w:r w:rsidRPr="000C0EF7">
        <w:rPr>
          <w:rFonts w:ascii="仿宋" w:eastAsia="仿宋" w:hAnsi="仿宋" w:cs="仿宋"/>
          <w:sz w:val="28"/>
          <w:szCs w:val="28"/>
        </w:rPr>
        <w:t>响应人</w:t>
      </w:r>
      <w:r w:rsidR="00BC286B" w:rsidRPr="000C0EF7">
        <w:rPr>
          <w:rFonts w:ascii="仿宋" w:eastAsia="仿宋" w:hAnsi="仿宋" w:cs="仿宋"/>
          <w:sz w:val="28"/>
          <w:szCs w:val="28"/>
        </w:rPr>
        <w:t>为</w:t>
      </w:r>
      <w:r>
        <w:rPr>
          <w:rFonts w:ascii="仿宋" w:eastAsia="仿宋" w:hAnsi="仿宋" w:cs="仿宋" w:hint="eastAsia"/>
          <w:sz w:val="28"/>
          <w:szCs w:val="28"/>
        </w:rPr>
        <w:t>法定代表人的，提供法定代表人资格证明（原件，</w:t>
      </w:r>
      <w:bookmarkStart w:id="50" w:name="OLE_LINK9"/>
      <w:bookmarkStart w:id="51" w:name="OLE_LINK10"/>
      <w:r>
        <w:rPr>
          <w:rFonts w:ascii="仿宋" w:eastAsia="仿宋" w:hAnsi="仿宋" w:cs="仿宋" w:hint="eastAsia"/>
          <w:sz w:val="28"/>
          <w:szCs w:val="28"/>
        </w:rPr>
        <w:t>格式详见示范格式一</w:t>
      </w:r>
      <w:bookmarkEnd w:id="50"/>
      <w:bookmarkEnd w:id="51"/>
      <w:r w:rsidR="00BC286B" w:rsidRPr="000C0EF7">
        <w:rPr>
          <w:rFonts w:ascii="仿宋" w:eastAsia="仿宋" w:hAnsi="仿宋" w:cs="仿宋" w:hint="eastAsia"/>
          <w:sz w:val="28"/>
          <w:szCs w:val="28"/>
        </w:rPr>
        <w:t>）和法定代表人身份证（复印件并加盖</w:t>
      </w:r>
      <w:r w:rsidR="009D3484">
        <w:rPr>
          <w:rFonts w:ascii="仿宋" w:eastAsia="仿宋" w:hAnsi="仿宋" w:cs="仿宋" w:hint="eastAsia"/>
          <w:sz w:val="28"/>
          <w:szCs w:val="28"/>
        </w:rPr>
        <w:t>供应商</w:t>
      </w:r>
      <w:r w:rsidR="00BC286B" w:rsidRPr="000C0EF7">
        <w:rPr>
          <w:rFonts w:ascii="仿宋" w:eastAsia="仿宋" w:hAnsi="仿宋" w:cs="仿宋" w:hint="eastAsia"/>
          <w:sz w:val="28"/>
          <w:szCs w:val="28"/>
        </w:rPr>
        <w:t>公章）；</w:t>
      </w:r>
    </w:p>
    <w:p w:rsidR="00CE2AFF" w:rsidRDefault="006D768F"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w:t>
      </w:r>
      <w:r>
        <w:rPr>
          <w:rFonts w:ascii="仿宋" w:eastAsia="仿宋" w:hAnsi="仿宋" w:cs="仿宋" w:hint="eastAsia"/>
          <w:sz w:val="28"/>
          <w:szCs w:val="28"/>
        </w:rPr>
        <w:t>2</w:t>
      </w:r>
      <w:r>
        <w:rPr>
          <w:rFonts w:ascii="仿宋" w:eastAsia="仿宋" w:hAnsi="仿宋" w:cs="仿宋"/>
          <w:sz w:val="28"/>
          <w:szCs w:val="28"/>
        </w:rPr>
        <w:t>）</w:t>
      </w:r>
      <w:r w:rsidR="00BC286B" w:rsidRPr="000C0EF7">
        <w:rPr>
          <w:rFonts w:ascii="仿宋" w:eastAsia="仿宋" w:hAnsi="仿宋" w:cs="仿宋"/>
          <w:sz w:val="28"/>
          <w:szCs w:val="28"/>
        </w:rPr>
        <w:t>响应人为</w:t>
      </w:r>
      <w:r w:rsidR="00BC286B" w:rsidRPr="000C0EF7">
        <w:rPr>
          <w:rFonts w:ascii="仿宋" w:eastAsia="仿宋" w:hAnsi="仿宋" w:cs="仿宋" w:hint="eastAsia"/>
          <w:sz w:val="28"/>
          <w:szCs w:val="28"/>
        </w:rPr>
        <w:t>授权委托人的，提供法定代表人授权委托书（原件，</w:t>
      </w:r>
      <w:r>
        <w:rPr>
          <w:rFonts w:ascii="仿宋" w:eastAsia="仿宋" w:hAnsi="仿宋" w:cs="仿宋" w:hint="eastAsia"/>
          <w:sz w:val="28"/>
          <w:szCs w:val="28"/>
        </w:rPr>
        <w:t>格式详见示范格式二</w:t>
      </w:r>
      <w:r w:rsidR="00BC286B" w:rsidRPr="000C0EF7">
        <w:rPr>
          <w:rFonts w:ascii="仿宋" w:eastAsia="仿宋" w:hAnsi="仿宋" w:cs="仿宋" w:hint="eastAsia"/>
          <w:sz w:val="28"/>
          <w:szCs w:val="28"/>
        </w:rPr>
        <w:t>）、法定代表人身份证（复印件并加盖投标方公章）和授权委托人身份证（复印件并加盖投标方公章）。</w:t>
      </w:r>
    </w:p>
    <w:p w:rsidR="00BC286B" w:rsidRPr="000C0EF7" w:rsidRDefault="00BC286B" w:rsidP="00BC286B">
      <w:pPr>
        <w:pStyle w:val="a9"/>
        <w:spacing w:line="500" w:lineRule="exact"/>
        <w:ind w:firstLineChars="197" w:firstLine="552"/>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提供营业执照</w:t>
      </w:r>
      <w:r w:rsidRPr="00C93E26">
        <w:rPr>
          <w:rFonts w:ascii="仿宋" w:eastAsia="仿宋" w:hAnsi="仿宋" w:cs="仿宋" w:hint="eastAsia"/>
          <w:sz w:val="28"/>
          <w:szCs w:val="28"/>
        </w:rPr>
        <w:t>（复印件并加盖参加响应的供应商公章，必须提供）</w:t>
      </w:r>
      <w:r w:rsidRPr="000C0EF7">
        <w:rPr>
          <w:rFonts w:ascii="仿宋" w:eastAsia="仿宋" w:hAnsi="仿宋" w:cs="仿宋" w:hint="eastAsia"/>
          <w:sz w:val="28"/>
          <w:szCs w:val="28"/>
        </w:rPr>
        <w:t>。</w:t>
      </w:r>
    </w:p>
    <w:p w:rsidR="00A361D3" w:rsidRDefault="00A361D3"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3</w:t>
      </w:r>
      <w:r w:rsidR="00BC286B" w:rsidRPr="000C0EF7">
        <w:rPr>
          <w:rFonts w:ascii="仿宋" w:eastAsia="仿宋" w:hAnsi="仿宋" w:cs="仿宋"/>
          <w:sz w:val="28"/>
          <w:szCs w:val="28"/>
        </w:rPr>
        <w:t>.</w:t>
      </w:r>
      <w:r>
        <w:rPr>
          <w:rFonts w:ascii="仿宋" w:eastAsia="仿宋" w:hAnsi="仿宋" w:cs="仿宋" w:hint="eastAsia"/>
          <w:sz w:val="28"/>
          <w:szCs w:val="28"/>
        </w:rPr>
        <w:t>具备履行合同所必需的设备和专业技术能力的书面声明（原件，格式参照示范格式三）；</w:t>
      </w:r>
    </w:p>
    <w:p w:rsidR="00BC286B" w:rsidRDefault="00A361D3"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4</w:t>
      </w:r>
      <w:r w:rsidR="00BC286B" w:rsidRPr="000C0EF7">
        <w:rPr>
          <w:rFonts w:ascii="仿宋" w:eastAsia="仿宋" w:hAnsi="仿宋" w:cs="仿宋"/>
          <w:sz w:val="28"/>
          <w:szCs w:val="28"/>
        </w:rPr>
        <w:t>.</w:t>
      </w:r>
      <w:r w:rsidR="00BC286B" w:rsidRPr="000C0EF7">
        <w:rPr>
          <w:rFonts w:ascii="仿宋" w:eastAsia="仿宋" w:hAnsi="仿宋" w:cs="仿宋" w:hint="eastAsia"/>
          <w:sz w:val="28"/>
          <w:szCs w:val="28"/>
        </w:rPr>
        <w:t>参加采购活动前三年内在经营活动中没有重大违法记录的书面声明（原件，格式</w:t>
      </w:r>
      <w:r>
        <w:rPr>
          <w:rFonts w:ascii="仿宋" w:eastAsia="仿宋" w:hAnsi="仿宋" w:cs="仿宋" w:hint="eastAsia"/>
          <w:sz w:val="28"/>
          <w:szCs w:val="28"/>
        </w:rPr>
        <w:t>参照示范格式三</w:t>
      </w:r>
      <w:r w:rsidR="00BC286B" w:rsidRPr="000C0EF7">
        <w:rPr>
          <w:rFonts w:ascii="仿宋" w:eastAsia="仿宋" w:hAnsi="仿宋" w:cs="仿宋" w:hint="eastAsia"/>
          <w:sz w:val="28"/>
          <w:szCs w:val="28"/>
        </w:rPr>
        <w:t>）。</w:t>
      </w:r>
    </w:p>
    <w:p w:rsidR="00A361D3" w:rsidRPr="00A361D3" w:rsidRDefault="00A361D3" w:rsidP="00A361D3">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5</w:t>
      </w:r>
      <w:r w:rsidRPr="00A361D3">
        <w:rPr>
          <w:rFonts w:ascii="仿宋" w:eastAsia="仿宋" w:hAnsi="仿宋" w:cs="仿宋" w:hint="eastAsia"/>
          <w:sz w:val="28"/>
          <w:szCs w:val="28"/>
        </w:rPr>
        <w:t>.供应商提供符合下列要求的书面承诺（原件，格式参照示范格式三）。</w:t>
      </w:r>
    </w:p>
    <w:p w:rsidR="00A361D3" w:rsidRPr="00A361D3" w:rsidRDefault="00A361D3" w:rsidP="00A361D3">
      <w:pPr>
        <w:pStyle w:val="a9"/>
        <w:spacing w:line="500" w:lineRule="exact"/>
        <w:ind w:firstLineChars="197" w:firstLine="552"/>
        <w:rPr>
          <w:rFonts w:ascii="仿宋" w:eastAsia="仿宋" w:hAnsi="仿宋" w:cs="仿宋"/>
          <w:sz w:val="28"/>
          <w:szCs w:val="28"/>
        </w:rPr>
      </w:pPr>
      <w:r w:rsidRPr="00A361D3">
        <w:rPr>
          <w:rFonts w:ascii="仿宋" w:eastAsia="仿宋" w:hAnsi="仿宋" w:cs="仿宋" w:hint="eastAsia"/>
          <w:sz w:val="28"/>
          <w:szCs w:val="28"/>
        </w:rPr>
        <w:t>（1）供应商单位负责人为同一人或者存在直接控股、管理关系的不同供应商，不得同时参加同一合同项下的采购活动。</w:t>
      </w:r>
    </w:p>
    <w:p w:rsidR="00A361D3" w:rsidRPr="000C0EF7" w:rsidRDefault="00A361D3" w:rsidP="00A361D3">
      <w:pPr>
        <w:pStyle w:val="a9"/>
        <w:spacing w:line="500" w:lineRule="exact"/>
        <w:ind w:firstLineChars="197" w:firstLine="552"/>
        <w:rPr>
          <w:rFonts w:ascii="仿宋" w:eastAsia="仿宋" w:hAnsi="仿宋" w:cs="仿宋"/>
          <w:sz w:val="28"/>
          <w:szCs w:val="28"/>
        </w:rPr>
      </w:pPr>
      <w:r w:rsidRPr="00A361D3">
        <w:rPr>
          <w:rFonts w:ascii="仿宋" w:eastAsia="仿宋" w:hAnsi="仿宋" w:cs="仿宋" w:hint="eastAsia"/>
          <w:sz w:val="28"/>
          <w:szCs w:val="28"/>
        </w:rPr>
        <w:t>（2）在响应文件递交截止日，供应商未被“信用中国”网站、“中国政府采购网”列入失信被执行人、重大税收违法案件当事人名单、政府采购严重违法失信行为记录名单。</w:t>
      </w:r>
    </w:p>
    <w:p w:rsidR="00F74F62" w:rsidRPr="00DE4007" w:rsidRDefault="00A361D3" w:rsidP="00BC286B">
      <w:pPr>
        <w:pStyle w:val="a9"/>
        <w:spacing w:line="500" w:lineRule="exact"/>
        <w:ind w:firstLineChars="197" w:firstLine="552"/>
        <w:rPr>
          <w:rFonts w:ascii="仿宋" w:eastAsia="仿宋" w:hAnsi="仿宋" w:cs="仿宋"/>
          <w:sz w:val="28"/>
          <w:szCs w:val="28"/>
          <w:u w:val="single"/>
        </w:rPr>
      </w:pPr>
      <w:r>
        <w:rPr>
          <w:rFonts w:ascii="仿宋" w:eastAsia="仿宋" w:hAnsi="仿宋" w:cs="仿宋"/>
          <w:sz w:val="28"/>
          <w:szCs w:val="28"/>
        </w:rPr>
        <w:t>6</w:t>
      </w:r>
      <w:r w:rsidR="00BC286B" w:rsidRPr="000C0EF7">
        <w:rPr>
          <w:rFonts w:ascii="仿宋" w:eastAsia="仿宋" w:hAnsi="仿宋" w:cs="仿宋"/>
          <w:sz w:val="28"/>
          <w:szCs w:val="28"/>
        </w:rPr>
        <w:t>.</w:t>
      </w:r>
      <w:r w:rsidR="00F74F62" w:rsidRPr="00CD16A2">
        <w:rPr>
          <w:rFonts w:ascii="仿宋" w:eastAsia="仿宋" w:hAnsi="仿宋" w:cs="仿宋"/>
          <w:sz w:val="28"/>
          <w:szCs w:val="28"/>
          <w:u w:val="single"/>
        </w:rPr>
        <w:t>电子版响应文件一份</w:t>
      </w:r>
      <w:r w:rsidR="00F74F62" w:rsidRPr="00DE4007">
        <w:rPr>
          <w:rFonts w:ascii="仿宋" w:eastAsia="仿宋" w:hAnsi="仿宋" w:cs="仿宋"/>
          <w:sz w:val="28"/>
          <w:szCs w:val="28"/>
          <w:u w:val="single"/>
        </w:rPr>
        <w:t>（</w:t>
      </w:r>
      <w:r w:rsidR="00DE4007" w:rsidRPr="00DE4007">
        <w:rPr>
          <w:rFonts w:ascii="仿宋" w:eastAsia="仿宋" w:hAnsi="仿宋" w:cs="宋体" w:hint="eastAsia"/>
          <w:sz w:val="24"/>
          <w:szCs w:val="24"/>
          <w:u w:val="single"/>
        </w:rPr>
        <w:t>应为不加密的U盘或光盘形式递交、内容为盖章后的纸质版投标文件的扫描件，电子版内容应与纸质文件正本一致，随纸质正本文件一并密封提交</w:t>
      </w:r>
      <w:r w:rsidR="00F74F62" w:rsidRPr="00DE4007">
        <w:rPr>
          <w:rFonts w:ascii="仿宋" w:eastAsia="仿宋" w:hAnsi="仿宋" w:cs="仿宋"/>
          <w:sz w:val="28"/>
          <w:szCs w:val="28"/>
          <w:u w:val="single"/>
        </w:rPr>
        <w:t>）</w:t>
      </w:r>
    </w:p>
    <w:p w:rsidR="00BC286B" w:rsidRPr="000C0EF7" w:rsidRDefault="00F74F62" w:rsidP="00BC286B">
      <w:pPr>
        <w:pStyle w:val="a9"/>
        <w:spacing w:line="500" w:lineRule="exact"/>
        <w:ind w:firstLineChars="197" w:firstLine="552"/>
        <w:rPr>
          <w:rFonts w:ascii="仿宋" w:eastAsia="仿宋" w:hAnsi="仿宋" w:cs="仿宋"/>
          <w:sz w:val="28"/>
          <w:szCs w:val="28"/>
        </w:rPr>
      </w:pPr>
      <w:r>
        <w:rPr>
          <w:rFonts w:ascii="仿宋" w:eastAsia="仿宋" w:hAnsi="仿宋" w:cs="仿宋" w:hint="eastAsia"/>
          <w:sz w:val="28"/>
          <w:szCs w:val="28"/>
        </w:rPr>
        <w:t>7.</w:t>
      </w:r>
      <w:r w:rsidR="00BC286B" w:rsidRPr="000C0EF7">
        <w:rPr>
          <w:rFonts w:ascii="仿宋" w:eastAsia="仿宋" w:hAnsi="仿宋" w:cs="仿宋" w:hint="eastAsia"/>
          <w:sz w:val="28"/>
          <w:szCs w:val="28"/>
        </w:rPr>
        <w:t>供应商认为需要提供的其他材料</w:t>
      </w:r>
    </w:p>
    <w:p w:rsidR="00A361D3" w:rsidRPr="00A361D3" w:rsidRDefault="00A361D3" w:rsidP="00BC286B">
      <w:pPr>
        <w:spacing w:line="500" w:lineRule="exact"/>
        <w:ind w:firstLineChars="196" w:firstLine="549"/>
        <w:jc w:val="both"/>
        <w:rPr>
          <w:rFonts w:ascii="仿宋" w:eastAsia="仿宋" w:hAnsi="仿宋" w:cs="仿宋"/>
          <w:b/>
          <w:sz w:val="28"/>
          <w:szCs w:val="28"/>
        </w:rPr>
      </w:pPr>
      <w:r w:rsidRPr="00A361D3">
        <w:rPr>
          <w:rFonts w:ascii="仿宋" w:eastAsia="仿宋" w:hAnsi="仿宋" w:cs="仿宋" w:hint="eastAsia"/>
          <w:sz w:val="28"/>
          <w:szCs w:val="28"/>
        </w:rPr>
        <w:t>★</w:t>
      </w:r>
      <w:r w:rsidRPr="00A361D3">
        <w:rPr>
          <w:rFonts w:ascii="仿宋" w:eastAsia="仿宋" w:hAnsi="仿宋" w:cs="仿宋" w:hint="eastAsia"/>
          <w:b/>
          <w:sz w:val="28"/>
          <w:szCs w:val="28"/>
        </w:rPr>
        <w:t>特别提醒:请按以上要求将材料装订在响应文件中，否则将导致资格审查不合格。</w:t>
      </w:r>
    </w:p>
    <w:p w:rsidR="00A361D3" w:rsidRDefault="00A361D3" w:rsidP="00A361D3">
      <w:pPr>
        <w:spacing w:line="500" w:lineRule="exact"/>
        <w:ind w:firstLineChars="196" w:firstLine="549"/>
        <w:jc w:val="both"/>
        <w:rPr>
          <w:rFonts w:ascii="仿宋" w:eastAsia="仿宋" w:hAnsi="仿宋" w:cs="仿宋"/>
          <w:sz w:val="28"/>
          <w:szCs w:val="28"/>
        </w:rPr>
      </w:pPr>
      <w:r w:rsidRPr="000C0EF7">
        <w:rPr>
          <w:rFonts w:ascii="仿宋" w:eastAsia="仿宋" w:hAnsi="仿宋" w:cs="仿宋" w:hint="eastAsia"/>
          <w:sz w:val="28"/>
          <w:szCs w:val="28"/>
        </w:rPr>
        <w:t>注：</w:t>
      </w:r>
    </w:p>
    <w:p w:rsidR="00BC286B" w:rsidRPr="000C0EF7" w:rsidRDefault="00BC286B" w:rsidP="00BC286B">
      <w:pPr>
        <w:spacing w:line="500" w:lineRule="exact"/>
        <w:ind w:leftChars="-17" w:left="-34" w:firstLineChars="196" w:firstLine="549"/>
        <w:jc w:val="both"/>
        <w:rPr>
          <w:rFonts w:ascii="仿宋" w:eastAsia="仿宋" w:hAnsi="仿宋" w:cs="仿宋"/>
          <w:sz w:val="28"/>
          <w:szCs w:val="28"/>
        </w:rPr>
      </w:pPr>
      <w:r w:rsidRPr="000C0EF7">
        <w:rPr>
          <w:rFonts w:ascii="仿宋" w:eastAsia="仿宋" w:hAnsi="仿宋" w:cs="仿宋" w:hint="eastAsia"/>
          <w:sz w:val="28"/>
          <w:szCs w:val="28"/>
        </w:rPr>
        <w:t>1</w:t>
      </w:r>
      <w:r>
        <w:rPr>
          <w:rFonts w:ascii="仿宋" w:eastAsia="仿宋" w:hAnsi="仿宋" w:cs="仿宋" w:hint="eastAsia"/>
          <w:sz w:val="28"/>
          <w:szCs w:val="28"/>
        </w:rPr>
        <w:t>.</w:t>
      </w:r>
      <w:r w:rsidRPr="000C0EF7">
        <w:rPr>
          <w:rFonts w:ascii="仿宋" w:eastAsia="仿宋" w:hAnsi="仿宋" w:cs="仿宋" w:hint="eastAsia"/>
          <w:sz w:val="28"/>
          <w:szCs w:val="28"/>
        </w:rPr>
        <w:t>上述相关原件</w:t>
      </w:r>
      <w:r w:rsidR="00A361D3">
        <w:rPr>
          <w:rFonts w:ascii="仿宋" w:eastAsia="仿宋" w:hAnsi="仿宋" w:cs="仿宋" w:hint="eastAsia"/>
          <w:sz w:val="28"/>
          <w:szCs w:val="28"/>
        </w:rPr>
        <w:t>，成交</w:t>
      </w:r>
      <w:r w:rsidRPr="000C0EF7">
        <w:rPr>
          <w:rFonts w:ascii="仿宋" w:eastAsia="仿宋" w:hAnsi="仿宋" w:cs="仿宋" w:hint="eastAsia"/>
          <w:sz w:val="28"/>
          <w:szCs w:val="28"/>
        </w:rPr>
        <w:t>人必须在签订合同时提交采购人审查，</w:t>
      </w:r>
      <w:r w:rsidR="00A361D3">
        <w:rPr>
          <w:rFonts w:ascii="仿宋" w:eastAsia="仿宋" w:hAnsi="仿宋" w:cs="仿宋" w:hint="eastAsia"/>
          <w:sz w:val="28"/>
          <w:szCs w:val="28"/>
        </w:rPr>
        <w:t>成交</w:t>
      </w:r>
      <w:r w:rsidRPr="000C0EF7">
        <w:rPr>
          <w:rFonts w:ascii="仿宋" w:eastAsia="仿宋" w:hAnsi="仿宋" w:cs="仿宋" w:hint="eastAsia"/>
          <w:sz w:val="28"/>
          <w:szCs w:val="28"/>
        </w:rPr>
        <w:t>人未能提供上述所有原件的，则取消其</w:t>
      </w:r>
      <w:r w:rsidR="00A361D3">
        <w:rPr>
          <w:rFonts w:ascii="仿宋" w:eastAsia="仿宋" w:hAnsi="仿宋" w:cs="仿宋" w:hint="eastAsia"/>
          <w:sz w:val="28"/>
          <w:szCs w:val="28"/>
        </w:rPr>
        <w:t>成交</w:t>
      </w:r>
      <w:r w:rsidRPr="000C0EF7">
        <w:rPr>
          <w:rFonts w:ascii="仿宋" w:eastAsia="仿宋" w:hAnsi="仿宋" w:cs="仿宋" w:hint="eastAsia"/>
          <w:sz w:val="28"/>
          <w:szCs w:val="28"/>
        </w:rPr>
        <w:t>资格。</w:t>
      </w:r>
    </w:p>
    <w:p w:rsidR="00BC286B" w:rsidRDefault="00A361D3" w:rsidP="00BC286B">
      <w:pPr>
        <w:spacing w:line="500" w:lineRule="exact"/>
        <w:ind w:firstLineChars="196" w:firstLine="549"/>
        <w:jc w:val="both"/>
        <w:rPr>
          <w:rFonts w:ascii="仿宋" w:eastAsia="仿宋" w:hAnsi="仿宋" w:cs="仿宋"/>
          <w:b/>
          <w:sz w:val="28"/>
        </w:rPr>
      </w:pPr>
      <w:r>
        <w:rPr>
          <w:rFonts w:ascii="仿宋" w:eastAsia="仿宋" w:hAnsi="仿宋" w:cs="仿宋"/>
          <w:sz w:val="28"/>
          <w:szCs w:val="28"/>
        </w:rPr>
        <w:lastRenderedPageBreak/>
        <w:t>2</w:t>
      </w:r>
      <w:r w:rsidR="00BC286B">
        <w:rPr>
          <w:rFonts w:ascii="仿宋" w:eastAsia="仿宋" w:hAnsi="仿宋" w:cs="仿宋" w:hint="eastAsia"/>
          <w:sz w:val="28"/>
          <w:szCs w:val="28"/>
        </w:rPr>
        <w:t>.</w:t>
      </w:r>
      <w:r>
        <w:rPr>
          <w:rFonts w:ascii="仿宋" w:eastAsia="仿宋" w:hAnsi="仿宋" w:cs="仿宋" w:hint="eastAsia"/>
          <w:sz w:val="28"/>
          <w:szCs w:val="28"/>
        </w:rPr>
        <w:t>响应</w:t>
      </w:r>
      <w:r w:rsidR="00BC286B" w:rsidRPr="000C0EF7">
        <w:rPr>
          <w:rFonts w:ascii="仿宋" w:eastAsia="仿宋" w:hAnsi="仿宋" w:cs="仿宋" w:hint="eastAsia"/>
          <w:sz w:val="28"/>
          <w:szCs w:val="28"/>
        </w:rPr>
        <w:t>人所提供的资格证明材料应真实、有效，采购人及采购人保留对</w:t>
      </w:r>
      <w:r>
        <w:rPr>
          <w:rFonts w:ascii="仿宋" w:eastAsia="仿宋" w:hAnsi="仿宋" w:cs="仿宋" w:hint="eastAsia"/>
          <w:sz w:val="28"/>
          <w:szCs w:val="28"/>
        </w:rPr>
        <w:t>响应</w:t>
      </w:r>
      <w:r w:rsidR="00BC286B" w:rsidRPr="000C0EF7">
        <w:rPr>
          <w:rFonts w:ascii="仿宋" w:eastAsia="仿宋" w:hAnsi="仿宋" w:cs="仿宋" w:hint="eastAsia"/>
          <w:sz w:val="28"/>
          <w:szCs w:val="28"/>
        </w:rPr>
        <w:t>人提供的资格证明材料进行核查的权利。</w:t>
      </w:r>
    </w:p>
    <w:p w:rsidR="00A361D3" w:rsidRPr="00A361D3" w:rsidRDefault="00BC286B" w:rsidP="00C93E26">
      <w:pPr>
        <w:jc w:val="center"/>
        <w:rPr>
          <w:rFonts w:ascii="黑体" w:eastAsia="黑体" w:hAnsi="黑体" w:cs="仿宋"/>
          <w:sz w:val="30"/>
          <w:szCs w:val="30"/>
        </w:rPr>
      </w:pPr>
      <w:r>
        <w:rPr>
          <w:rFonts w:ascii="仿宋" w:eastAsia="仿宋" w:hAnsi="仿宋" w:cs="仿宋"/>
          <w:b/>
          <w:sz w:val="28"/>
        </w:rPr>
        <w:br w:type="page"/>
      </w:r>
      <w:r w:rsidR="00230FCE">
        <w:rPr>
          <w:rFonts w:ascii="黑体" w:eastAsia="黑体" w:hAnsi="黑体" w:cs="仿宋" w:hint="eastAsia"/>
          <w:sz w:val="30"/>
          <w:szCs w:val="30"/>
        </w:rPr>
        <w:lastRenderedPageBreak/>
        <w:t>四</w:t>
      </w:r>
      <w:r w:rsidR="00A361D3" w:rsidRPr="00A361D3">
        <w:rPr>
          <w:rFonts w:ascii="黑体" w:eastAsia="黑体" w:hAnsi="黑体" w:cs="仿宋" w:hint="eastAsia"/>
          <w:sz w:val="30"/>
          <w:szCs w:val="30"/>
        </w:rPr>
        <w:t>、其它材料</w:t>
      </w:r>
    </w:p>
    <w:p w:rsidR="00A361D3" w:rsidRPr="00A361D3" w:rsidRDefault="00A361D3" w:rsidP="00A361D3">
      <w:pPr>
        <w:jc w:val="center"/>
        <w:rPr>
          <w:rFonts w:ascii="仿宋" w:eastAsia="仿宋" w:hAnsi="仿宋" w:cs="仿宋"/>
          <w:sz w:val="28"/>
        </w:rPr>
      </w:pPr>
      <w:r w:rsidRPr="00A361D3">
        <w:rPr>
          <w:rFonts w:ascii="仿宋" w:eastAsia="仿宋" w:hAnsi="仿宋" w:cs="仿宋" w:hint="eastAsia"/>
          <w:sz w:val="28"/>
        </w:rPr>
        <w:t>（供应商根据需要自拟）</w:t>
      </w:r>
    </w:p>
    <w:p w:rsidR="00A361D3" w:rsidRPr="00A361D3" w:rsidRDefault="00A361D3" w:rsidP="00A361D3">
      <w:pPr>
        <w:jc w:val="cente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BC286B">
      <w:pPr>
        <w:rPr>
          <w:rFonts w:ascii="仿宋" w:eastAsia="仿宋" w:hAnsi="仿宋" w:cs="仿宋"/>
          <w:b/>
          <w:sz w:val="28"/>
        </w:rPr>
      </w:pPr>
    </w:p>
    <w:p w:rsidR="00A361D3" w:rsidRDefault="00A361D3" w:rsidP="00BC286B">
      <w:pPr>
        <w:rPr>
          <w:rFonts w:ascii="仿宋" w:eastAsia="仿宋" w:hAnsi="仿宋" w:cs="仿宋"/>
          <w:b/>
          <w:sz w:val="28"/>
        </w:rPr>
      </w:pPr>
    </w:p>
    <w:p w:rsidR="00A361D3" w:rsidRDefault="00A361D3">
      <w:pPr>
        <w:rPr>
          <w:rFonts w:ascii="仿宋" w:eastAsia="仿宋" w:hAnsi="仿宋" w:cs="仿宋"/>
          <w:b/>
          <w:sz w:val="28"/>
        </w:rPr>
      </w:pPr>
      <w:bookmarkStart w:id="52" w:name="_Toc209961923"/>
      <w:bookmarkStart w:id="53" w:name="_Toc209962118"/>
      <w:bookmarkStart w:id="54" w:name="_Toc157775454"/>
      <w:r>
        <w:rPr>
          <w:rFonts w:ascii="仿宋" w:eastAsia="仿宋" w:hAnsi="仿宋" w:cs="仿宋"/>
          <w:b/>
          <w:sz w:val="28"/>
        </w:rPr>
        <w:br w:type="page"/>
      </w:r>
    </w:p>
    <w:p w:rsidR="00BC286B" w:rsidRPr="005C39EE" w:rsidRDefault="00A048E4" w:rsidP="00BC286B">
      <w:pPr>
        <w:pStyle w:val="a9"/>
        <w:spacing w:afterLines="50" w:after="156"/>
        <w:jc w:val="center"/>
        <w:outlineLvl w:val="0"/>
        <w:rPr>
          <w:rFonts w:ascii="黑体" w:eastAsia="黑体" w:hAnsi="黑体" w:cs="仿宋"/>
          <w:sz w:val="30"/>
          <w:szCs w:val="30"/>
        </w:rPr>
      </w:pPr>
      <w:r>
        <w:rPr>
          <w:rFonts w:ascii="黑体" w:eastAsia="黑体" w:hAnsi="黑体" w:cs="仿宋" w:hint="eastAsia"/>
          <w:sz w:val="30"/>
          <w:szCs w:val="30"/>
        </w:rPr>
        <w:lastRenderedPageBreak/>
        <w:t>五</w:t>
      </w:r>
      <w:r w:rsidR="00BC286B" w:rsidRPr="005C39EE">
        <w:rPr>
          <w:rFonts w:ascii="黑体" w:eastAsia="黑体" w:hAnsi="黑体" w:cs="仿宋" w:hint="eastAsia"/>
          <w:sz w:val="30"/>
          <w:szCs w:val="30"/>
        </w:rPr>
        <w:t>、示范格式</w:t>
      </w:r>
      <w:bookmarkEnd w:id="52"/>
      <w:bookmarkEnd w:id="53"/>
    </w:p>
    <w:p w:rsidR="00BC286B" w:rsidRPr="00054D60" w:rsidRDefault="00BC286B" w:rsidP="00BC286B">
      <w:pPr>
        <w:spacing w:line="440" w:lineRule="exact"/>
        <w:rPr>
          <w:rFonts w:ascii="仿宋" w:eastAsia="仿宋" w:hAnsi="仿宋" w:cs="仿宋"/>
          <w:b/>
          <w:sz w:val="32"/>
        </w:rPr>
      </w:pPr>
      <w:r w:rsidRPr="00054D60">
        <w:rPr>
          <w:rFonts w:ascii="仿宋" w:eastAsia="仿宋" w:hAnsi="仿宋" w:cs="仿宋" w:hint="eastAsia"/>
          <w:b/>
          <w:sz w:val="32"/>
        </w:rPr>
        <w:t>示范格式一</w:t>
      </w:r>
    </w:p>
    <w:bookmarkEnd w:id="54"/>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法定代表人资格证明</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单位名称</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地址</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姓名</w:t>
      </w:r>
      <w:r w:rsidRPr="000C0EF7">
        <w:rPr>
          <w:rFonts w:ascii="仿宋" w:eastAsia="仿宋" w:hAnsi="仿宋" w:cs="仿宋" w:hint="eastAsia"/>
          <w:sz w:val="28"/>
          <w:szCs w:val="28"/>
        </w:rPr>
        <w:t>：</w:t>
      </w:r>
      <w:r w:rsidR="004F3901">
        <w:rPr>
          <w:rFonts w:ascii="仿宋" w:eastAsia="仿宋" w:hAnsi="仿宋" w:cs="仿宋"/>
          <w:sz w:val="28"/>
          <w:szCs w:val="28"/>
          <w:u w:val="single"/>
        </w:rPr>
        <w:t xml:space="preserve">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lang w:val="zh-CN"/>
        </w:rPr>
        <w:t>性别</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r w:rsidR="004F3901">
        <w:rPr>
          <w:rFonts w:ascii="仿宋" w:eastAsia="仿宋" w:hAnsi="仿宋" w:cs="仿宋" w:hint="eastAsia"/>
          <w:sz w:val="28"/>
          <w:szCs w:val="28"/>
          <w:lang w:val="zh-CN"/>
        </w:rPr>
        <w:t xml:space="preserve"> </w:t>
      </w:r>
      <w:r w:rsidRPr="000C0EF7">
        <w:rPr>
          <w:rFonts w:ascii="仿宋" w:eastAsia="仿宋" w:hAnsi="仿宋" w:cs="仿宋" w:hint="eastAsia"/>
          <w:sz w:val="28"/>
          <w:szCs w:val="28"/>
          <w:lang w:val="zh-CN"/>
        </w:rPr>
        <w:t xml:space="preserve"> </w:t>
      </w:r>
      <w:r w:rsidR="004F3901" w:rsidRPr="000C0EF7">
        <w:rPr>
          <w:rFonts w:ascii="仿宋" w:eastAsia="仿宋" w:hAnsi="仿宋" w:cs="仿宋" w:hint="eastAsia"/>
          <w:sz w:val="28"/>
          <w:szCs w:val="28"/>
          <w:lang w:val="zh-CN"/>
        </w:rPr>
        <w:t>职务</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004F3901">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 </w:t>
      </w:r>
      <w:r w:rsidR="004F3901">
        <w:rPr>
          <w:rFonts w:ascii="仿宋" w:eastAsia="仿宋" w:hAnsi="仿宋" w:cs="仿宋" w:hint="eastAsia"/>
          <w:sz w:val="28"/>
          <w:szCs w:val="28"/>
          <w:lang w:val="zh-CN"/>
        </w:rPr>
        <w:t>联系方式（手机）</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spacing w:line="560" w:lineRule="exact"/>
        <w:ind w:left="1" w:firstLineChars="200" w:firstLine="560"/>
        <w:jc w:val="both"/>
        <w:rPr>
          <w:rFonts w:ascii="仿宋" w:eastAsia="仿宋" w:hAnsi="仿宋" w:cs="仿宋"/>
          <w:sz w:val="28"/>
          <w:szCs w:val="28"/>
        </w:rPr>
      </w:pPr>
      <w:r w:rsidRPr="000C0EF7">
        <w:rPr>
          <w:rFonts w:ascii="仿宋" w:eastAsia="仿宋" w:hAnsi="仿宋" w:cs="仿宋" w:hint="eastAsia"/>
          <w:sz w:val="28"/>
          <w:szCs w:val="28"/>
          <w:lang w:val="zh-CN"/>
        </w:rPr>
        <w:t>系</w:t>
      </w:r>
      <w:r w:rsidRPr="000C0EF7">
        <w:rPr>
          <w:rFonts w:ascii="仿宋" w:eastAsia="仿宋" w:hAnsi="仿宋" w:cs="仿宋" w:hint="eastAsia"/>
          <w:sz w:val="28"/>
          <w:szCs w:val="28"/>
          <w:u w:val="single"/>
          <w:lang w:val="zh-CN"/>
        </w:rPr>
        <w:t xml:space="preserve">（响应人单位名称） </w:t>
      </w:r>
      <w:r w:rsidRPr="000C0EF7">
        <w:rPr>
          <w:rFonts w:ascii="仿宋" w:eastAsia="仿宋" w:hAnsi="仿宋" w:cs="仿宋" w:hint="eastAsia"/>
          <w:sz w:val="28"/>
          <w:szCs w:val="28"/>
          <w:lang w:val="zh-CN"/>
        </w:rPr>
        <w:t>的法定代表人。</w:t>
      </w:r>
      <w:r w:rsidRPr="000C0EF7">
        <w:rPr>
          <w:rFonts w:ascii="仿宋" w:eastAsia="仿宋" w:hAnsi="仿宋" w:cs="仿宋" w:hint="eastAsia"/>
          <w:sz w:val="28"/>
          <w:szCs w:val="28"/>
        </w:rPr>
        <w:t>为参与</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rPr>
        <w:t>项目，签署上述项目的采购文件、进行响应、签署合同和处理与之有关的一切事务。</w:t>
      </w:r>
    </w:p>
    <w:p w:rsidR="00BC286B" w:rsidRPr="000C0EF7" w:rsidRDefault="00BC286B" w:rsidP="00A361D3">
      <w:pPr>
        <w:autoSpaceDE w:val="0"/>
        <w:autoSpaceDN w:val="0"/>
        <w:adjustRightInd w:val="0"/>
        <w:spacing w:line="560" w:lineRule="exact"/>
        <w:outlineLvl w:val="0"/>
        <w:rPr>
          <w:rFonts w:ascii="仿宋" w:eastAsia="仿宋" w:hAnsi="仿宋" w:cs="仿宋"/>
          <w:sz w:val="28"/>
          <w:szCs w:val="28"/>
          <w:lang w:val="zh-CN"/>
        </w:rPr>
      </w:pPr>
    </w:p>
    <w:p w:rsidR="00BC286B" w:rsidRPr="000C0EF7" w:rsidRDefault="00BC286B" w:rsidP="00A361D3">
      <w:pPr>
        <w:autoSpaceDE w:val="0"/>
        <w:autoSpaceDN w:val="0"/>
        <w:adjustRightInd w:val="0"/>
        <w:spacing w:line="560" w:lineRule="exact"/>
        <w:ind w:firstLine="280"/>
        <w:outlineLvl w:val="0"/>
        <w:rPr>
          <w:rFonts w:ascii="仿宋" w:eastAsia="仿宋" w:hAnsi="仿宋" w:cs="仿宋"/>
          <w:sz w:val="28"/>
          <w:szCs w:val="28"/>
          <w:lang w:val="zh-CN"/>
        </w:rPr>
      </w:pPr>
      <w:bookmarkStart w:id="55" w:name="_Toc209961924"/>
      <w:bookmarkStart w:id="56" w:name="_Toc209962119"/>
      <w:r w:rsidRPr="000C0EF7">
        <w:rPr>
          <w:rFonts w:ascii="仿宋" w:eastAsia="仿宋" w:hAnsi="仿宋" w:cs="仿宋" w:hint="eastAsia"/>
          <w:sz w:val="28"/>
          <w:szCs w:val="28"/>
          <w:lang w:val="zh-CN"/>
        </w:rPr>
        <w:t>特此证明。</w:t>
      </w:r>
      <w:bookmarkEnd w:id="55"/>
      <w:bookmarkEnd w:id="56"/>
    </w:p>
    <w:p w:rsidR="00BC286B" w:rsidRPr="000C0EF7" w:rsidRDefault="00BC286B" w:rsidP="00A361D3">
      <w:pPr>
        <w:autoSpaceDE w:val="0"/>
        <w:autoSpaceDN w:val="0"/>
        <w:adjustRightInd w:val="0"/>
        <w:spacing w:line="560" w:lineRule="exact"/>
        <w:ind w:firstLineChars="2126" w:firstLine="5953"/>
        <w:rPr>
          <w:rFonts w:ascii="仿宋" w:eastAsia="仿宋" w:hAnsi="仿宋" w:cs="仿宋"/>
          <w:sz w:val="28"/>
          <w:szCs w:val="28"/>
        </w:rPr>
      </w:pPr>
      <w:r w:rsidRPr="000C0EF7">
        <w:rPr>
          <w:rFonts w:ascii="仿宋" w:eastAsia="仿宋" w:hAnsi="仿宋" w:cs="仿宋" w:hint="eastAsia"/>
          <w:sz w:val="28"/>
          <w:szCs w:val="28"/>
          <w:lang w:val="zh-CN"/>
        </w:rPr>
        <w:t>响应人：</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(盖章)</w:t>
      </w:r>
      <w:r>
        <w:rPr>
          <w:rFonts w:ascii="仿宋" w:eastAsia="仿宋" w:hAnsi="仿宋" w:cs="仿宋" w:hint="eastAsia"/>
          <w:sz w:val="28"/>
          <w:szCs w:val="28"/>
          <w:u w:val="single"/>
        </w:rPr>
        <w:t xml:space="preserve">     </w:t>
      </w:r>
    </w:p>
    <w:p w:rsidR="00BC286B" w:rsidRPr="000C0EF7" w:rsidRDefault="00BC286B" w:rsidP="00A361D3">
      <w:pPr>
        <w:autoSpaceDE w:val="0"/>
        <w:autoSpaceDN w:val="0"/>
        <w:adjustRightInd w:val="0"/>
        <w:spacing w:line="560" w:lineRule="exact"/>
        <w:ind w:firstLineChars="2126" w:firstLine="5953"/>
        <w:rPr>
          <w:rFonts w:ascii="仿宋" w:eastAsia="仿宋" w:hAnsi="仿宋" w:cs="仿宋"/>
          <w:sz w:val="28"/>
          <w:szCs w:val="28"/>
          <w:lang w:val="zh-CN"/>
        </w:rPr>
      </w:pPr>
      <w:r w:rsidRPr="000C0EF7">
        <w:rPr>
          <w:rFonts w:ascii="仿宋" w:eastAsia="仿宋" w:hAnsi="仿宋" w:cs="仿宋" w:hint="eastAsia"/>
          <w:sz w:val="28"/>
          <w:szCs w:val="28"/>
          <w:lang w:val="zh-CN"/>
        </w:rPr>
        <w:t>日</w:t>
      </w:r>
      <w:r>
        <w:rPr>
          <w:rFonts w:ascii="仿宋" w:eastAsia="仿宋" w:hAnsi="仿宋" w:cs="仿宋" w:hint="eastAsia"/>
          <w:sz w:val="28"/>
          <w:szCs w:val="28"/>
          <w:lang w:val="zh-CN"/>
        </w:rPr>
        <w:t xml:space="preserve"> </w:t>
      </w:r>
      <w:r>
        <w:rPr>
          <w:rFonts w:ascii="仿宋" w:eastAsia="仿宋" w:hAnsi="仿宋" w:cs="仿宋"/>
          <w:sz w:val="28"/>
          <w:szCs w:val="28"/>
          <w:lang w:val="zh-CN"/>
        </w:rPr>
        <w:t xml:space="preserve"> </w:t>
      </w:r>
      <w:r w:rsidRPr="000C0EF7">
        <w:rPr>
          <w:rFonts w:ascii="仿宋" w:eastAsia="仿宋" w:hAnsi="仿宋" w:cs="仿宋" w:hint="eastAsia"/>
          <w:sz w:val="28"/>
          <w:szCs w:val="28"/>
          <w:lang w:val="zh-CN"/>
        </w:rPr>
        <w:t>期：</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年 </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日</w:t>
      </w:r>
    </w:p>
    <w:p w:rsidR="00BC286B" w:rsidRPr="00C06735" w:rsidRDefault="00BC286B" w:rsidP="00BC286B">
      <w:pPr>
        <w:autoSpaceDE w:val="0"/>
        <w:autoSpaceDN w:val="0"/>
        <w:adjustRightInd w:val="0"/>
        <w:spacing w:line="640" w:lineRule="exact"/>
        <w:rPr>
          <w:rFonts w:ascii="仿宋" w:eastAsia="仿宋" w:hAnsi="仿宋" w:cs="仿宋"/>
          <w:sz w:val="28"/>
          <w:lang w:val="zh-CN"/>
        </w:rPr>
      </w:pPr>
      <w:r>
        <w:rPr>
          <w:rFonts w:ascii="宋体" w:hAnsi="宋体" w:cs="宋体"/>
          <w:noProof/>
          <w:color w:val="000000"/>
          <w:sz w:val="24"/>
          <w:szCs w:val="24"/>
        </w:rPr>
        <mc:AlternateContent>
          <mc:Choice Requires="wps">
            <w:drawing>
              <wp:anchor distT="0" distB="0" distL="114300" distR="114300" simplePos="0" relativeHeight="251660288" behindDoc="0" locked="0" layoutInCell="1" allowOverlap="1" wp14:anchorId="1D0B3A7D" wp14:editId="52CF9424">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1D7A03" w:rsidRDefault="001D7A03" w:rsidP="00BC286B"/>
                          <w:p w:rsidR="001D7A03" w:rsidRDefault="001D7A03" w:rsidP="00BC286B"/>
                          <w:p w:rsidR="001D7A03" w:rsidRDefault="001D7A03" w:rsidP="00BC286B"/>
                          <w:p w:rsidR="001D7A03" w:rsidRPr="004F3901" w:rsidRDefault="001D7A03" w:rsidP="00BC286B">
                            <w:pPr>
                              <w:rPr>
                                <w:b/>
                              </w:rPr>
                            </w:pPr>
                          </w:p>
                          <w:p w:rsidR="001D7A03" w:rsidRPr="004F3901" w:rsidRDefault="001D7A03"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17.3pt;margin-top:19.3pt;width:294pt;height:17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">
                <v:textbox>
                  <w:txbxContent>
                    <w:p w:rsidR="001D7A03" w:rsidRDefault="001D7A03" w:rsidP="00BC286B"/>
                    <w:p w:rsidR="001D7A03" w:rsidRDefault="001D7A03" w:rsidP="00BC286B"/>
                    <w:p w:rsidR="001D7A03" w:rsidRDefault="001D7A03" w:rsidP="00BC286B"/>
                    <w:p w:rsidR="001D7A03" w:rsidRPr="004F3901" w:rsidRDefault="001D7A03" w:rsidP="00BC286B">
                      <w:pPr>
                        <w:rPr>
                          <w:b/>
                        </w:rPr>
                      </w:pPr>
                    </w:p>
                    <w:p w:rsidR="001D7A03" w:rsidRPr="004F3901" w:rsidRDefault="001D7A03"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Pr="00C06735" w:rsidRDefault="00BC286B" w:rsidP="00BC286B">
      <w:pPr>
        <w:autoSpaceDE w:val="0"/>
        <w:autoSpaceDN w:val="0"/>
        <w:adjustRightInd w:val="0"/>
        <w:spacing w:line="640" w:lineRule="exact"/>
        <w:rPr>
          <w:rFonts w:ascii="仿宋" w:eastAsia="仿宋" w:hAnsi="仿宋" w:cs="仿宋"/>
          <w:sz w:val="28"/>
          <w:lang w:val="zh-CN"/>
        </w:rPr>
      </w:pPr>
    </w:p>
    <w:p w:rsidR="00BC286B" w:rsidRPr="00881785" w:rsidRDefault="00BC286B" w:rsidP="00BC286B">
      <w:pPr>
        <w:snapToGrid w:val="0"/>
        <w:spacing w:line="440" w:lineRule="exact"/>
        <w:ind w:leftChars="-171" w:left="-342" w:firstLineChars="196" w:firstLine="472"/>
        <w:rPr>
          <w:rFonts w:ascii="仿宋" w:eastAsia="仿宋" w:hAnsi="仿宋" w:cs="仿宋"/>
          <w:b/>
          <w:sz w:val="24"/>
          <w:szCs w:val="24"/>
        </w:rPr>
      </w:pPr>
      <w:r w:rsidRPr="00881785">
        <w:rPr>
          <w:rFonts w:ascii="仿宋" w:eastAsia="仿宋" w:hAnsi="仿宋" w:cs="仿宋" w:hint="eastAsia"/>
          <w:b/>
          <w:sz w:val="24"/>
          <w:szCs w:val="24"/>
        </w:rPr>
        <w:t>注：</w:t>
      </w:r>
      <w:r w:rsidR="004F3901">
        <w:rPr>
          <w:rFonts w:ascii="仿宋" w:eastAsia="仿宋" w:hAnsi="仿宋" w:cs="仿宋" w:hint="eastAsia"/>
          <w:b/>
          <w:sz w:val="24"/>
          <w:szCs w:val="24"/>
        </w:rPr>
        <w:t>供应</w:t>
      </w:r>
      <w:proofErr w:type="gramStart"/>
      <w:r w:rsidR="004F3901">
        <w:rPr>
          <w:rFonts w:ascii="仿宋" w:eastAsia="仿宋" w:hAnsi="仿宋" w:cs="仿宋" w:hint="eastAsia"/>
          <w:b/>
          <w:sz w:val="24"/>
          <w:szCs w:val="24"/>
        </w:rPr>
        <w:t>商法定</w:t>
      </w:r>
      <w:proofErr w:type="gramEnd"/>
      <w:r w:rsidR="004F3901">
        <w:rPr>
          <w:rFonts w:ascii="仿宋" w:eastAsia="仿宋" w:hAnsi="仿宋" w:cs="仿宋" w:hint="eastAsia"/>
          <w:b/>
          <w:sz w:val="24"/>
          <w:szCs w:val="24"/>
        </w:rPr>
        <w:t>代表人参加报价的，响应文件必须附法定代表人身份证复印件并加盖供应商公章。</w:t>
      </w:r>
      <w:r w:rsidRPr="00881785">
        <w:rPr>
          <w:rFonts w:ascii="仿宋" w:eastAsia="仿宋" w:hAnsi="仿宋" w:cs="仿宋" w:hint="eastAsia"/>
          <w:b/>
          <w:sz w:val="24"/>
          <w:szCs w:val="24"/>
        </w:rPr>
        <w:t>法定代表人授权其他人参加投标的，仅需填写“授权委托书”</w:t>
      </w:r>
      <w:r w:rsidRPr="00881785">
        <w:rPr>
          <w:rFonts w:ascii="仿宋" w:eastAsia="仿宋" w:hAnsi="仿宋" w:cs="仿宋" w:hint="eastAsia"/>
          <w:sz w:val="24"/>
          <w:szCs w:val="24"/>
        </w:rPr>
        <w:t>。</w:t>
      </w:r>
    </w:p>
    <w:p w:rsidR="00BC286B" w:rsidRDefault="00BC286B" w:rsidP="00BC286B">
      <w:pPr>
        <w:rPr>
          <w:rFonts w:eastAsia="Adobe 仿宋 Std R"/>
          <w:kern w:val="2"/>
          <w:sz w:val="21"/>
        </w:rPr>
      </w:pPr>
      <w: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rPr>
      </w:pPr>
      <w:r w:rsidRPr="00C06735">
        <w:rPr>
          <w:rFonts w:ascii="仿宋" w:eastAsia="仿宋" w:hAnsi="仿宋" w:cs="仿宋" w:hint="eastAsia"/>
          <w:b/>
          <w:sz w:val="32"/>
        </w:rPr>
        <w:lastRenderedPageBreak/>
        <w:t>示范格式二</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授权委托书</w:t>
      </w:r>
    </w:p>
    <w:p w:rsidR="00BC286B" w:rsidRPr="000C0EF7" w:rsidRDefault="00BC286B" w:rsidP="00BC286B">
      <w:pPr>
        <w:spacing w:line="500" w:lineRule="exact"/>
        <w:jc w:val="both"/>
        <w:rPr>
          <w:rFonts w:ascii="仿宋" w:eastAsia="仿宋" w:hAnsi="仿宋" w:cs="仿宋"/>
          <w:b/>
          <w:sz w:val="28"/>
          <w:szCs w:val="24"/>
        </w:rPr>
      </w:pPr>
      <w:r w:rsidRPr="000C0EF7">
        <w:rPr>
          <w:rFonts w:ascii="仿宋" w:eastAsia="仿宋" w:hAnsi="仿宋" w:cs="仿宋" w:hint="eastAsia"/>
          <w:b/>
          <w:sz w:val="28"/>
          <w:szCs w:val="24"/>
        </w:rPr>
        <w:t>淮阴师范学院：</w:t>
      </w:r>
    </w:p>
    <w:p w:rsidR="00BC286B" w:rsidRPr="000C0EF7" w:rsidRDefault="00BC286B" w:rsidP="00BC286B">
      <w:pPr>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本授权书宣告：</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 xml:space="preserve">委托方：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地址：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u w:val="single"/>
        </w:rPr>
      </w:pPr>
      <w:r w:rsidRPr="000C0EF7">
        <w:rPr>
          <w:rFonts w:ascii="仿宋" w:eastAsia="仿宋" w:hAnsi="仿宋" w:cs="仿宋" w:hint="eastAsia"/>
          <w:sz w:val="28"/>
          <w:szCs w:val="24"/>
        </w:rPr>
        <w:t xml:space="preserve">法定代表人：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受托人：姓名</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性别：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出生日期：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年</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月</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日</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所在单位：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职务： </w:t>
      </w:r>
      <w:r w:rsidRPr="000C0EF7">
        <w:rPr>
          <w:rFonts w:ascii="仿宋" w:eastAsia="仿宋" w:hAnsi="仿宋" w:cs="仿宋" w:hint="eastAsia"/>
          <w:sz w:val="28"/>
          <w:szCs w:val="24"/>
          <w:u w:val="single"/>
        </w:rPr>
        <w:t xml:space="preserve">           </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身 份 证：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联系方式： </w:t>
      </w:r>
      <w:r w:rsidRPr="000C0EF7">
        <w:rPr>
          <w:rFonts w:ascii="仿宋" w:eastAsia="仿宋" w:hAnsi="仿宋" w:cs="仿宋" w:hint="eastAsia"/>
          <w:sz w:val="28"/>
          <w:szCs w:val="24"/>
          <w:u w:val="single"/>
        </w:rPr>
        <w:t xml:space="preserve">       </w:t>
      </w:r>
    </w:p>
    <w:p w:rsidR="00BC286B" w:rsidRPr="000C0EF7" w:rsidRDefault="00BC286B" w:rsidP="004F3901">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兹委托受托人</w:t>
      </w:r>
      <w:r w:rsidRPr="000C0EF7">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代表我公司参加采购人组织的</w:t>
      </w:r>
      <w:r w:rsidR="004F3901">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sidRPr="000C0EF7">
        <w:rPr>
          <w:rFonts w:ascii="仿宋" w:eastAsia="仿宋" w:hAnsi="仿宋" w:cs="仿宋" w:hint="eastAsia"/>
          <w:sz w:val="28"/>
          <w:szCs w:val="24"/>
          <w:u w:val="single"/>
        </w:rPr>
        <w:t>（项目编号：HNU20250</w:t>
      </w:r>
      <w:r w:rsidR="00A048E4">
        <w:rPr>
          <w:rFonts w:ascii="仿宋" w:eastAsia="仿宋" w:hAnsi="仿宋" w:cs="仿宋" w:hint="eastAsia"/>
          <w:sz w:val="28"/>
          <w:szCs w:val="24"/>
          <w:u w:val="single"/>
        </w:rPr>
        <w:t>68</w:t>
      </w:r>
      <w:r w:rsidRPr="000C0EF7">
        <w:rPr>
          <w:rFonts w:ascii="仿宋" w:eastAsia="仿宋" w:hAnsi="仿宋" w:cs="仿宋" w:hint="eastAsia"/>
          <w:sz w:val="28"/>
          <w:szCs w:val="24"/>
          <w:u w:val="single"/>
        </w:rPr>
        <w:t>）</w:t>
      </w:r>
      <w:r w:rsidRPr="000C0EF7">
        <w:rPr>
          <w:rFonts w:ascii="仿宋" w:eastAsia="仿宋" w:hAnsi="仿宋" w:cs="仿宋" w:hint="eastAsia"/>
          <w:sz w:val="28"/>
          <w:szCs w:val="24"/>
        </w:rPr>
        <w:t>的采购活动，受托人有权在该</w:t>
      </w:r>
      <w:r>
        <w:rPr>
          <w:rFonts w:ascii="仿宋" w:eastAsia="仿宋" w:hAnsi="仿宋" w:cs="仿宋" w:hint="eastAsia"/>
          <w:sz w:val="28"/>
          <w:szCs w:val="24"/>
        </w:rPr>
        <w:t>采购</w:t>
      </w:r>
      <w:r w:rsidRPr="000C0EF7">
        <w:rPr>
          <w:rFonts w:ascii="仿宋" w:eastAsia="仿宋" w:hAnsi="仿宋" w:cs="仿宋" w:hint="eastAsia"/>
          <w:sz w:val="28"/>
          <w:szCs w:val="24"/>
        </w:rPr>
        <w:t>活动中，以我单位的名义签署</w:t>
      </w:r>
      <w:r>
        <w:rPr>
          <w:rFonts w:ascii="仿宋" w:eastAsia="仿宋" w:hAnsi="仿宋" w:cs="仿宋" w:hint="eastAsia"/>
          <w:sz w:val="28"/>
          <w:szCs w:val="24"/>
        </w:rPr>
        <w:t>响应</w:t>
      </w:r>
      <w:r w:rsidRPr="000C0EF7">
        <w:rPr>
          <w:rFonts w:ascii="仿宋" w:eastAsia="仿宋" w:hAnsi="仿宋" w:cs="仿宋" w:hint="eastAsia"/>
          <w:sz w:val="28"/>
          <w:szCs w:val="24"/>
        </w:rPr>
        <w:t>函和</w:t>
      </w:r>
      <w:r>
        <w:rPr>
          <w:rFonts w:ascii="仿宋" w:eastAsia="仿宋" w:hAnsi="仿宋" w:cs="仿宋" w:hint="eastAsia"/>
          <w:sz w:val="28"/>
          <w:szCs w:val="24"/>
        </w:rPr>
        <w:t>响应</w:t>
      </w:r>
      <w:r w:rsidRPr="000C0EF7">
        <w:rPr>
          <w:rFonts w:ascii="仿宋" w:eastAsia="仿宋" w:hAnsi="仿宋" w:cs="仿宋" w:hint="eastAsia"/>
          <w:sz w:val="28"/>
          <w:szCs w:val="24"/>
        </w:rPr>
        <w:t>文件，与采购人协商、澄清、解释，签订合同书并执行一切与此有关的事项。</w:t>
      </w:r>
    </w:p>
    <w:p w:rsidR="00BC286B" w:rsidRPr="000C0EF7" w:rsidRDefault="00BC286B" w:rsidP="00BC286B">
      <w:pPr>
        <w:snapToGrid w:val="0"/>
        <w:spacing w:line="500" w:lineRule="exact"/>
        <w:ind w:firstLine="576"/>
        <w:jc w:val="both"/>
        <w:rPr>
          <w:rFonts w:ascii="仿宋" w:eastAsia="仿宋" w:hAnsi="仿宋" w:cs="仿宋"/>
          <w:sz w:val="28"/>
          <w:szCs w:val="24"/>
        </w:rPr>
      </w:pPr>
      <w:r w:rsidRPr="000C0EF7">
        <w:rPr>
          <w:rFonts w:ascii="仿宋" w:eastAsia="仿宋" w:hAnsi="仿宋" w:cs="仿宋" w:hint="eastAsia"/>
          <w:sz w:val="28"/>
          <w:szCs w:val="24"/>
        </w:rPr>
        <w:t>受托人在办理上述事宜过程中以其自己的名义所签署的所有文件我公司均予以承认。受托人无转委托权。</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委托期限：至上述事宜处理完毕止。</w:t>
      </w:r>
    </w:p>
    <w:p w:rsidR="00BC286B" w:rsidRPr="000C0EF7" w:rsidRDefault="00BC286B" w:rsidP="00BC286B">
      <w:pPr>
        <w:snapToGrid w:val="0"/>
        <w:spacing w:line="500" w:lineRule="exact"/>
        <w:jc w:val="both"/>
        <w:rPr>
          <w:rFonts w:ascii="仿宋" w:eastAsia="仿宋" w:hAnsi="仿宋" w:cs="仿宋"/>
          <w:sz w:val="28"/>
          <w:szCs w:val="24"/>
        </w:rPr>
      </w:pPr>
    </w:p>
    <w:p w:rsidR="00BC286B" w:rsidRPr="000C0EF7" w:rsidRDefault="00BC286B" w:rsidP="00BC286B">
      <w:pPr>
        <w:snapToGrid w:val="0"/>
        <w:spacing w:line="500" w:lineRule="exact"/>
        <w:ind w:firstLineChars="1607" w:firstLine="4500"/>
        <w:jc w:val="both"/>
        <w:rPr>
          <w:rFonts w:ascii="仿宋" w:eastAsia="仿宋" w:hAnsi="仿宋" w:cs="仿宋"/>
          <w:sz w:val="28"/>
          <w:szCs w:val="24"/>
          <w:u w:val="single"/>
        </w:rPr>
      </w:pPr>
      <w:r w:rsidRPr="000C0EF7">
        <w:rPr>
          <w:rFonts w:ascii="仿宋" w:eastAsia="仿宋" w:hAnsi="仿宋" w:cs="仿宋" w:hint="eastAsia"/>
          <w:sz w:val="28"/>
          <w:szCs w:val="24"/>
        </w:rPr>
        <w:t>委托单位</w:t>
      </w:r>
      <w:r w:rsidR="004F3901">
        <w:rPr>
          <w:rFonts w:ascii="仿宋" w:eastAsia="仿宋" w:hAnsi="仿宋" w:cs="仿宋" w:hint="eastAsia"/>
          <w:sz w:val="28"/>
          <w:szCs w:val="24"/>
        </w:rPr>
        <w:t>：</w:t>
      </w:r>
      <w:r w:rsidRPr="000C0EF7">
        <w:rPr>
          <w:rFonts w:ascii="仿宋" w:eastAsia="仿宋" w:hAnsi="仿宋" w:cs="仿宋" w:hint="eastAsia"/>
          <w:sz w:val="28"/>
          <w:szCs w:val="24"/>
          <w:u w:val="single"/>
        </w:rPr>
        <w:t xml:space="preserve">       （公章）    </w:t>
      </w:r>
    </w:p>
    <w:p w:rsidR="00BC286B" w:rsidRPr="000C0EF7" w:rsidRDefault="00BC286B" w:rsidP="00BC286B">
      <w:pPr>
        <w:snapToGrid w:val="0"/>
        <w:spacing w:line="500" w:lineRule="exact"/>
        <w:ind w:firstLineChars="1600" w:firstLine="4480"/>
        <w:jc w:val="both"/>
        <w:rPr>
          <w:rFonts w:ascii="仿宋" w:eastAsia="仿宋" w:hAnsi="仿宋" w:cs="仿宋"/>
          <w:sz w:val="28"/>
          <w:szCs w:val="24"/>
          <w:lang w:val="zh-CN"/>
        </w:rPr>
      </w:pPr>
      <w:r w:rsidRPr="000C0EF7">
        <w:rPr>
          <w:rFonts w:ascii="仿宋" w:eastAsia="仿宋" w:hAnsi="仿宋" w:cs="仿宋" w:hint="eastAsia"/>
          <w:sz w:val="28"/>
          <w:szCs w:val="24"/>
          <w:lang w:val="zh-CN"/>
        </w:rPr>
        <w:t>日期：</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 xml:space="preserve">年 </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月</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日</w:t>
      </w:r>
    </w:p>
    <w:p w:rsidR="00BC286B" w:rsidRPr="00C06735" w:rsidRDefault="00BC286B" w:rsidP="00BC286B">
      <w:pPr>
        <w:snapToGrid w:val="0"/>
        <w:spacing w:line="520" w:lineRule="exact"/>
        <w:rPr>
          <w:rFonts w:ascii="仿宋" w:eastAsia="仿宋" w:hAnsi="仿宋" w:cs="仿宋"/>
          <w:b/>
          <w:sz w:val="28"/>
          <w:szCs w:val="28"/>
        </w:rPr>
      </w:pPr>
      <w:r>
        <w:rPr>
          <w:rFonts w:ascii="宋体" w:hAnsi="宋体" w:cs="宋体"/>
          <w:noProof/>
          <w:color w:val="000000"/>
          <w:sz w:val="24"/>
          <w:szCs w:val="24"/>
        </w:rPr>
        <mc:AlternateContent>
          <mc:Choice Requires="wps">
            <w:drawing>
              <wp:anchor distT="0" distB="0" distL="114300" distR="114300" simplePos="0" relativeHeight="251662336" behindDoc="0" locked="0" layoutInCell="1" allowOverlap="1" wp14:anchorId="007314E7" wp14:editId="59F5A401">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1D7A03" w:rsidRDefault="001D7A03" w:rsidP="00BC286B"/>
                          <w:p w:rsidR="001D7A03" w:rsidRDefault="001D7A03" w:rsidP="00BC286B"/>
                          <w:p w:rsidR="001D7A03" w:rsidRDefault="001D7A03" w:rsidP="00BC286B"/>
                          <w:p w:rsidR="001D7A03" w:rsidRPr="004F3901" w:rsidRDefault="001D7A03" w:rsidP="00BC286B">
                            <w:pPr>
                              <w:jc w:val="center"/>
                              <w:rPr>
                                <w:rFonts w:ascii="仿宋" w:eastAsia="仿宋" w:hAnsi="仿宋"/>
                                <w:b/>
                              </w:rPr>
                            </w:pPr>
                            <w:r w:rsidRPr="004F3901">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257.1pt;margin-top:18.5pt;width:237.6pt;height:1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">
                <v:textbox>
                  <w:txbxContent>
                    <w:p w:rsidR="001D7A03" w:rsidRDefault="001D7A03" w:rsidP="00BC286B"/>
                    <w:p w:rsidR="001D7A03" w:rsidRDefault="001D7A03" w:rsidP="00BC286B"/>
                    <w:p w:rsidR="001D7A03" w:rsidRDefault="001D7A03" w:rsidP="00BC286B"/>
                    <w:p w:rsidR="001D7A03" w:rsidRPr="004F3901" w:rsidRDefault="001D7A03" w:rsidP="00BC286B">
                      <w:pPr>
                        <w:jc w:val="center"/>
                        <w:rPr>
                          <w:rFonts w:ascii="仿宋" w:eastAsia="仿宋" w:hAnsi="仿宋"/>
                          <w:b/>
                        </w:rPr>
                      </w:pPr>
                      <w:r w:rsidRPr="004F3901">
                        <w:rPr>
                          <w:rFonts w:ascii="仿宋" w:eastAsia="仿宋" w:hAnsi="仿宋" w:hint="eastAsia"/>
                          <w:b/>
                          <w:sz w:val="24"/>
                        </w:rPr>
                        <w:t>授权委托人身份证复印件粘贴处</w:t>
                      </w:r>
                    </w:p>
                  </w:txbxContent>
                </v:textbox>
              </v:shape>
            </w:pict>
          </mc:Fallback>
        </mc:AlternateContent>
      </w:r>
      <w:r>
        <w:rPr>
          <w:rFonts w:ascii="宋体" w:hAnsi="宋体" w:cs="宋体"/>
          <w:noProof/>
          <w:color w:val="000000"/>
          <w:sz w:val="24"/>
          <w:szCs w:val="24"/>
        </w:rPr>
        <mc:AlternateContent>
          <mc:Choice Requires="wps">
            <w:drawing>
              <wp:anchor distT="0" distB="0" distL="114300" distR="114300" simplePos="0" relativeHeight="251661312" behindDoc="0" locked="0" layoutInCell="1" allowOverlap="1" wp14:anchorId="3FA19C25" wp14:editId="35F01E52">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1D7A03" w:rsidRDefault="001D7A03" w:rsidP="00BC286B"/>
                          <w:p w:rsidR="001D7A03" w:rsidRDefault="001D7A03" w:rsidP="00BC286B"/>
                          <w:p w:rsidR="001D7A03" w:rsidRDefault="001D7A03" w:rsidP="00BC286B"/>
                          <w:p w:rsidR="001D7A03" w:rsidRPr="004F3901" w:rsidRDefault="001D7A03"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9pt;margin-top:18.5pt;width:241.8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">
                <v:textbox>
                  <w:txbxContent>
                    <w:p w:rsidR="001D7A03" w:rsidRDefault="001D7A03" w:rsidP="00BC286B"/>
                    <w:p w:rsidR="001D7A03" w:rsidRDefault="001D7A03" w:rsidP="00BC286B"/>
                    <w:p w:rsidR="001D7A03" w:rsidRDefault="001D7A03" w:rsidP="00BC286B"/>
                    <w:p w:rsidR="001D7A03" w:rsidRPr="004F3901" w:rsidRDefault="001D7A03"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C06735" w:rsidRDefault="00BC286B" w:rsidP="00BC286B">
      <w:pPr>
        <w:snapToGrid w:val="0"/>
        <w:spacing w:line="520" w:lineRule="exact"/>
        <w:rPr>
          <w:rFonts w:ascii="仿宋" w:eastAsia="仿宋" w:hAnsi="仿宋" w:cs="仿宋"/>
          <w:b/>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4F3901" w:rsidRDefault="004F3901">
      <w:pPr>
        <w:rPr>
          <w:rFonts w:ascii="仿宋" w:eastAsia="仿宋" w:hAnsi="仿宋" w:cs="仿宋"/>
          <w:b/>
          <w:sz w:val="32"/>
        </w:rPr>
      </w:pPr>
      <w:r>
        <w:rPr>
          <w:rFonts w:ascii="仿宋" w:eastAsia="仿宋" w:hAnsi="仿宋" w:cs="仿宋"/>
          <w:b/>
          <w:sz w:val="32"/>
        </w:rP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szCs w:val="28"/>
        </w:rPr>
      </w:pPr>
      <w:r w:rsidRPr="00C06735">
        <w:rPr>
          <w:rFonts w:ascii="仿宋" w:eastAsia="仿宋" w:hAnsi="仿宋" w:cs="仿宋" w:hint="eastAsia"/>
          <w:b/>
          <w:sz w:val="32"/>
        </w:rPr>
        <w:lastRenderedPageBreak/>
        <w:t>示范格式三</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承</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诺</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书</w:t>
      </w:r>
    </w:p>
    <w:p w:rsidR="00BC286B" w:rsidRPr="000C0EF7" w:rsidRDefault="00BC286B" w:rsidP="00BC286B">
      <w:pPr>
        <w:widowControl w:val="0"/>
        <w:autoSpaceDE w:val="0"/>
        <w:autoSpaceDN w:val="0"/>
        <w:adjustRightInd w:val="0"/>
        <w:spacing w:line="500" w:lineRule="exact"/>
        <w:jc w:val="both"/>
        <w:rPr>
          <w:rFonts w:ascii="仿宋" w:eastAsia="仿宋" w:hAnsi="仿宋" w:cs="仿宋"/>
          <w:b/>
          <w:sz w:val="28"/>
          <w:szCs w:val="28"/>
        </w:rPr>
      </w:pPr>
      <w:r w:rsidRPr="000C0EF7">
        <w:rPr>
          <w:rFonts w:ascii="仿宋" w:eastAsia="仿宋" w:hAnsi="仿宋" w:cs="仿宋" w:hint="eastAsia"/>
          <w:b/>
          <w:sz w:val="28"/>
          <w:szCs w:val="28"/>
        </w:rPr>
        <w:t>淮阴师范学院：</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我公司在</w:t>
      </w:r>
      <w:r w:rsidRPr="000C0EF7">
        <w:rPr>
          <w:rFonts w:ascii="仿宋" w:eastAsia="仿宋" w:hAnsi="仿宋" w:cs="仿宋" w:hint="eastAsia"/>
          <w:sz w:val="28"/>
          <w:szCs w:val="28"/>
          <w:u w:val="single"/>
        </w:rPr>
        <w:t xml:space="preserve">  （项目名称、项目编号）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rPr>
        <w:t>的采购过程中承诺如下：</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w:t>
      </w:r>
      <w:r w:rsidRPr="000C0EF7">
        <w:rPr>
          <w:rFonts w:ascii="仿宋" w:eastAsia="仿宋" w:hAnsi="仿宋" w:cs="仿宋" w:hint="eastAsia"/>
          <w:sz w:val="28"/>
          <w:szCs w:val="28"/>
        </w:rPr>
        <w:t>我公司符合《中华人民共和国政府采购法》第二十二条的规定。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我公司完全具备履行合同所必须的设备和专业技术能力；具有良好的经营行为和经营业绩，</w:t>
      </w:r>
      <w:r w:rsidR="00624427">
        <w:rPr>
          <w:rFonts w:ascii="仿宋" w:eastAsia="仿宋" w:hAnsi="仿宋" w:cs="仿宋" w:hint="eastAsia"/>
          <w:sz w:val="28"/>
          <w:szCs w:val="28"/>
        </w:rPr>
        <w:t>在本次采购活动前</w:t>
      </w:r>
      <w:r w:rsidRPr="000C0EF7">
        <w:rPr>
          <w:rFonts w:ascii="仿宋" w:eastAsia="仿宋" w:hAnsi="仿宋" w:cs="仿宋" w:hint="eastAsia"/>
          <w:sz w:val="28"/>
          <w:szCs w:val="28"/>
        </w:rPr>
        <w:t>三年</w:t>
      </w:r>
      <w:r w:rsidR="00624427">
        <w:rPr>
          <w:rFonts w:ascii="仿宋" w:eastAsia="仿宋" w:hAnsi="仿宋" w:cs="仿宋" w:hint="eastAsia"/>
          <w:sz w:val="28"/>
          <w:szCs w:val="28"/>
        </w:rPr>
        <w:t>内</w:t>
      </w:r>
      <w:r w:rsidRPr="000C0EF7">
        <w:rPr>
          <w:rFonts w:ascii="仿宋" w:eastAsia="仿宋" w:hAnsi="仿宋" w:cs="仿宋" w:hint="eastAsia"/>
          <w:sz w:val="28"/>
          <w:szCs w:val="28"/>
        </w:rPr>
        <w:t>在</w:t>
      </w:r>
      <w:r w:rsidR="00624427">
        <w:rPr>
          <w:rFonts w:ascii="仿宋" w:eastAsia="仿宋" w:hAnsi="仿宋" w:cs="仿宋" w:hint="eastAsia"/>
          <w:sz w:val="28"/>
          <w:szCs w:val="28"/>
        </w:rPr>
        <w:t>经营活动</w:t>
      </w:r>
      <w:r w:rsidRPr="000C0EF7">
        <w:rPr>
          <w:rFonts w:ascii="仿宋" w:eastAsia="仿宋" w:hAnsi="仿宋" w:cs="仿宋" w:hint="eastAsia"/>
          <w:sz w:val="28"/>
          <w:szCs w:val="28"/>
        </w:rPr>
        <w:t>中无不良记录。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3</w:t>
      </w:r>
      <w:r w:rsidRPr="000C0EF7">
        <w:rPr>
          <w:rFonts w:ascii="仿宋" w:eastAsia="仿宋" w:hAnsi="仿宋" w:cs="仿宋"/>
          <w:sz w:val="28"/>
          <w:szCs w:val="28"/>
        </w:rPr>
        <w:t>.</w:t>
      </w:r>
      <w:r w:rsidRPr="000C0EF7">
        <w:rPr>
          <w:rFonts w:ascii="仿宋" w:eastAsia="仿宋" w:hAnsi="仿宋" w:cs="仿宋" w:hint="eastAsia"/>
          <w:sz w:val="28"/>
          <w:szCs w:val="28"/>
        </w:rPr>
        <w:t>我公司不存在以下情形：参加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的供应商单位负责人为同一人或者存在直接控股、管理关系的不同参加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的供应商，同时参加同一合同项下的采购活动；凡为采购项目提供整体设计、规范编制或者项目管理、监理、检测等服务的参加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的供应商，再参加本项目的采购活动；近三年内（本项目截止期前）参加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的供应商被“信用中国”网站（www.creditchina.gov.cn）列入失信被执行人和重大税收违法案件当事人名单的、被“中国政府采购网”网站（www.ccgp.gov.cn）列入政府采购严重违法失信行为记录名单。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4</w:t>
      </w:r>
      <w:r w:rsidRPr="000C0EF7">
        <w:rPr>
          <w:rFonts w:ascii="仿宋" w:eastAsia="仿宋" w:hAnsi="仿宋" w:cs="仿宋"/>
          <w:sz w:val="28"/>
          <w:szCs w:val="28"/>
        </w:rPr>
        <w:t>.</w:t>
      </w:r>
      <w:r w:rsidRPr="000C0EF7">
        <w:rPr>
          <w:rFonts w:ascii="仿宋" w:eastAsia="仿宋" w:hAnsi="仿宋" w:cs="仿宋" w:hint="eastAsia"/>
          <w:sz w:val="28"/>
          <w:szCs w:val="28"/>
        </w:rPr>
        <w:t>我公司承诺</w:t>
      </w:r>
      <w:proofErr w:type="gramStart"/>
      <w:r w:rsidRPr="000C0EF7">
        <w:rPr>
          <w:rFonts w:ascii="仿宋" w:eastAsia="仿宋" w:hAnsi="仿宋" w:cs="仿宋" w:hint="eastAsia"/>
          <w:sz w:val="28"/>
          <w:szCs w:val="28"/>
        </w:rPr>
        <w:t>完全响应</w:t>
      </w:r>
      <w:proofErr w:type="gramEnd"/>
      <w:r w:rsidRPr="00A361D3">
        <w:rPr>
          <w:rFonts w:ascii="仿宋" w:eastAsia="仿宋" w:hAnsi="仿宋" w:cs="仿宋" w:hint="eastAsia"/>
          <w:b/>
          <w:sz w:val="28"/>
          <w:szCs w:val="28"/>
          <w:u w:val="single"/>
        </w:rPr>
        <w:t>第四部分项目采购需求</w:t>
      </w:r>
      <w:r w:rsidRPr="00A361D3">
        <w:rPr>
          <w:rFonts w:ascii="仿宋" w:eastAsia="仿宋" w:hAnsi="仿宋" w:cs="仿宋" w:hint="eastAsia"/>
          <w:sz w:val="28"/>
          <w:szCs w:val="28"/>
          <w:u w:val="single"/>
        </w:rPr>
        <w:t>。</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5</w:t>
      </w:r>
      <w:r w:rsidRPr="000C0EF7">
        <w:rPr>
          <w:rFonts w:ascii="仿宋" w:eastAsia="仿宋" w:hAnsi="仿宋" w:cs="仿宋"/>
          <w:sz w:val="28"/>
          <w:szCs w:val="28"/>
        </w:rPr>
        <w:t>.</w:t>
      </w:r>
      <w:r w:rsidRPr="000C0EF7">
        <w:rPr>
          <w:rFonts w:ascii="仿宋" w:eastAsia="仿宋" w:hAnsi="仿宋" w:cs="仿宋" w:hint="eastAsia"/>
          <w:sz w:val="28"/>
          <w:szCs w:val="28"/>
        </w:rPr>
        <w:t>我公司保证上述信息的真实和准确，并愿意承担因我公司就此弄虚作假所引起的一切法律后果，并自愿接受相关监管部门</w:t>
      </w:r>
      <w:proofErr w:type="gramStart"/>
      <w:r w:rsidRPr="000C0EF7">
        <w:rPr>
          <w:rFonts w:ascii="仿宋" w:eastAsia="仿宋" w:hAnsi="仿宋" w:cs="仿宋" w:hint="eastAsia"/>
          <w:sz w:val="28"/>
          <w:szCs w:val="28"/>
        </w:rPr>
        <w:t>作出</w:t>
      </w:r>
      <w:proofErr w:type="gramEnd"/>
      <w:r w:rsidRPr="000C0EF7">
        <w:rPr>
          <w:rFonts w:ascii="仿宋" w:eastAsia="仿宋" w:hAnsi="仿宋" w:cs="仿宋" w:hint="eastAsia"/>
          <w:sz w:val="28"/>
          <w:szCs w:val="28"/>
        </w:rPr>
        <w:t>的任何处罚。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特此承诺！</w:t>
      </w:r>
    </w:p>
    <w:p w:rsidR="00BC286B" w:rsidRPr="000C0EF7"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lang w:val="zh-CN"/>
        </w:rPr>
      </w:pPr>
      <w:r w:rsidRPr="000C0EF7">
        <w:rPr>
          <w:rFonts w:ascii="仿宋" w:eastAsia="仿宋" w:hAnsi="仿宋" w:cs="仿宋" w:hint="eastAsia"/>
          <w:sz w:val="28"/>
          <w:szCs w:val="28"/>
          <w:lang w:val="zh-CN"/>
        </w:rPr>
        <w:t>响应人：</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rPr>
        <w:t>盖章</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p>
    <w:p w:rsidR="00BC286B" w:rsidRPr="000C0EF7"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rPr>
      </w:pPr>
      <w:r w:rsidRPr="000C0EF7">
        <w:rPr>
          <w:rFonts w:ascii="仿宋" w:eastAsia="仿宋" w:hAnsi="仿宋" w:cs="仿宋" w:hint="eastAsia"/>
          <w:sz w:val="28"/>
          <w:szCs w:val="28"/>
        </w:rPr>
        <w:t>法定代表人或</w:t>
      </w:r>
      <w:r>
        <w:rPr>
          <w:rFonts w:ascii="仿宋" w:eastAsia="仿宋" w:hAnsi="仿宋" w:cs="仿宋" w:hint="eastAsia"/>
          <w:sz w:val="28"/>
          <w:szCs w:val="28"/>
        </w:rPr>
        <w:t>授权委托人</w:t>
      </w:r>
      <w:r w:rsidRPr="000C0EF7">
        <w:rPr>
          <w:rFonts w:ascii="仿宋" w:eastAsia="仿宋" w:hAnsi="仿宋" w:cs="仿宋" w:hint="eastAsia"/>
          <w:sz w:val="28"/>
          <w:szCs w:val="28"/>
        </w:rPr>
        <w:t>（签章）</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BC286B"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rPr>
      </w:pPr>
      <w:r w:rsidRPr="000C0EF7">
        <w:rPr>
          <w:rFonts w:ascii="仿宋" w:eastAsia="仿宋" w:hAnsi="仿宋" w:cs="仿宋" w:hint="eastAsia"/>
          <w:sz w:val="28"/>
          <w:szCs w:val="28"/>
          <w:lang w:val="zh-CN"/>
        </w:rPr>
        <w:t>日期</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年</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日</w:t>
      </w:r>
    </w:p>
    <w:p w:rsidR="00BC286B" w:rsidRPr="00BC286B" w:rsidRDefault="00BC286B" w:rsidP="00BC286B">
      <w:pPr>
        <w:rPr>
          <w:rFonts w:ascii="仿宋" w:eastAsia="仿宋" w:hAnsi="仿宋" w:cs="仿宋"/>
          <w:sz w:val="28"/>
          <w:szCs w:val="28"/>
        </w:rPr>
      </w:pPr>
      <w:r w:rsidRPr="00BC286B">
        <w:rPr>
          <w:rFonts w:ascii="仿宋" w:eastAsia="仿宋" w:hAnsi="仿宋" w:cs="仿宋"/>
          <w:sz w:val="28"/>
          <w:szCs w:val="28"/>
        </w:rPr>
        <w:br w:type="page"/>
      </w:r>
    </w:p>
    <w:p w:rsidR="00BC286B" w:rsidRPr="00C06735" w:rsidRDefault="00BC286B" w:rsidP="00BC286B">
      <w:pPr>
        <w:spacing w:line="640" w:lineRule="exact"/>
        <w:rPr>
          <w:rFonts w:ascii="宋体" w:hAnsi="宋体"/>
          <w:bCs/>
          <w:sz w:val="32"/>
          <w:szCs w:val="32"/>
        </w:rPr>
      </w:pPr>
      <w:r w:rsidRPr="00C06735">
        <w:rPr>
          <w:rFonts w:ascii="仿宋" w:eastAsia="仿宋" w:hAnsi="仿宋" w:hint="eastAsia"/>
          <w:b/>
          <w:sz w:val="32"/>
          <w:szCs w:val="32"/>
        </w:rPr>
        <w:lastRenderedPageBreak/>
        <w:t>示范格式</w:t>
      </w:r>
      <w:r w:rsidR="00320AA5">
        <w:rPr>
          <w:rFonts w:ascii="仿宋" w:eastAsia="仿宋" w:hAnsi="仿宋" w:hint="eastAsia"/>
          <w:b/>
          <w:sz w:val="32"/>
          <w:szCs w:val="32"/>
        </w:rPr>
        <w:t>四</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供应商参与响应确认函</w:t>
      </w:r>
    </w:p>
    <w:p w:rsidR="00BC286B" w:rsidRPr="00044358" w:rsidRDefault="00BC286B" w:rsidP="00BC286B">
      <w:pPr>
        <w:jc w:val="center"/>
        <w:rPr>
          <w:rFonts w:ascii="楷体" w:eastAsia="楷体" w:hAnsi="楷体"/>
          <w:sz w:val="28"/>
          <w:szCs w:val="28"/>
        </w:rPr>
      </w:pPr>
      <w:r w:rsidRPr="00044358">
        <w:rPr>
          <w:rFonts w:ascii="楷体" w:eastAsia="楷体" w:hAnsi="楷体" w:hint="eastAsia"/>
          <w:sz w:val="28"/>
          <w:szCs w:val="28"/>
        </w:rPr>
        <w:t>（提供</w:t>
      </w:r>
      <w:r>
        <w:rPr>
          <w:rFonts w:ascii="楷体" w:eastAsia="楷体" w:hAnsi="楷体" w:hint="eastAsia"/>
          <w:sz w:val="28"/>
          <w:szCs w:val="28"/>
        </w:rPr>
        <w:t>Word</w:t>
      </w:r>
      <w:r w:rsidRPr="00044358">
        <w:rPr>
          <w:rFonts w:ascii="楷体" w:eastAsia="楷体" w:hAnsi="楷体" w:hint="eastAsia"/>
          <w:sz w:val="28"/>
          <w:szCs w:val="28"/>
        </w:rPr>
        <w:t>文档）</w:t>
      </w:r>
    </w:p>
    <w:p w:rsidR="00BC286B" w:rsidRPr="009E0DD7" w:rsidRDefault="00BC286B" w:rsidP="00BC286B">
      <w:pPr>
        <w:rPr>
          <w:rFonts w:ascii="仿宋" w:eastAsia="仿宋" w:hAnsi="仿宋"/>
          <w:b/>
          <w:sz w:val="28"/>
          <w:szCs w:val="28"/>
        </w:rPr>
      </w:pPr>
      <w:r w:rsidRPr="009E0DD7">
        <w:rPr>
          <w:rFonts w:ascii="仿宋" w:eastAsia="仿宋" w:hAnsi="仿宋" w:hint="eastAsia"/>
          <w:b/>
          <w:sz w:val="28"/>
          <w:szCs w:val="28"/>
        </w:rPr>
        <w:t>淮阴师范学院：</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我</w:t>
      </w:r>
      <w:r>
        <w:rPr>
          <w:rFonts w:ascii="仿宋" w:eastAsia="仿宋" w:hAnsi="仿宋" w:hint="eastAsia"/>
          <w:sz w:val="28"/>
          <w:szCs w:val="28"/>
        </w:rPr>
        <w:t>公司</w:t>
      </w:r>
      <w:r w:rsidRPr="00044358">
        <w:rPr>
          <w:rFonts w:ascii="仿宋" w:eastAsia="仿宋" w:hAnsi="仿宋" w:hint="eastAsia"/>
          <w:sz w:val="28"/>
          <w:szCs w:val="28"/>
        </w:rPr>
        <w:t>将参与</w:t>
      </w:r>
      <w:r w:rsidRPr="009E0DD7">
        <w:rPr>
          <w:rFonts w:ascii="仿宋" w:eastAsia="仿宋" w:hAnsi="仿宋" w:hint="eastAsia"/>
          <w:sz w:val="28"/>
          <w:szCs w:val="28"/>
          <w:u w:val="single"/>
        </w:rPr>
        <w:t xml:space="preserve">           </w:t>
      </w:r>
      <w:r>
        <w:rPr>
          <w:rFonts w:ascii="仿宋" w:eastAsia="仿宋" w:hAnsi="仿宋"/>
          <w:sz w:val="28"/>
          <w:szCs w:val="28"/>
          <w:u w:val="single"/>
        </w:rPr>
        <w:t xml:space="preserve">  </w:t>
      </w:r>
      <w:r w:rsidRPr="009E0DD7">
        <w:rPr>
          <w:rFonts w:ascii="仿宋" w:eastAsia="仿宋" w:hAnsi="仿宋" w:hint="eastAsia"/>
          <w:sz w:val="28"/>
          <w:szCs w:val="28"/>
          <w:u w:val="single"/>
        </w:rPr>
        <w:t>采购项目（项目编号</w:t>
      </w:r>
      <w:r>
        <w:rPr>
          <w:rFonts w:ascii="仿宋" w:eastAsia="仿宋" w:hAnsi="仿宋" w:hint="eastAsia"/>
          <w:sz w:val="28"/>
          <w:szCs w:val="28"/>
          <w:u w:val="single"/>
        </w:rPr>
        <w:t xml:space="preserve">:      </w:t>
      </w:r>
      <w:r w:rsidRPr="009E0DD7">
        <w:rPr>
          <w:rFonts w:ascii="仿宋" w:eastAsia="仿宋" w:hAnsi="仿宋" w:hint="eastAsia"/>
          <w:sz w:val="28"/>
          <w:szCs w:val="28"/>
          <w:u w:val="single"/>
        </w:rPr>
        <w:t xml:space="preserve">  </w:t>
      </w:r>
      <w:r w:rsidRPr="00044358">
        <w:rPr>
          <w:rFonts w:ascii="仿宋" w:eastAsia="仿宋" w:hAnsi="仿宋" w:hint="eastAsia"/>
          <w:sz w:val="28"/>
          <w:szCs w:val="28"/>
        </w:rPr>
        <w:t>）的</w:t>
      </w:r>
      <w:r>
        <w:rPr>
          <w:rFonts w:ascii="仿宋" w:eastAsia="仿宋" w:hAnsi="仿宋" w:hint="eastAsia"/>
          <w:sz w:val="28"/>
          <w:szCs w:val="28"/>
        </w:rPr>
        <w:t>响应</w:t>
      </w:r>
      <w:r w:rsidRPr="00044358">
        <w:rPr>
          <w:rFonts w:ascii="仿宋" w:eastAsia="仿宋" w:hAnsi="仿宋" w:hint="eastAsia"/>
          <w:sz w:val="28"/>
          <w:szCs w:val="28"/>
        </w:rPr>
        <w:t>，现已在淮阴师范学院网站下载采购文件，特发函确认。</w:t>
      </w:r>
    </w:p>
    <w:p w:rsidR="00BC286B" w:rsidRPr="00044358" w:rsidRDefault="00BC286B" w:rsidP="005D225A">
      <w:pPr>
        <w:spacing w:line="360" w:lineRule="auto"/>
        <w:ind w:firstLineChars="200" w:firstLine="560"/>
        <w:rPr>
          <w:rFonts w:ascii="仿宋" w:eastAsia="仿宋" w:hAnsi="仿宋"/>
          <w:sz w:val="28"/>
          <w:szCs w:val="28"/>
          <w:u w:val="single"/>
        </w:rPr>
      </w:pPr>
      <w:r w:rsidRPr="00044358">
        <w:rPr>
          <w:rFonts w:ascii="仿宋" w:eastAsia="仿宋" w:hAnsi="仿宋" w:hint="eastAsia"/>
          <w:sz w:val="28"/>
          <w:szCs w:val="28"/>
        </w:rPr>
        <w:t>供应商名称</w:t>
      </w:r>
      <w:r w:rsidR="005D225A">
        <w:rPr>
          <w:rFonts w:ascii="仿宋" w:eastAsia="仿宋" w:hAnsi="仿宋" w:hint="eastAsia"/>
          <w:sz w:val="28"/>
          <w:szCs w:val="28"/>
        </w:rPr>
        <w:t>（公章）</w:t>
      </w:r>
      <w:r w:rsidRPr="00044358">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w:t>
      </w:r>
      <w:r w:rsidRPr="00044358">
        <w:rPr>
          <w:rFonts w:ascii="仿宋" w:eastAsia="仿宋" w:hAnsi="仿宋" w:hint="eastAsia"/>
          <w:sz w:val="28"/>
          <w:szCs w:val="28"/>
          <w:u w:val="single"/>
        </w:rPr>
        <w:t xml:space="preserve"> </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授权委托人移动电话：</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电子邮箱：</w:t>
      </w:r>
      <w:r w:rsidRPr="00044358">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宋体" w:hAnsi="宋体"/>
          <w:sz w:val="28"/>
          <w:szCs w:val="28"/>
        </w:rPr>
      </w:pPr>
    </w:p>
    <w:p w:rsidR="00BC286B" w:rsidRPr="00044358" w:rsidRDefault="00BC286B" w:rsidP="005D225A">
      <w:pPr>
        <w:spacing w:after="120" w:line="360" w:lineRule="auto"/>
        <w:rPr>
          <w:rFonts w:ascii="宋体" w:hAnsi="宋体"/>
          <w:sz w:val="28"/>
          <w:szCs w:val="28"/>
        </w:rPr>
      </w:pPr>
    </w:p>
    <w:p w:rsidR="00F45A73" w:rsidRDefault="00BC286B" w:rsidP="005D225A">
      <w:pPr>
        <w:spacing w:line="360" w:lineRule="auto"/>
        <w:ind w:left="5180" w:right="560" w:hangingChars="1850" w:hanging="5180"/>
        <w:jc w:val="center"/>
        <w:rPr>
          <w:rFonts w:ascii="仿宋" w:eastAsia="仿宋" w:hAnsi="仿宋"/>
          <w:sz w:val="28"/>
          <w:szCs w:val="28"/>
        </w:rPr>
      </w:pPr>
      <w:r w:rsidRPr="00044358">
        <w:rPr>
          <w:rFonts w:ascii="宋体" w:hAnsi="宋体" w:hint="eastAsia"/>
          <w:sz w:val="28"/>
          <w:szCs w:val="28"/>
        </w:rPr>
        <w:t xml:space="preserve">                       </w:t>
      </w:r>
      <w:r w:rsidR="00D16385">
        <w:rPr>
          <w:rFonts w:ascii="宋体" w:hAnsi="宋体"/>
          <w:sz w:val="28"/>
          <w:szCs w:val="28"/>
        </w:rPr>
        <w:t xml:space="preserve">  </w:t>
      </w:r>
      <w:r w:rsidRPr="00D16385">
        <w:rPr>
          <w:rFonts w:ascii="宋体" w:hAnsi="宋体" w:hint="eastAsia"/>
          <w:sz w:val="28"/>
          <w:szCs w:val="28"/>
          <w:u w:val="single"/>
        </w:rPr>
        <w:t xml:space="preserve">     </w:t>
      </w:r>
      <w:r w:rsidRPr="00044358">
        <w:rPr>
          <w:rFonts w:ascii="仿宋" w:eastAsia="仿宋" w:hAnsi="仿宋" w:hint="eastAsia"/>
          <w:sz w:val="28"/>
          <w:szCs w:val="28"/>
        </w:rPr>
        <w:t>年</w:t>
      </w:r>
      <w:r w:rsidRPr="00D16385">
        <w:rPr>
          <w:rFonts w:ascii="宋体" w:hAnsi="宋体" w:hint="eastAsia"/>
          <w:sz w:val="28"/>
          <w:szCs w:val="28"/>
          <w:u w:val="single"/>
        </w:rPr>
        <w:t xml:space="preserve"> </w:t>
      </w:r>
      <w:r w:rsidR="00D16385">
        <w:rPr>
          <w:rFonts w:ascii="宋体" w:hAnsi="宋体"/>
          <w:sz w:val="28"/>
          <w:szCs w:val="28"/>
          <w:u w:val="single"/>
        </w:rPr>
        <w:t xml:space="preserve"> </w:t>
      </w:r>
      <w:r w:rsidRPr="00D16385">
        <w:rPr>
          <w:rFonts w:ascii="宋体" w:hAnsi="宋体"/>
          <w:sz w:val="28"/>
          <w:szCs w:val="28"/>
          <w:u w:val="single"/>
        </w:rPr>
        <w:t xml:space="preserve"> </w:t>
      </w:r>
      <w:r w:rsidRPr="00044358">
        <w:rPr>
          <w:rFonts w:ascii="仿宋" w:eastAsia="仿宋" w:hAnsi="仿宋" w:hint="eastAsia"/>
          <w:sz w:val="28"/>
          <w:szCs w:val="28"/>
        </w:rPr>
        <w:t>月</w:t>
      </w:r>
      <w:r w:rsidRPr="00D16385">
        <w:rPr>
          <w:rFonts w:ascii="仿宋" w:eastAsia="仿宋" w:hAnsi="仿宋" w:hint="eastAsia"/>
          <w:sz w:val="28"/>
          <w:szCs w:val="28"/>
          <w:u w:val="single"/>
        </w:rPr>
        <w:t xml:space="preserve"> </w:t>
      </w:r>
      <w:r w:rsidR="00D16385">
        <w:rPr>
          <w:rFonts w:ascii="仿宋" w:eastAsia="仿宋" w:hAnsi="仿宋"/>
          <w:sz w:val="28"/>
          <w:szCs w:val="28"/>
          <w:u w:val="single"/>
        </w:rPr>
        <w:t xml:space="preserve"> </w:t>
      </w:r>
      <w:r w:rsidRPr="00D16385">
        <w:rPr>
          <w:rFonts w:ascii="仿宋" w:eastAsia="仿宋" w:hAnsi="仿宋"/>
          <w:sz w:val="28"/>
          <w:szCs w:val="28"/>
          <w:u w:val="single"/>
        </w:rPr>
        <w:t xml:space="preserve"> </w:t>
      </w:r>
      <w:r w:rsidRPr="00044358">
        <w:rPr>
          <w:rFonts w:ascii="仿宋" w:eastAsia="仿宋" w:hAnsi="仿宋" w:hint="eastAsia"/>
          <w:sz w:val="28"/>
          <w:szCs w:val="28"/>
        </w:rPr>
        <w:t>日</w:t>
      </w:r>
    </w:p>
    <w:p w:rsidR="00786C9F" w:rsidRDefault="00786C9F" w:rsidP="005D225A">
      <w:pPr>
        <w:spacing w:line="360" w:lineRule="auto"/>
        <w:ind w:left="5180" w:right="560" w:hangingChars="1850" w:hanging="5180"/>
        <w:jc w:val="center"/>
        <w:rPr>
          <w:rFonts w:ascii="仿宋" w:eastAsia="仿宋" w:hAnsi="仿宋"/>
          <w:sz w:val="28"/>
          <w:szCs w:val="28"/>
        </w:rPr>
      </w:pPr>
    </w:p>
    <w:p w:rsidR="00786C9F" w:rsidRDefault="00786C9F" w:rsidP="005D225A">
      <w:pPr>
        <w:spacing w:line="360" w:lineRule="auto"/>
        <w:ind w:left="5180" w:right="560" w:hangingChars="1850" w:hanging="5180"/>
        <w:jc w:val="center"/>
        <w:rPr>
          <w:rFonts w:ascii="仿宋" w:eastAsia="仿宋" w:hAnsi="仿宋"/>
          <w:sz w:val="28"/>
          <w:szCs w:val="28"/>
        </w:rPr>
      </w:pPr>
    </w:p>
    <w:p w:rsidR="00786C9F" w:rsidRPr="00786C9F" w:rsidRDefault="00786C9F" w:rsidP="00786C9F">
      <w:pPr>
        <w:spacing w:line="360" w:lineRule="auto"/>
        <w:ind w:left="5200" w:right="560" w:hangingChars="1850" w:hanging="5200"/>
        <w:rPr>
          <w:b/>
          <w:sz w:val="28"/>
          <w:szCs w:val="28"/>
        </w:rPr>
      </w:pPr>
      <w:r w:rsidRPr="00786C9F">
        <w:rPr>
          <w:rFonts w:ascii="仿宋" w:eastAsia="仿宋" w:hAnsi="仿宋"/>
          <w:b/>
          <w:sz w:val="28"/>
          <w:szCs w:val="28"/>
        </w:rPr>
        <w:t>注：</w:t>
      </w:r>
      <w:r w:rsidRPr="00786C9F">
        <w:rPr>
          <w:rFonts w:ascii="仿宋" w:eastAsia="仿宋" w:hAnsi="仿宋" w:cs="宋体" w:hint="eastAsia"/>
          <w:b/>
          <w:sz w:val="28"/>
          <w:szCs w:val="28"/>
        </w:rPr>
        <w:t>参加响应的供应商将</w:t>
      </w:r>
      <w:r w:rsidR="000D0D3C">
        <w:rPr>
          <w:rFonts w:ascii="仿宋" w:eastAsia="仿宋" w:hAnsi="仿宋" w:cs="宋体" w:hint="eastAsia"/>
          <w:b/>
          <w:sz w:val="28"/>
          <w:szCs w:val="28"/>
        </w:rPr>
        <w:t>本确认函电子版</w:t>
      </w:r>
      <w:bookmarkStart w:id="57" w:name="_GoBack"/>
      <w:bookmarkEnd w:id="57"/>
      <w:r w:rsidRPr="00786C9F">
        <w:rPr>
          <w:rFonts w:ascii="仿宋" w:eastAsia="仿宋" w:hAnsi="仿宋" w:cs="宋体" w:hint="eastAsia"/>
          <w:b/>
          <w:sz w:val="28"/>
          <w:szCs w:val="28"/>
        </w:rPr>
        <w:t>发送至电子邮箱</w:t>
      </w:r>
      <w:r w:rsidRPr="00786C9F">
        <w:rPr>
          <w:rFonts w:ascii="仿宋" w:eastAsia="仿宋" w:hAnsi="仿宋" w:cs="宋体"/>
          <w:b/>
          <w:sz w:val="28"/>
          <w:szCs w:val="28"/>
          <w:u w:val="single"/>
        </w:rPr>
        <w:t>ztb@hytc.edu.cn</w:t>
      </w:r>
    </w:p>
    <w:sectPr w:rsidR="00786C9F" w:rsidRPr="00786C9F" w:rsidSect="00B22AE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943" w:rsidRDefault="00932943">
      <w:r>
        <w:separator/>
      </w:r>
    </w:p>
  </w:endnote>
  <w:endnote w:type="continuationSeparator" w:id="0">
    <w:p w:rsidR="00932943" w:rsidRDefault="0093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dobe 仿宋 Std R">
    <w:altName w:val="宋体"/>
    <w:panose1 w:val="00000000000000000000"/>
    <w:charset w:val="86"/>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376298"/>
      <w:docPartObj>
        <w:docPartGallery w:val="Page Numbers (Bottom of Page)"/>
        <w:docPartUnique/>
      </w:docPartObj>
    </w:sdtPr>
    <w:sdtEndPr/>
    <w:sdtContent>
      <w:p w:rsidR="00DD2552" w:rsidRDefault="00DD2552">
        <w:pPr>
          <w:pStyle w:val="ac"/>
          <w:jc w:val="center"/>
        </w:pPr>
        <w:r>
          <w:fldChar w:fldCharType="begin"/>
        </w:r>
        <w:r>
          <w:instrText>PAGE   \* MERGEFORMAT</w:instrText>
        </w:r>
        <w:r>
          <w:fldChar w:fldCharType="separate"/>
        </w:r>
        <w:r w:rsidR="000D0D3C" w:rsidRPr="000D0D3C">
          <w:rPr>
            <w:noProof/>
            <w:lang w:val="zh-CN"/>
          </w:rPr>
          <w:t>38</w:t>
        </w:r>
        <w:r>
          <w:fldChar w:fldCharType="end"/>
        </w:r>
      </w:p>
    </w:sdtContent>
  </w:sdt>
  <w:p w:rsidR="00DD2552" w:rsidRDefault="00DD255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943" w:rsidRDefault="00932943">
      <w:r>
        <w:separator/>
      </w:r>
    </w:p>
  </w:footnote>
  <w:footnote w:type="continuationSeparator" w:id="0">
    <w:p w:rsidR="00932943" w:rsidRDefault="00932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03" w:rsidRDefault="001D7A03">
    <w:pPr>
      <w:pStyle w:val="ab"/>
    </w:pPr>
  </w:p>
  <w:p w:rsidR="001D7A03" w:rsidRDefault="001D7A03" w:rsidP="00DF2910">
    <w:pPr>
      <w:pStyle w:val="ab"/>
    </w:pPr>
    <w:r>
      <w:t>淮阴师范学院</w:t>
    </w:r>
    <w:r w:rsidRPr="008637C1">
      <w:rPr>
        <w:rFonts w:hint="eastAsia"/>
      </w:rPr>
      <w:t>202</w:t>
    </w:r>
    <w:r>
      <w:rPr>
        <w:rFonts w:hint="eastAsia"/>
      </w:rPr>
      <w:t>6</w:t>
    </w:r>
    <w:r w:rsidRPr="008637C1">
      <w:rPr>
        <w:rFonts w:hint="eastAsia"/>
      </w:rPr>
      <w:t>年度</w:t>
    </w:r>
    <w:r>
      <w:rPr>
        <w:rFonts w:hint="eastAsia"/>
      </w:rPr>
      <w:t>教</w:t>
    </w:r>
    <w:r w:rsidRPr="008637C1">
      <w:rPr>
        <w:rFonts w:hint="eastAsia"/>
      </w:rPr>
      <w:t>职工节日福利物品采购</w:t>
    </w:r>
    <w:r>
      <w:t>文件</w:t>
    </w:r>
    <w:r>
      <w:rPr>
        <w:rFonts w:hint="eastAsia"/>
      </w:rPr>
      <w:t xml:space="preserve"> </w:t>
    </w:r>
    <w:r>
      <w:t xml:space="preserve">                                       </w:t>
    </w:r>
    <w:r>
      <w:t>项目编号：</w:t>
    </w:r>
    <w:r>
      <w:t>HNU20250</w:t>
    </w:r>
    <w:r>
      <w:rPr>
        <w:rFonts w:hint="eastAsia"/>
      </w:rPr>
      <w:t>68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E183"/>
    <w:multiLevelType w:val="singleLevel"/>
    <w:tmpl w:val="071CE183"/>
    <w:lvl w:ilvl="0">
      <w:start w:val="3"/>
      <w:numFmt w:val="chineseCounting"/>
      <w:suff w:val="nothing"/>
      <w:lvlText w:val="%1、"/>
      <w:lvlJc w:val="left"/>
      <w:rPr>
        <w:rFonts w:hint="eastAsia"/>
      </w:rPr>
    </w:lvl>
  </w:abstractNum>
  <w:abstractNum w:abstractNumId="1">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2">
    <w:nsid w:val="0E8839CF"/>
    <w:multiLevelType w:val="hybridMultilevel"/>
    <w:tmpl w:val="E27E95B6"/>
    <w:lvl w:ilvl="0" w:tplc="4C8AB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BDBDB1"/>
    <w:multiLevelType w:val="singleLevel"/>
    <w:tmpl w:val="19BDBDB1"/>
    <w:lvl w:ilvl="0">
      <w:start w:val="1"/>
      <w:numFmt w:val="decimal"/>
      <w:suff w:val="nothing"/>
      <w:lvlText w:val="（%1）"/>
      <w:lvlJc w:val="left"/>
    </w:lvl>
  </w:abstractNum>
  <w:abstractNum w:abstractNumId="4">
    <w:nsid w:val="1DFA2668"/>
    <w:multiLevelType w:val="hybridMultilevel"/>
    <w:tmpl w:val="25C420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8E61A3F"/>
    <w:multiLevelType w:val="hybridMultilevel"/>
    <w:tmpl w:val="E9A4BD18"/>
    <w:lvl w:ilvl="0" w:tplc="8A64C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0">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5"/>
  </w:num>
  <w:num w:numId="4">
    <w:abstractNumId w:val="10"/>
  </w:num>
  <w:num w:numId="5">
    <w:abstractNumId w:val="9"/>
  </w:num>
  <w:num w:numId="6">
    <w:abstractNumId w:val="1"/>
  </w:num>
  <w:num w:numId="7">
    <w:abstractNumId w:val="8"/>
  </w:num>
  <w:num w:numId="8">
    <w:abstractNumId w:val="6"/>
  </w:num>
  <w:num w:numId="9">
    <w:abstractNumId w:val="7"/>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86B"/>
    <w:rsid w:val="000065F4"/>
    <w:rsid w:val="000535F7"/>
    <w:rsid w:val="00054D60"/>
    <w:rsid w:val="000A6DA4"/>
    <w:rsid w:val="000D0D3C"/>
    <w:rsid w:val="0017011C"/>
    <w:rsid w:val="001721B2"/>
    <w:rsid w:val="00196F09"/>
    <w:rsid w:val="001A0FDC"/>
    <w:rsid w:val="001A33A2"/>
    <w:rsid w:val="001A3EF3"/>
    <w:rsid w:val="001D7129"/>
    <w:rsid w:val="001D7A03"/>
    <w:rsid w:val="001F006E"/>
    <w:rsid w:val="001F70B7"/>
    <w:rsid w:val="00202BD0"/>
    <w:rsid w:val="00230FCE"/>
    <w:rsid w:val="00265690"/>
    <w:rsid w:val="00274A06"/>
    <w:rsid w:val="00276482"/>
    <w:rsid w:val="00283785"/>
    <w:rsid w:val="00300492"/>
    <w:rsid w:val="00320AA5"/>
    <w:rsid w:val="00344068"/>
    <w:rsid w:val="00353CF0"/>
    <w:rsid w:val="00356BC7"/>
    <w:rsid w:val="00375D39"/>
    <w:rsid w:val="003776D3"/>
    <w:rsid w:val="003C401B"/>
    <w:rsid w:val="00401D51"/>
    <w:rsid w:val="00410354"/>
    <w:rsid w:val="00444A2F"/>
    <w:rsid w:val="00445E60"/>
    <w:rsid w:val="00456B60"/>
    <w:rsid w:val="0046622C"/>
    <w:rsid w:val="00476CA2"/>
    <w:rsid w:val="0049205F"/>
    <w:rsid w:val="0049324D"/>
    <w:rsid w:val="004B1647"/>
    <w:rsid w:val="004D3876"/>
    <w:rsid w:val="004E7D97"/>
    <w:rsid w:val="004F1D58"/>
    <w:rsid w:val="004F3901"/>
    <w:rsid w:val="0050482A"/>
    <w:rsid w:val="00507C79"/>
    <w:rsid w:val="0057571B"/>
    <w:rsid w:val="005948A9"/>
    <w:rsid w:val="005A0432"/>
    <w:rsid w:val="005B2A65"/>
    <w:rsid w:val="005C56F0"/>
    <w:rsid w:val="005C685D"/>
    <w:rsid w:val="005D225A"/>
    <w:rsid w:val="00624427"/>
    <w:rsid w:val="00652640"/>
    <w:rsid w:val="006624BB"/>
    <w:rsid w:val="006C3150"/>
    <w:rsid w:val="006D1B4A"/>
    <w:rsid w:val="006D768F"/>
    <w:rsid w:val="006D7ABC"/>
    <w:rsid w:val="007328A5"/>
    <w:rsid w:val="007374CD"/>
    <w:rsid w:val="00743348"/>
    <w:rsid w:val="00774086"/>
    <w:rsid w:val="00786C9F"/>
    <w:rsid w:val="007D50FB"/>
    <w:rsid w:val="008637C1"/>
    <w:rsid w:val="00881AE1"/>
    <w:rsid w:val="008950D1"/>
    <w:rsid w:val="008B4564"/>
    <w:rsid w:val="008C6310"/>
    <w:rsid w:val="008D25FF"/>
    <w:rsid w:val="009224BD"/>
    <w:rsid w:val="00924A0E"/>
    <w:rsid w:val="00932943"/>
    <w:rsid w:val="009D3484"/>
    <w:rsid w:val="009F5050"/>
    <w:rsid w:val="00A048E4"/>
    <w:rsid w:val="00A11630"/>
    <w:rsid w:val="00A215ED"/>
    <w:rsid w:val="00A215FE"/>
    <w:rsid w:val="00A361D3"/>
    <w:rsid w:val="00A54517"/>
    <w:rsid w:val="00A738BA"/>
    <w:rsid w:val="00A92F78"/>
    <w:rsid w:val="00AC6AE3"/>
    <w:rsid w:val="00AD6D56"/>
    <w:rsid w:val="00AE2956"/>
    <w:rsid w:val="00AF215F"/>
    <w:rsid w:val="00B22AE4"/>
    <w:rsid w:val="00B47B9E"/>
    <w:rsid w:val="00B5594E"/>
    <w:rsid w:val="00B71420"/>
    <w:rsid w:val="00B75C1E"/>
    <w:rsid w:val="00BC0315"/>
    <w:rsid w:val="00BC286B"/>
    <w:rsid w:val="00BC699A"/>
    <w:rsid w:val="00BF0E07"/>
    <w:rsid w:val="00C030C8"/>
    <w:rsid w:val="00C51678"/>
    <w:rsid w:val="00C77391"/>
    <w:rsid w:val="00C93E26"/>
    <w:rsid w:val="00CA2243"/>
    <w:rsid w:val="00CA326B"/>
    <w:rsid w:val="00CA4C27"/>
    <w:rsid w:val="00CB28BE"/>
    <w:rsid w:val="00CB572A"/>
    <w:rsid w:val="00CD16A2"/>
    <w:rsid w:val="00CE2AFF"/>
    <w:rsid w:val="00D16385"/>
    <w:rsid w:val="00D35A5D"/>
    <w:rsid w:val="00D643CF"/>
    <w:rsid w:val="00D84AA6"/>
    <w:rsid w:val="00DB63F5"/>
    <w:rsid w:val="00DD2552"/>
    <w:rsid w:val="00DE4007"/>
    <w:rsid w:val="00DF2910"/>
    <w:rsid w:val="00DF3818"/>
    <w:rsid w:val="00E05FF9"/>
    <w:rsid w:val="00E4038C"/>
    <w:rsid w:val="00E808ED"/>
    <w:rsid w:val="00E81452"/>
    <w:rsid w:val="00E94ADB"/>
    <w:rsid w:val="00F245A6"/>
    <w:rsid w:val="00F45A73"/>
    <w:rsid w:val="00F73EE8"/>
    <w:rsid w:val="00F74F62"/>
    <w:rsid w:val="00F83950"/>
    <w:rsid w:val="00F8795B"/>
    <w:rsid w:val="00FA4F6A"/>
    <w:rsid w:val="00FB1922"/>
    <w:rsid w:val="00FB4A12"/>
    <w:rsid w:val="00FD177B"/>
    <w:rsid w:val="00FE7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Body Text First Indent 2" w:uiPriority="0" w:qFormat="1"/>
    <w:lsdException w:name="Body Text Indent 2" w:uiPriority="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5F7"/>
    <w:rPr>
      <w:rFonts w:ascii="Times New Roman" w:eastAsia="宋体" w:hAnsi="Times New Roman" w:cs="Times New Roman"/>
      <w:kern w:val="0"/>
      <w:sz w:val="20"/>
      <w:szCs w:val="20"/>
    </w:rPr>
  </w:style>
  <w:style w:type="paragraph" w:styleId="1">
    <w:name w:val="heading 1"/>
    <w:basedOn w:val="a"/>
    <w:next w:val="a"/>
    <w:link w:val="1Char"/>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Char"/>
    <w:qFormat/>
    <w:rsid w:val="00BC286B"/>
    <w:pPr>
      <w:spacing w:after="120"/>
    </w:pPr>
  </w:style>
  <w:style w:type="character" w:customStyle="1" w:styleId="Char">
    <w:name w:val="正文文本 Char"/>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Char"/>
    <w:qFormat/>
    <w:rsid w:val="00BC286B"/>
    <w:pPr>
      <w:spacing w:after="120" w:line="480" w:lineRule="auto"/>
      <w:ind w:leftChars="200" w:left="420"/>
    </w:pPr>
  </w:style>
  <w:style w:type="character" w:customStyle="1" w:styleId="2Char">
    <w:name w:val="正文文本缩进 2 Char"/>
    <w:basedOn w:val="a0"/>
    <w:link w:val="2"/>
    <w:rsid w:val="00BC286B"/>
    <w:rPr>
      <w:rFonts w:ascii="Times New Roman" w:eastAsia="宋体" w:hAnsi="Times New Roman" w:cs="Times New Roman"/>
      <w:kern w:val="0"/>
      <w:sz w:val="20"/>
      <w:szCs w:val="20"/>
    </w:rPr>
  </w:style>
  <w:style w:type="paragraph" w:styleId="a4">
    <w:name w:val="Normal (Web)"/>
    <w:basedOn w:val="a"/>
    <w:qFormat/>
    <w:rsid w:val="00BC286B"/>
    <w:rPr>
      <w:sz w:val="24"/>
      <w:szCs w:val="24"/>
    </w:rPr>
  </w:style>
  <w:style w:type="paragraph" w:styleId="a5">
    <w:name w:val="Body Text Indent"/>
    <w:basedOn w:val="a"/>
    <w:link w:val="Char0"/>
    <w:uiPriority w:val="99"/>
    <w:semiHidden/>
    <w:unhideWhenUsed/>
    <w:rsid w:val="00BC286B"/>
    <w:pPr>
      <w:spacing w:after="120"/>
      <w:ind w:leftChars="200" w:left="420"/>
    </w:pPr>
  </w:style>
  <w:style w:type="character" w:customStyle="1" w:styleId="Char0">
    <w:name w:val="正文文本缩进 Char"/>
    <w:basedOn w:val="a0"/>
    <w:link w:val="a5"/>
    <w:uiPriority w:val="99"/>
    <w:semiHidden/>
    <w:rsid w:val="00BC286B"/>
    <w:rPr>
      <w:rFonts w:ascii="Times New Roman" w:eastAsia="宋体" w:hAnsi="Times New Roman" w:cs="Times New Roman"/>
      <w:kern w:val="0"/>
      <w:sz w:val="20"/>
      <w:szCs w:val="20"/>
    </w:rPr>
  </w:style>
  <w:style w:type="paragraph" w:styleId="20">
    <w:name w:val="Body Text First Indent 2"/>
    <w:basedOn w:val="a5"/>
    <w:link w:val="2Char0"/>
    <w:qFormat/>
    <w:rsid w:val="00BC286B"/>
    <w:pPr>
      <w:tabs>
        <w:tab w:val="left" w:pos="360"/>
      </w:tabs>
      <w:ind w:firstLine="420"/>
    </w:pPr>
    <w:rPr>
      <w:rFonts w:ascii="仿宋_GB2312" w:eastAsia="仿宋_GB2312"/>
      <w:sz w:val="24"/>
    </w:rPr>
  </w:style>
  <w:style w:type="character" w:customStyle="1" w:styleId="2Char0">
    <w:name w:val="正文首行缩进 2 Char"/>
    <w:basedOn w:val="Char0"/>
    <w:link w:val="20"/>
    <w:rsid w:val="00BC286B"/>
    <w:rPr>
      <w:rFonts w:ascii="仿宋_GB2312" w:eastAsia="仿宋_GB2312" w:hAnsi="Times New Roman" w:cs="Times New Roman"/>
      <w:kern w:val="0"/>
      <w:sz w:val="24"/>
      <w:szCs w:val="20"/>
    </w:rPr>
  </w:style>
  <w:style w:type="table" w:styleId="a6">
    <w:name w:val="Table Grid"/>
    <w:basedOn w:val="a1"/>
    <w:uiPriority w:val="59"/>
    <w:qFormat/>
    <w:rsid w:val="00BC286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C286B"/>
    <w:pPr>
      <w:ind w:firstLineChars="200" w:firstLine="420"/>
    </w:pPr>
  </w:style>
  <w:style w:type="paragraph" w:styleId="a8">
    <w:name w:val="Normal Indent"/>
    <w:basedOn w:val="a"/>
    <w:rsid w:val="00BC286B"/>
    <w:pPr>
      <w:widowControl w:val="0"/>
      <w:ind w:firstLineChars="200" w:firstLine="420"/>
      <w:jc w:val="both"/>
    </w:pPr>
    <w:rPr>
      <w:kern w:val="2"/>
      <w:sz w:val="21"/>
    </w:rPr>
  </w:style>
  <w:style w:type="paragraph" w:styleId="a9">
    <w:name w:val="Plain Text"/>
    <w:aliases w:val="普通文字 Char,纯文本 Char Char,普通文字 Char Char,普通文字 Char Char Char,普通文字 Char Char Char Char,普通文字,正 文 1,普通文字1,普通文字2,普通文字3,普通文字4,普通文字5,普通文字6,普通文字11,普通文字21,普通文字31,普通文字41,普通文字7,Texte,纯文本 Char1 Char Char,纯文本 Char Char Char Char,纯文本 Char1 Char,普通文字 Char + 居中, Cha"/>
    <w:basedOn w:val="a"/>
    <w:link w:val="Char1"/>
    <w:uiPriority w:val="99"/>
    <w:qFormat/>
    <w:rsid w:val="00BC286B"/>
    <w:pPr>
      <w:widowControl w:val="0"/>
      <w:jc w:val="both"/>
    </w:pPr>
    <w:rPr>
      <w:rFonts w:ascii="宋体" w:hAnsi="Courier New"/>
      <w:kern w:val="2"/>
      <w:sz w:val="21"/>
    </w:rPr>
  </w:style>
  <w:style w:type="character" w:customStyle="1" w:styleId="Char1">
    <w:name w:val="纯文本 Char"/>
    <w:aliases w:val="普通文字 Char Char1,纯文本 Char Char Char,普通文字 Char Char Char1,普通文字 Char Char Char Char1,普通文字 Char Char Char Char Char,普通文字 Char1,正 文 1 Char,普通文字1 Char,普通文字2 Char,普通文字3 Char,普通文字4 Char,普通文字5 Char,普通文字6 Char,普通文字11 Char,普通文字21 Char,普通文字31 Char"/>
    <w:basedOn w:val="a0"/>
    <w:link w:val="a9"/>
    <w:uiPriority w:val="99"/>
    <w:qFormat/>
    <w:rsid w:val="00BC286B"/>
    <w:rPr>
      <w:rFonts w:ascii="宋体" w:eastAsia="宋体" w:hAnsi="Courier New" w:cs="Times New Roman"/>
      <w:szCs w:val="20"/>
    </w:rPr>
  </w:style>
  <w:style w:type="paragraph" w:customStyle="1" w:styleId="10">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a">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1">
    <w:name w:val="列出段落1"/>
    <w:basedOn w:val="a"/>
    <w:rsid w:val="00BC286B"/>
    <w:pPr>
      <w:widowControl w:val="0"/>
      <w:spacing w:beforeLines="50" w:before="156" w:afterLines="50" w:after="156"/>
      <w:ind w:firstLineChars="200" w:firstLine="200"/>
      <w:jc w:val="both"/>
    </w:pPr>
    <w:rPr>
      <w:kern w:val="2"/>
      <w:sz w:val="21"/>
    </w:rPr>
  </w:style>
  <w:style w:type="paragraph" w:styleId="ab">
    <w:name w:val="header"/>
    <w:basedOn w:val="a"/>
    <w:link w:val="Char2"/>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rsid w:val="00BC286B"/>
    <w:rPr>
      <w:rFonts w:ascii="Times New Roman" w:eastAsia="宋体" w:hAnsi="Times New Roman" w:cs="Times New Roman"/>
      <w:kern w:val="0"/>
      <w:sz w:val="18"/>
      <w:szCs w:val="18"/>
    </w:rPr>
  </w:style>
  <w:style w:type="paragraph" w:styleId="ac">
    <w:name w:val="footer"/>
    <w:basedOn w:val="a"/>
    <w:link w:val="Char3"/>
    <w:uiPriority w:val="99"/>
    <w:unhideWhenUsed/>
    <w:rsid w:val="00BC286B"/>
    <w:pPr>
      <w:tabs>
        <w:tab w:val="center" w:pos="4153"/>
        <w:tab w:val="right" w:pos="8306"/>
      </w:tabs>
      <w:snapToGrid w:val="0"/>
    </w:pPr>
    <w:rPr>
      <w:sz w:val="18"/>
      <w:szCs w:val="18"/>
    </w:rPr>
  </w:style>
  <w:style w:type="character" w:customStyle="1" w:styleId="Char3">
    <w:name w:val="页脚 Char"/>
    <w:basedOn w:val="a0"/>
    <w:link w:val="ac"/>
    <w:uiPriority w:val="99"/>
    <w:rsid w:val="00BC286B"/>
    <w:rPr>
      <w:rFonts w:ascii="Times New Roman" w:eastAsia="宋体" w:hAnsi="Times New Roman" w:cs="Times New Roman"/>
      <w:kern w:val="0"/>
      <w:sz w:val="18"/>
      <w:szCs w:val="18"/>
    </w:rPr>
  </w:style>
  <w:style w:type="character" w:styleId="ad">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C286B"/>
    <w:pPr>
      <w:spacing w:after="100" w:line="259" w:lineRule="auto"/>
      <w:ind w:left="220"/>
    </w:pPr>
    <w:rPr>
      <w:rFonts w:asciiTheme="minorHAnsi" w:eastAsiaTheme="minorEastAsia" w:hAnsiTheme="minorHAnsi"/>
      <w:sz w:val="22"/>
      <w:szCs w:val="22"/>
    </w:rPr>
  </w:style>
  <w:style w:type="paragraph" w:styleId="12">
    <w:name w:val="toc 1"/>
    <w:basedOn w:val="a"/>
    <w:next w:val="a"/>
    <w:autoRedefine/>
    <w:uiPriority w:val="39"/>
    <w:unhideWhenUsed/>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rsid w:val="00BC286B"/>
    <w:pPr>
      <w:spacing w:after="100" w:line="259" w:lineRule="auto"/>
      <w:ind w:left="440"/>
    </w:pPr>
    <w:rPr>
      <w:rFonts w:asciiTheme="minorHAnsi" w:eastAsiaTheme="minorEastAsia" w:hAnsiTheme="minorHAnsi"/>
      <w:sz w:val="22"/>
      <w:szCs w:val="22"/>
    </w:rPr>
  </w:style>
  <w:style w:type="paragraph" w:styleId="ae">
    <w:name w:val="Balloon Text"/>
    <w:basedOn w:val="a"/>
    <w:link w:val="Char4"/>
    <w:uiPriority w:val="99"/>
    <w:semiHidden/>
    <w:unhideWhenUsed/>
    <w:rsid w:val="00DB63F5"/>
    <w:rPr>
      <w:sz w:val="18"/>
      <w:szCs w:val="18"/>
    </w:rPr>
  </w:style>
  <w:style w:type="character" w:customStyle="1" w:styleId="Char4">
    <w:name w:val="批注框文本 Char"/>
    <w:basedOn w:val="a0"/>
    <w:link w:val="ae"/>
    <w:uiPriority w:val="99"/>
    <w:semiHidden/>
    <w:rsid w:val="00DB63F5"/>
    <w:rPr>
      <w:rFonts w:ascii="Times New Roman" w:eastAsia="宋体" w:hAnsi="Times New Roman" w:cs="Times New Roman"/>
      <w:kern w:val="0"/>
      <w:sz w:val="18"/>
      <w:szCs w:val="18"/>
    </w:rPr>
  </w:style>
  <w:style w:type="paragraph" w:styleId="30">
    <w:name w:val="Body Text Indent 3"/>
    <w:basedOn w:val="a"/>
    <w:link w:val="3Char"/>
    <w:uiPriority w:val="99"/>
    <w:semiHidden/>
    <w:unhideWhenUsed/>
    <w:rsid w:val="00A92F78"/>
    <w:pPr>
      <w:spacing w:after="120"/>
      <w:ind w:leftChars="200" w:left="420"/>
    </w:pPr>
    <w:rPr>
      <w:sz w:val="16"/>
      <w:szCs w:val="16"/>
    </w:rPr>
  </w:style>
  <w:style w:type="character" w:customStyle="1" w:styleId="3Char">
    <w:name w:val="正文文本缩进 3 Char"/>
    <w:basedOn w:val="a0"/>
    <w:link w:val="30"/>
    <w:uiPriority w:val="99"/>
    <w:semiHidden/>
    <w:rsid w:val="00A92F78"/>
    <w:rPr>
      <w:rFonts w:ascii="Times New Roman" w:eastAsia="宋体" w:hAnsi="Times New Roman" w:cs="Times New Roman"/>
      <w:kern w:val="0"/>
      <w:sz w:val="16"/>
      <w:szCs w:val="16"/>
    </w:rPr>
  </w:style>
  <w:style w:type="paragraph" w:styleId="af">
    <w:name w:val="Date"/>
    <w:basedOn w:val="a"/>
    <w:next w:val="a"/>
    <w:link w:val="Char5"/>
    <w:qFormat/>
    <w:rsid w:val="00F245A6"/>
    <w:pPr>
      <w:widowControl w:val="0"/>
      <w:jc w:val="both"/>
    </w:pPr>
    <w:rPr>
      <w:rFonts w:ascii="楷体_GB2312" w:eastAsia="楷体_GB2312"/>
      <w:kern w:val="2"/>
      <w:sz w:val="28"/>
    </w:rPr>
  </w:style>
  <w:style w:type="character" w:customStyle="1" w:styleId="Char5">
    <w:name w:val="日期 Char"/>
    <w:basedOn w:val="a0"/>
    <w:link w:val="af"/>
    <w:qFormat/>
    <w:rsid w:val="00F245A6"/>
    <w:rPr>
      <w:rFonts w:ascii="楷体_GB2312" w:eastAsia="楷体_GB2312"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Body Text First Indent 2" w:uiPriority="0" w:qFormat="1"/>
    <w:lsdException w:name="Body Text Indent 2" w:uiPriority="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5F7"/>
    <w:rPr>
      <w:rFonts w:ascii="Times New Roman" w:eastAsia="宋体" w:hAnsi="Times New Roman" w:cs="Times New Roman"/>
      <w:kern w:val="0"/>
      <w:sz w:val="20"/>
      <w:szCs w:val="20"/>
    </w:rPr>
  </w:style>
  <w:style w:type="paragraph" w:styleId="1">
    <w:name w:val="heading 1"/>
    <w:basedOn w:val="a"/>
    <w:next w:val="a"/>
    <w:link w:val="1Char"/>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Char"/>
    <w:qFormat/>
    <w:rsid w:val="00BC286B"/>
    <w:pPr>
      <w:spacing w:after="120"/>
    </w:pPr>
  </w:style>
  <w:style w:type="character" w:customStyle="1" w:styleId="Char">
    <w:name w:val="正文文本 Char"/>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Char"/>
    <w:qFormat/>
    <w:rsid w:val="00BC286B"/>
    <w:pPr>
      <w:spacing w:after="120" w:line="480" w:lineRule="auto"/>
      <w:ind w:leftChars="200" w:left="420"/>
    </w:pPr>
  </w:style>
  <w:style w:type="character" w:customStyle="1" w:styleId="2Char">
    <w:name w:val="正文文本缩进 2 Char"/>
    <w:basedOn w:val="a0"/>
    <w:link w:val="2"/>
    <w:rsid w:val="00BC286B"/>
    <w:rPr>
      <w:rFonts w:ascii="Times New Roman" w:eastAsia="宋体" w:hAnsi="Times New Roman" w:cs="Times New Roman"/>
      <w:kern w:val="0"/>
      <w:sz w:val="20"/>
      <w:szCs w:val="20"/>
    </w:rPr>
  </w:style>
  <w:style w:type="paragraph" w:styleId="a4">
    <w:name w:val="Normal (Web)"/>
    <w:basedOn w:val="a"/>
    <w:qFormat/>
    <w:rsid w:val="00BC286B"/>
    <w:rPr>
      <w:sz w:val="24"/>
      <w:szCs w:val="24"/>
    </w:rPr>
  </w:style>
  <w:style w:type="paragraph" w:styleId="a5">
    <w:name w:val="Body Text Indent"/>
    <w:basedOn w:val="a"/>
    <w:link w:val="Char0"/>
    <w:uiPriority w:val="99"/>
    <w:semiHidden/>
    <w:unhideWhenUsed/>
    <w:rsid w:val="00BC286B"/>
    <w:pPr>
      <w:spacing w:after="120"/>
      <w:ind w:leftChars="200" w:left="420"/>
    </w:pPr>
  </w:style>
  <w:style w:type="character" w:customStyle="1" w:styleId="Char0">
    <w:name w:val="正文文本缩进 Char"/>
    <w:basedOn w:val="a0"/>
    <w:link w:val="a5"/>
    <w:uiPriority w:val="99"/>
    <w:semiHidden/>
    <w:rsid w:val="00BC286B"/>
    <w:rPr>
      <w:rFonts w:ascii="Times New Roman" w:eastAsia="宋体" w:hAnsi="Times New Roman" w:cs="Times New Roman"/>
      <w:kern w:val="0"/>
      <w:sz w:val="20"/>
      <w:szCs w:val="20"/>
    </w:rPr>
  </w:style>
  <w:style w:type="paragraph" w:styleId="20">
    <w:name w:val="Body Text First Indent 2"/>
    <w:basedOn w:val="a5"/>
    <w:link w:val="2Char0"/>
    <w:qFormat/>
    <w:rsid w:val="00BC286B"/>
    <w:pPr>
      <w:tabs>
        <w:tab w:val="left" w:pos="360"/>
      </w:tabs>
      <w:ind w:firstLine="420"/>
    </w:pPr>
    <w:rPr>
      <w:rFonts w:ascii="仿宋_GB2312" w:eastAsia="仿宋_GB2312"/>
      <w:sz w:val="24"/>
    </w:rPr>
  </w:style>
  <w:style w:type="character" w:customStyle="1" w:styleId="2Char0">
    <w:name w:val="正文首行缩进 2 Char"/>
    <w:basedOn w:val="Char0"/>
    <w:link w:val="20"/>
    <w:rsid w:val="00BC286B"/>
    <w:rPr>
      <w:rFonts w:ascii="仿宋_GB2312" w:eastAsia="仿宋_GB2312" w:hAnsi="Times New Roman" w:cs="Times New Roman"/>
      <w:kern w:val="0"/>
      <w:sz w:val="24"/>
      <w:szCs w:val="20"/>
    </w:rPr>
  </w:style>
  <w:style w:type="table" w:styleId="a6">
    <w:name w:val="Table Grid"/>
    <w:basedOn w:val="a1"/>
    <w:uiPriority w:val="59"/>
    <w:qFormat/>
    <w:rsid w:val="00BC286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C286B"/>
    <w:pPr>
      <w:ind w:firstLineChars="200" w:firstLine="420"/>
    </w:pPr>
  </w:style>
  <w:style w:type="paragraph" w:styleId="a8">
    <w:name w:val="Normal Indent"/>
    <w:basedOn w:val="a"/>
    <w:rsid w:val="00BC286B"/>
    <w:pPr>
      <w:widowControl w:val="0"/>
      <w:ind w:firstLineChars="200" w:firstLine="420"/>
      <w:jc w:val="both"/>
    </w:pPr>
    <w:rPr>
      <w:kern w:val="2"/>
      <w:sz w:val="21"/>
    </w:rPr>
  </w:style>
  <w:style w:type="paragraph" w:styleId="a9">
    <w:name w:val="Plain Text"/>
    <w:aliases w:val="普通文字 Char,纯文本 Char Char,普通文字 Char Char,普通文字 Char Char Char,普通文字 Char Char Char Char,普通文字,正 文 1,普通文字1,普通文字2,普通文字3,普通文字4,普通文字5,普通文字6,普通文字11,普通文字21,普通文字31,普通文字41,普通文字7,Texte,纯文本 Char1 Char Char,纯文本 Char Char Char Char,纯文本 Char1 Char,普通文字 Char + 居中, Cha"/>
    <w:basedOn w:val="a"/>
    <w:link w:val="Char1"/>
    <w:uiPriority w:val="99"/>
    <w:qFormat/>
    <w:rsid w:val="00BC286B"/>
    <w:pPr>
      <w:widowControl w:val="0"/>
      <w:jc w:val="both"/>
    </w:pPr>
    <w:rPr>
      <w:rFonts w:ascii="宋体" w:hAnsi="Courier New"/>
      <w:kern w:val="2"/>
      <w:sz w:val="21"/>
    </w:rPr>
  </w:style>
  <w:style w:type="character" w:customStyle="1" w:styleId="Char1">
    <w:name w:val="纯文本 Char"/>
    <w:aliases w:val="普通文字 Char Char1,纯文本 Char Char Char,普通文字 Char Char Char1,普通文字 Char Char Char Char1,普通文字 Char Char Char Char Char,普通文字 Char1,正 文 1 Char,普通文字1 Char,普通文字2 Char,普通文字3 Char,普通文字4 Char,普通文字5 Char,普通文字6 Char,普通文字11 Char,普通文字21 Char,普通文字31 Char"/>
    <w:basedOn w:val="a0"/>
    <w:link w:val="a9"/>
    <w:uiPriority w:val="99"/>
    <w:qFormat/>
    <w:rsid w:val="00BC286B"/>
    <w:rPr>
      <w:rFonts w:ascii="宋体" w:eastAsia="宋体" w:hAnsi="Courier New" w:cs="Times New Roman"/>
      <w:szCs w:val="20"/>
    </w:rPr>
  </w:style>
  <w:style w:type="paragraph" w:customStyle="1" w:styleId="10">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a">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1">
    <w:name w:val="列出段落1"/>
    <w:basedOn w:val="a"/>
    <w:rsid w:val="00BC286B"/>
    <w:pPr>
      <w:widowControl w:val="0"/>
      <w:spacing w:beforeLines="50" w:before="156" w:afterLines="50" w:after="156"/>
      <w:ind w:firstLineChars="200" w:firstLine="200"/>
      <w:jc w:val="both"/>
    </w:pPr>
    <w:rPr>
      <w:kern w:val="2"/>
      <w:sz w:val="21"/>
    </w:rPr>
  </w:style>
  <w:style w:type="paragraph" w:styleId="ab">
    <w:name w:val="header"/>
    <w:basedOn w:val="a"/>
    <w:link w:val="Char2"/>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rsid w:val="00BC286B"/>
    <w:rPr>
      <w:rFonts w:ascii="Times New Roman" w:eastAsia="宋体" w:hAnsi="Times New Roman" w:cs="Times New Roman"/>
      <w:kern w:val="0"/>
      <w:sz w:val="18"/>
      <w:szCs w:val="18"/>
    </w:rPr>
  </w:style>
  <w:style w:type="paragraph" w:styleId="ac">
    <w:name w:val="footer"/>
    <w:basedOn w:val="a"/>
    <w:link w:val="Char3"/>
    <w:uiPriority w:val="99"/>
    <w:unhideWhenUsed/>
    <w:rsid w:val="00BC286B"/>
    <w:pPr>
      <w:tabs>
        <w:tab w:val="center" w:pos="4153"/>
        <w:tab w:val="right" w:pos="8306"/>
      </w:tabs>
      <w:snapToGrid w:val="0"/>
    </w:pPr>
    <w:rPr>
      <w:sz w:val="18"/>
      <w:szCs w:val="18"/>
    </w:rPr>
  </w:style>
  <w:style w:type="character" w:customStyle="1" w:styleId="Char3">
    <w:name w:val="页脚 Char"/>
    <w:basedOn w:val="a0"/>
    <w:link w:val="ac"/>
    <w:uiPriority w:val="99"/>
    <w:rsid w:val="00BC286B"/>
    <w:rPr>
      <w:rFonts w:ascii="Times New Roman" w:eastAsia="宋体" w:hAnsi="Times New Roman" w:cs="Times New Roman"/>
      <w:kern w:val="0"/>
      <w:sz w:val="18"/>
      <w:szCs w:val="18"/>
    </w:rPr>
  </w:style>
  <w:style w:type="character" w:styleId="ad">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C286B"/>
    <w:pPr>
      <w:spacing w:after="100" w:line="259" w:lineRule="auto"/>
      <w:ind w:left="220"/>
    </w:pPr>
    <w:rPr>
      <w:rFonts w:asciiTheme="minorHAnsi" w:eastAsiaTheme="minorEastAsia" w:hAnsiTheme="minorHAnsi"/>
      <w:sz w:val="22"/>
      <w:szCs w:val="22"/>
    </w:rPr>
  </w:style>
  <w:style w:type="paragraph" w:styleId="12">
    <w:name w:val="toc 1"/>
    <w:basedOn w:val="a"/>
    <w:next w:val="a"/>
    <w:autoRedefine/>
    <w:uiPriority w:val="39"/>
    <w:unhideWhenUsed/>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rsid w:val="00BC286B"/>
    <w:pPr>
      <w:spacing w:after="100" w:line="259" w:lineRule="auto"/>
      <w:ind w:left="440"/>
    </w:pPr>
    <w:rPr>
      <w:rFonts w:asciiTheme="minorHAnsi" w:eastAsiaTheme="minorEastAsia" w:hAnsiTheme="minorHAnsi"/>
      <w:sz w:val="22"/>
      <w:szCs w:val="22"/>
    </w:rPr>
  </w:style>
  <w:style w:type="paragraph" w:styleId="ae">
    <w:name w:val="Balloon Text"/>
    <w:basedOn w:val="a"/>
    <w:link w:val="Char4"/>
    <w:uiPriority w:val="99"/>
    <w:semiHidden/>
    <w:unhideWhenUsed/>
    <w:rsid w:val="00DB63F5"/>
    <w:rPr>
      <w:sz w:val="18"/>
      <w:szCs w:val="18"/>
    </w:rPr>
  </w:style>
  <w:style w:type="character" w:customStyle="1" w:styleId="Char4">
    <w:name w:val="批注框文本 Char"/>
    <w:basedOn w:val="a0"/>
    <w:link w:val="ae"/>
    <w:uiPriority w:val="99"/>
    <w:semiHidden/>
    <w:rsid w:val="00DB63F5"/>
    <w:rPr>
      <w:rFonts w:ascii="Times New Roman" w:eastAsia="宋体" w:hAnsi="Times New Roman" w:cs="Times New Roman"/>
      <w:kern w:val="0"/>
      <w:sz w:val="18"/>
      <w:szCs w:val="18"/>
    </w:rPr>
  </w:style>
  <w:style w:type="paragraph" w:styleId="30">
    <w:name w:val="Body Text Indent 3"/>
    <w:basedOn w:val="a"/>
    <w:link w:val="3Char"/>
    <w:uiPriority w:val="99"/>
    <w:semiHidden/>
    <w:unhideWhenUsed/>
    <w:rsid w:val="00A92F78"/>
    <w:pPr>
      <w:spacing w:after="120"/>
      <w:ind w:leftChars="200" w:left="420"/>
    </w:pPr>
    <w:rPr>
      <w:sz w:val="16"/>
      <w:szCs w:val="16"/>
    </w:rPr>
  </w:style>
  <w:style w:type="character" w:customStyle="1" w:styleId="3Char">
    <w:name w:val="正文文本缩进 3 Char"/>
    <w:basedOn w:val="a0"/>
    <w:link w:val="30"/>
    <w:uiPriority w:val="99"/>
    <w:semiHidden/>
    <w:rsid w:val="00A92F78"/>
    <w:rPr>
      <w:rFonts w:ascii="Times New Roman" w:eastAsia="宋体" w:hAnsi="Times New Roman" w:cs="Times New Roman"/>
      <w:kern w:val="0"/>
      <w:sz w:val="16"/>
      <w:szCs w:val="16"/>
    </w:rPr>
  </w:style>
  <w:style w:type="paragraph" w:styleId="af">
    <w:name w:val="Date"/>
    <w:basedOn w:val="a"/>
    <w:next w:val="a"/>
    <w:link w:val="Char5"/>
    <w:qFormat/>
    <w:rsid w:val="00F245A6"/>
    <w:pPr>
      <w:widowControl w:val="0"/>
      <w:jc w:val="both"/>
    </w:pPr>
    <w:rPr>
      <w:rFonts w:ascii="楷体_GB2312" w:eastAsia="楷体_GB2312"/>
      <w:kern w:val="2"/>
      <w:sz w:val="28"/>
    </w:rPr>
  </w:style>
  <w:style w:type="character" w:customStyle="1" w:styleId="Char5">
    <w:name w:val="日期 Char"/>
    <w:basedOn w:val="a0"/>
    <w:link w:val="af"/>
    <w:qFormat/>
    <w:rsid w:val="00F245A6"/>
    <w:rPr>
      <w:rFonts w:ascii="楷体_GB2312" w:eastAsia="楷体_GB2312"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146365">
      <w:bodyDiv w:val="1"/>
      <w:marLeft w:val="0"/>
      <w:marRight w:val="0"/>
      <w:marTop w:val="0"/>
      <w:marBottom w:val="0"/>
      <w:divBdr>
        <w:top w:val="none" w:sz="0" w:space="0" w:color="auto"/>
        <w:left w:val="none" w:sz="0" w:space="0" w:color="auto"/>
        <w:bottom w:val="none" w:sz="0" w:space="0" w:color="auto"/>
        <w:right w:val="none" w:sz="0" w:space="0" w:color="auto"/>
      </w:divBdr>
    </w:div>
    <w:div w:id="993724595">
      <w:bodyDiv w:val="1"/>
      <w:marLeft w:val="0"/>
      <w:marRight w:val="0"/>
      <w:marTop w:val="0"/>
      <w:marBottom w:val="0"/>
      <w:divBdr>
        <w:top w:val="none" w:sz="0" w:space="0" w:color="auto"/>
        <w:left w:val="none" w:sz="0" w:space="0" w:color="auto"/>
        <w:bottom w:val="none" w:sz="0" w:space="0" w:color="auto"/>
        <w:right w:val="none" w:sz="0" w:space="0" w:color="auto"/>
      </w:divBdr>
    </w:div>
    <w:div w:id="1256401578">
      <w:bodyDiv w:val="1"/>
      <w:marLeft w:val="0"/>
      <w:marRight w:val="0"/>
      <w:marTop w:val="0"/>
      <w:marBottom w:val="0"/>
      <w:divBdr>
        <w:top w:val="none" w:sz="0" w:space="0" w:color="auto"/>
        <w:left w:val="none" w:sz="0" w:space="0" w:color="auto"/>
        <w:bottom w:val="none" w:sz="0" w:space="0" w:color="auto"/>
        <w:right w:val="none" w:sz="0" w:space="0" w:color="auto"/>
      </w:divBdr>
    </w:div>
    <w:div w:id="127313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3860</TotalTime>
  <Pages>38</Pages>
  <Words>3118</Words>
  <Characters>17774</Characters>
  <Application>Microsoft Office Word</Application>
  <DocSecurity>0</DocSecurity>
  <Lines>148</Lines>
  <Paragraphs>41</Paragraphs>
  <ScaleCrop>false</ScaleCrop>
  <Company>Organization</Company>
  <LinksUpToDate>false</LinksUpToDate>
  <CharactersWithSpaces>20851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张涛</dc:creator>
  <cp:lastModifiedBy>Windows 用户</cp:lastModifiedBy>
  <cp:revision>137</cp:revision>
  <dcterms:created xsi:type="dcterms:W3CDTF">2025-10-15T07:46:00Z</dcterms:created>
  <dcterms:modified xsi:type="dcterms:W3CDTF">2025-11-27T02:14:00Z</dcterms:modified>
</cp:coreProperties>
</file>